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3398A" w14:textId="7B65374E" w:rsidR="00F16962" w:rsidRDefault="00F16962" w:rsidP="00F16962">
      <w:pPr>
        <w:ind w:right="2"/>
        <w:rPr>
          <w:rFonts w:ascii="Arial" w:hAnsi="Arial" w:cs="Arial"/>
          <w:b/>
          <w:bCs/>
          <w:sz w:val="28"/>
          <w:szCs w:val="28"/>
          <w:lang w:val="en-US" w:eastAsia="zh-CN"/>
        </w:rPr>
      </w:pPr>
      <w:r>
        <w:rPr>
          <w:rFonts w:ascii="Arial" w:hAnsi="Arial" w:cs="Arial"/>
          <w:b/>
          <w:bCs/>
          <w:sz w:val="28"/>
          <w:szCs w:val="28"/>
        </w:rPr>
        <w:t>3GPP TSG RAN WG1 #112bis-e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R1-230</w:t>
      </w:r>
      <w:r w:rsidR="00383987">
        <w:rPr>
          <w:rFonts w:ascii="Arial" w:hAnsi="Arial" w:cs="Arial"/>
          <w:b/>
          <w:bCs/>
          <w:sz w:val="28"/>
          <w:szCs w:val="28"/>
        </w:rPr>
        <w:t>2491</w:t>
      </w:r>
    </w:p>
    <w:p w14:paraId="14B33A6D" w14:textId="77777777" w:rsidR="00F16962" w:rsidRDefault="00F16962" w:rsidP="00F16962">
      <w:pPr>
        <w:rPr>
          <w:rFonts w:ascii="Arial" w:eastAsia="MS Mincho" w:hAnsi="Arial" w:cs="Arial"/>
          <w:b/>
          <w:bCs/>
          <w:sz w:val="28"/>
          <w:szCs w:val="28"/>
        </w:rPr>
      </w:pPr>
      <w:r>
        <w:rPr>
          <w:rFonts w:ascii="Arial" w:eastAsia="MS Mincho" w:hAnsi="Arial" w:cs="Arial"/>
          <w:b/>
          <w:bCs/>
          <w:sz w:val="28"/>
          <w:szCs w:val="28"/>
        </w:rPr>
        <w:t>e-Meeting, April 17</w:t>
      </w:r>
      <w:r>
        <w:rPr>
          <w:rFonts w:ascii="Arial" w:eastAsia="MS Mincho" w:hAnsi="Arial" w:cs="Arial"/>
          <w:b/>
          <w:bCs/>
          <w:sz w:val="28"/>
          <w:szCs w:val="28"/>
          <w:vertAlign w:val="superscript"/>
        </w:rPr>
        <w:t>th</w:t>
      </w:r>
      <w:r>
        <w:rPr>
          <w:rFonts w:ascii="Arial" w:eastAsia="MS Mincho" w:hAnsi="Arial" w:cs="Arial"/>
          <w:b/>
          <w:bCs/>
          <w:sz w:val="28"/>
          <w:szCs w:val="28"/>
        </w:rPr>
        <w:t xml:space="preserve"> – April 26</w:t>
      </w:r>
      <w:r>
        <w:rPr>
          <w:rFonts w:ascii="Arial" w:eastAsia="MS Mincho" w:hAnsi="Arial" w:cs="Arial"/>
          <w:b/>
          <w:bCs/>
          <w:sz w:val="28"/>
          <w:szCs w:val="28"/>
          <w:vertAlign w:val="superscript"/>
        </w:rPr>
        <w:t>th</w:t>
      </w:r>
      <w:r>
        <w:rPr>
          <w:rFonts w:ascii="Arial" w:eastAsia="MS Mincho" w:hAnsi="Arial" w:cs="Arial"/>
          <w:b/>
          <w:bCs/>
          <w:sz w:val="28"/>
          <w:szCs w:val="28"/>
        </w:rPr>
        <w:t>, 2023</w:t>
      </w:r>
    </w:p>
    <w:p w14:paraId="75A66EDF" w14:textId="2A4B0EBF" w:rsidR="005A4C68" w:rsidRPr="00DC7B68" w:rsidRDefault="00A54B96" w:rsidP="0055431B">
      <w:pPr>
        <w:pStyle w:val="ac"/>
        <w:tabs>
          <w:tab w:val="clear" w:pos="4536"/>
          <w:tab w:val="left" w:pos="1800"/>
        </w:tabs>
        <w:ind w:left="1800" w:hanging="1800"/>
        <w:rPr>
          <w:rFonts w:cs="Arial"/>
          <w:sz w:val="22"/>
          <w:szCs w:val="22"/>
        </w:rPr>
      </w:pPr>
      <w:r w:rsidRPr="00A54B96">
        <w:rPr>
          <w:rFonts w:cs="Arial"/>
          <w:bCs/>
          <w:sz w:val="28"/>
          <w:szCs w:val="28"/>
          <w:lang w:eastAsia="ja-JP"/>
        </w:rPr>
        <w:t xml:space="preserve"> </w:t>
      </w: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53DBD2A0"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46A23" w:rsidRPr="00846A23">
        <w:rPr>
          <w:rFonts w:eastAsiaTheme="minorEastAsia" w:cs="Arial"/>
          <w:sz w:val="22"/>
          <w:szCs w:val="22"/>
          <w:lang w:eastAsia="zh-CN"/>
        </w:rPr>
        <w:t xml:space="preserve">Discussion on </w:t>
      </w:r>
      <w:r w:rsidR="00122292">
        <w:rPr>
          <w:rFonts w:eastAsiaTheme="minorEastAsia" w:cs="Arial"/>
          <w:sz w:val="22"/>
          <w:szCs w:val="22"/>
          <w:lang w:eastAsia="zh-CN"/>
        </w:rPr>
        <w:t>measurements and reporting</w:t>
      </w:r>
      <w:r w:rsidR="00846A23" w:rsidRPr="00846A23">
        <w:rPr>
          <w:rFonts w:eastAsiaTheme="minorEastAsia" w:cs="Arial"/>
          <w:sz w:val="22"/>
          <w:szCs w:val="22"/>
          <w:lang w:eastAsia="zh-CN"/>
        </w:rPr>
        <w:t xml:space="preserve"> for </w:t>
      </w:r>
      <w:r w:rsidR="00122292">
        <w:rPr>
          <w:rFonts w:eastAsiaTheme="minorEastAsia" w:cs="Arial"/>
          <w:sz w:val="22"/>
          <w:szCs w:val="22"/>
          <w:lang w:eastAsia="zh-CN"/>
        </w:rPr>
        <w:t>SL</w:t>
      </w:r>
      <w:r w:rsidR="00846A23" w:rsidRPr="00846A23">
        <w:rPr>
          <w:rFonts w:eastAsiaTheme="minorEastAsia" w:cs="Arial"/>
          <w:sz w:val="22"/>
          <w:szCs w:val="22"/>
          <w:lang w:eastAsia="zh-CN"/>
        </w:rPr>
        <w:t xml:space="preserve"> positioning</w:t>
      </w:r>
    </w:p>
    <w:p w14:paraId="4DCBA881" w14:textId="1E3FDA85"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18366A">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43E1C8CD" w:rsidR="004B1549" w:rsidRDefault="0060252E" w:rsidP="00D63A84">
      <w:pPr>
        <w:spacing w:before="120" w:after="120" w:line="260" w:lineRule="exact"/>
        <w:jc w:val="both"/>
        <w:rPr>
          <w:rFonts w:eastAsiaTheme="minorEastAsia"/>
          <w:szCs w:val="20"/>
          <w:lang w:eastAsia="zh-CN"/>
        </w:rPr>
      </w:pPr>
      <w:r w:rsidRPr="00D63A84">
        <w:rPr>
          <w:rFonts w:eastAsiaTheme="minorEastAsia" w:hint="eastAsia"/>
          <w:szCs w:val="20"/>
          <w:lang w:eastAsia="zh-CN"/>
        </w:rPr>
        <w:t>In RAN #</w:t>
      </w:r>
      <w:r w:rsidR="009E2F5A" w:rsidRPr="00D63A84">
        <w:rPr>
          <w:rFonts w:eastAsiaTheme="minorEastAsia"/>
          <w:szCs w:val="20"/>
          <w:lang w:eastAsia="zh-CN"/>
        </w:rPr>
        <w:t>9</w:t>
      </w:r>
      <w:r w:rsidR="00B7436D" w:rsidRPr="00D63A84">
        <w:rPr>
          <w:rFonts w:eastAsiaTheme="minorEastAsia" w:hint="eastAsia"/>
          <w:szCs w:val="20"/>
          <w:lang w:eastAsia="zh-CN"/>
        </w:rPr>
        <w:t>8</w:t>
      </w:r>
      <w:r w:rsidR="00435421" w:rsidRPr="00D63A84">
        <w:rPr>
          <w:rFonts w:eastAsiaTheme="minorEastAsia"/>
          <w:szCs w:val="20"/>
          <w:lang w:eastAsia="zh-CN"/>
        </w:rPr>
        <w:t xml:space="preserve"> e-meeting</w:t>
      </w:r>
      <w:r w:rsidRPr="00D63A84">
        <w:rPr>
          <w:rFonts w:eastAsiaTheme="minorEastAsia" w:hint="eastAsia"/>
          <w:szCs w:val="20"/>
          <w:lang w:eastAsia="zh-CN"/>
        </w:rPr>
        <w:t xml:space="preserve">, </w:t>
      </w:r>
      <w:r w:rsidR="00B7436D" w:rsidRPr="00D63A84">
        <w:rPr>
          <w:bCs/>
        </w:rPr>
        <w:t>the measurement</w:t>
      </w:r>
      <w:r w:rsidR="00122292">
        <w:rPr>
          <w:bCs/>
        </w:rPr>
        <w:t>s</w:t>
      </w:r>
      <w:r w:rsidR="00B7436D" w:rsidRPr="00D63A84">
        <w:rPr>
          <w:bCs/>
        </w:rPr>
        <w:t xml:space="preserve"> and reporting</w:t>
      </w:r>
      <w:r w:rsidR="009E2F5A" w:rsidRPr="00D63A84">
        <w:rPr>
          <w:bCs/>
        </w:rPr>
        <w:t xml:space="preserve"> for </w:t>
      </w:r>
      <w:r w:rsidR="00122292">
        <w:rPr>
          <w:bCs/>
        </w:rPr>
        <w:t>SL</w:t>
      </w:r>
      <w:r w:rsidR="009E2F5A" w:rsidRPr="00D63A84">
        <w:rPr>
          <w:bCs/>
        </w:rPr>
        <w:t xml:space="preserve"> positioning</w:t>
      </w:r>
      <w:r w:rsidR="009E2F5A" w:rsidRPr="00D63A84">
        <w:rPr>
          <w:rFonts w:eastAsiaTheme="minorEastAsia" w:hint="eastAsia"/>
          <w:szCs w:val="20"/>
          <w:lang w:eastAsia="zh-CN"/>
        </w:rPr>
        <w:t xml:space="preserve"> </w:t>
      </w:r>
      <w:r w:rsidR="007B4F2F" w:rsidRPr="00D63A84">
        <w:rPr>
          <w:rFonts w:eastAsiaTheme="minorEastAsia"/>
          <w:szCs w:val="20"/>
          <w:lang w:eastAsia="zh-CN"/>
        </w:rPr>
        <w:t xml:space="preserve">have </w:t>
      </w:r>
      <w:r w:rsidR="009E2F5A" w:rsidRPr="00D63A84">
        <w:rPr>
          <w:rFonts w:eastAsiaTheme="minorEastAsia" w:hint="eastAsia"/>
          <w:szCs w:val="20"/>
          <w:lang w:eastAsia="zh-CN"/>
        </w:rPr>
        <w:t>been</w:t>
      </w:r>
      <w:r w:rsidR="009E2F5A" w:rsidRPr="00D63A84">
        <w:rPr>
          <w:rFonts w:eastAsiaTheme="minorEastAsia"/>
          <w:szCs w:val="20"/>
          <w:lang w:eastAsia="zh-CN"/>
        </w:rPr>
        <w:t xml:space="preserve"> </w:t>
      </w:r>
      <w:r w:rsidR="009E2F5A" w:rsidRPr="00D63A84">
        <w:rPr>
          <w:rFonts w:eastAsiaTheme="minorEastAsia" w:hint="eastAsia"/>
          <w:szCs w:val="20"/>
          <w:lang w:eastAsia="zh-CN"/>
        </w:rPr>
        <w:t>captured</w:t>
      </w:r>
      <w:r w:rsidR="009E2F5A" w:rsidRPr="00D63A84">
        <w:rPr>
          <w:rFonts w:eastAsiaTheme="minorEastAsia"/>
          <w:szCs w:val="20"/>
          <w:lang w:eastAsia="zh-CN"/>
        </w:rPr>
        <w:t xml:space="preserve"> </w:t>
      </w:r>
      <w:r w:rsidR="009E2F5A" w:rsidRPr="00D63A84">
        <w:rPr>
          <w:rFonts w:eastAsiaTheme="minorEastAsia" w:hint="eastAsia"/>
          <w:szCs w:val="20"/>
          <w:lang w:eastAsia="zh-CN"/>
        </w:rPr>
        <w:t>in</w:t>
      </w:r>
      <w:r w:rsidR="00C2183C" w:rsidRPr="00D63A84">
        <w:rPr>
          <w:rFonts w:eastAsiaTheme="minorEastAsia"/>
          <w:szCs w:val="20"/>
          <w:lang w:eastAsia="zh-CN"/>
        </w:rPr>
        <w:t xml:space="preserve"> </w:t>
      </w:r>
      <w:r w:rsidR="00C2183C" w:rsidRPr="00D63A84">
        <w:t>NR_pos_enh2</w:t>
      </w:r>
      <w:r w:rsidR="00496883" w:rsidRPr="00D63A84">
        <w:t xml:space="preserve"> </w:t>
      </w:r>
      <w:r w:rsidR="00C2183C" w:rsidRPr="00D63A84">
        <w:rPr>
          <w:rFonts w:eastAsiaTheme="minorEastAsia"/>
          <w:szCs w:val="20"/>
          <w:lang w:eastAsia="zh-CN"/>
        </w:rPr>
        <w:t>[1]</w:t>
      </w:r>
      <w:r w:rsidR="003E45DC" w:rsidRPr="00D63A84">
        <w:rPr>
          <w:rFonts w:eastAsiaTheme="minorEastAsia" w:hint="eastAsia"/>
          <w:szCs w:val="20"/>
          <w:lang w:eastAsia="zh-CN"/>
        </w:rPr>
        <w:t>.</w:t>
      </w:r>
      <w:r w:rsidR="00CC2995" w:rsidRPr="00D63A84">
        <w:rPr>
          <w:rFonts w:eastAsiaTheme="minorEastAsia" w:hint="eastAsia"/>
          <w:szCs w:val="20"/>
          <w:lang w:eastAsia="zh-CN"/>
        </w:rPr>
        <w:t xml:space="preserve"> </w:t>
      </w:r>
      <w:r w:rsidRPr="00D63A84">
        <w:rPr>
          <w:rFonts w:eastAsiaTheme="minorEastAsia"/>
          <w:szCs w:val="20"/>
          <w:lang w:eastAsia="zh-CN"/>
        </w:rPr>
        <w:t xml:space="preserve">In this contribution, we present our views on </w:t>
      </w:r>
      <w:r w:rsidR="00895AC8" w:rsidRPr="00D63A84">
        <w:rPr>
          <w:rFonts w:eastAsiaTheme="minorEastAsia"/>
          <w:szCs w:val="20"/>
          <w:lang w:eastAsia="zh-CN"/>
        </w:rPr>
        <w:t xml:space="preserve">the </w:t>
      </w:r>
      <w:r w:rsidR="00B7436D" w:rsidRPr="00D63A84">
        <w:rPr>
          <w:rFonts w:eastAsiaTheme="minorEastAsia"/>
          <w:szCs w:val="20"/>
          <w:lang w:eastAsia="zh-CN"/>
        </w:rPr>
        <w:t>issue</w:t>
      </w:r>
      <w:r w:rsidRPr="00D63A84">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63F4CEED" w14:textId="3F61113D" w:rsidR="00F9708F" w:rsidRPr="000D715B" w:rsidRDefault="00B7436D" w:rsidP="000D715B">
            <w:pPr>
              <w:numPr>
                <w:ilvl w:val="1"/>
                <w:numId w:val="17"/>
              </w:numPr>
              <w:spacing w:line="276" w:lineRule="auto"/>
              <w:rPr>
                <w:rFonts w:eastAsia="MS Mincho"/>
                <w:lang w:val="en-US" w:eastAsia="ko-KR"/>
              </w:rPr>
            </w:pPr>
            <w:r w:rsidRPr="0084123C">
              <w:rPr>
                <w:lang w:val="en-US" w:eastAsia="ko-KR"/>
              </w:rPr>
              <w:t>Specify measurements to support RTT-type solutions using SL, SL-</w:t>
            </w:r>
            <w:proofErr w:type="spellStart"/>
            <w:r w:rsidRPr="0084123C">
              <w:rPr>
                <w:lang w:val="en-US" w:eastAsia="ko-KR"/>
              </w:rPr>
              <w:t>AoA</w:t>
            </w:r>
            <w:proofErr w:type="spellEnd"/>
            <w:r w:rsidRPr="0084123C">
              <w:rPr>
                <w:lang w:val="en-US" w:eastAsia="ko-KR"/>
              </w:rPr>
              <w:t>,</w:t>
            </w:r>
            <w:r w:rsidRPr="0084123C">
              <w:rPr>
                <w:color w:val="00B0F0"/>
                <w:lang w:val="en-US" w:eastAsia="ko-KR"/>
              </w:rPr>
              <w:t xml:space="preserve"> </w:t>
            </w:r>
            <w:r w:rsidRPr="0084123C">
              <w:rPr>
                <w:lang w:val="en-US" w:eastAsia="ko-KR"/>
              </w:rPr>
              <w:t>and SL-TDOA [RAN1, RAN2].</w:t>
            </w:r>
          </w:p>
        </w:tc>
      </w:tr>
    </w:tbl>
    <w:p w14:paraId="30FE59B0" w14:textId="53407103" w:rsidR="004B1549" w:rsidRDefault="00932B99" w:rsidP="006F463E">
      <w:pPr>
        <w:pStyle w:val="1"/>
      </w:pPr>
      <w:r>
        <w:t xml:space="preserve">Positioning </w:t>
      </w:r>
      <w:r w:rsidR="00B54669">
        <w:t>measurement</w:t>
      </w:r>
      <w:r w:rsidR="005C3382">
        <w:t xml:space="preserve"> </w:t>
      </w:r>
    </w:p>
    <w:tbl>
      <w:tblPr>
        <w:tblStyle w:val="af"/>
        <w:tblW w:w="0" w:type="auto"/>
        <w:tblLook w:val="04A0" w:firstRow="1" w:lastRow="0" w:firstColumn="1" w:lastColumn="0" w:noHBand="0" w:noVBand="1"/>
      </w:tblPr>
      <w:tblGrid>
        <w:gridCol w:w="9060"/>
      </w:tblGrid>
      <w:tr w:rsidR="009D7793" w14:paraId="2B164082" w14:textId="77777777" w:rsidTr="009D7793">
        <w:tc>
          <w:tcPr>
            <w:tcW w:w="9060" w:type="dxa"/>
          </w:tcPr>
          <w:p w14:paraId="0DB71A67" w14:textId="77777777" w:rsidR="006F0AB1" w:rsidRDefault="006F0AB1" w:rsidP="006F0AB1">
            <w:pPr>
              <w:rPr>
                <w:b/>
                <w:lang w:val="en-US" w:eastAsia="zh-CN"/>
              </w:rPr>
            </w:pPr>
            <w:bookmarkStart w:id="5" w:name="Pro2"/>
            <w:r>
              <w:rPr>
                <w:b/>
                <w:highlight w:val="green"/>
              </w:rPr>
              <w:t>Agreement</w:t>
            </w:r>
          </w:p>
          <w:p w14:paraId="447CA0E2" w14:textId="77777777" w:rsidR="006F0AB1" w:rsidRDefault="006F0AB1" w:rsidP="006F0AB1">
            <w:pPr>
              <w:jc w:val="both"/>
            </w:pPr>
            <w:r>
              <w:t xml:space="preserve">With regards to the Positioning methods supported using SL-PRS measurements </w:t>
            </w:r>
          </w:p>
          <w:p w14:paraId="7C34D22B" w14:textId="77777777" w:rsidR="006F0AB1" w:rsidRDefault="006F0AB1">
            <w:pPr>
              <w:numPr>
                <w:ilvl w:val="0"/>
                <w:numId w:val="18"/>
              </w:numPr>
              <w:spacing w:line="252" w:lineRule="auto"/>
              <w:jc w:val="both"/>
              <w:rPr>
                <w:rFonts w:ascii="Calibri" w:hAnsi="Calibri" w:cs="Calibri"/>
              </w:rPr>
            </w:pPr>
            <w:r>
              <w:t>at least the following measurements should be introduced:</w:t>
            </w:r>
          </w:p>
          <w:p w14:paraId="116FB42F" w14:textId="77777777" w:rsidR="006F0AB1" w:rsidRPr="009A57AB"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Rx-Tx measurement</w:t>
            </w:r>
          </w:p>
          <w:p w14:paraId="05602C98" w14:textId="77777777" w:rsidR="006F0AB1" w:rsidRPr="009A57AB"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RSTD measurement</w:t>
            </w:r>
          </w:p>
          <w:p w14:paraId="559B7B90" w14:textId="77777777" w:rsidR="006F0AB1"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RSRP measurem</w:t>
            </w:r>
            <w:r>
              <w:rPr>
                <w:rFonts w:ascii="Times New Roman" w:hAnsi="Times New Roman"/>
                <w:iCs/>
              </w:rPr>
              <w:t>ent</w:t>
            </w:r>
          </w:p>
          <w:p w14:paraId="48E033EE" w14:textId="77777777" w:rsidR="006F0AB1"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Pr>
                <w:rFonts w:ascii="Times New Roman" w:hAnsi="Times New Roman"/>
                <w:iCs/>
              </w:rPr>
              <w:t>SL-PRS based RSRPP measurement</w:t>
            </w:r>
          </w:p>
          <w:p w14:paraId="5C350B86" w14:textId="77777777" w:rsidR="006F0AB1"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Pr>
                <w:rFonts w:ascii="Times New Roman" w:hAnsi="Times New Roman"/>
                <w:iCs/>
              </w:rPr>
              <w:t>SL-PRS based RTOA measurement</w:t>
            </w:r>
          </w:p>
          <w:p w14:paraId="40662E97" w14:textId="2EC072AA" w:rsidR="006D5C6A" w:rsidRPr="00056287"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w:hAnsi="Times" w:cs="Times"/>
                <w:color w:val="FF0000"/>
                <w:szCs w:val="20"/>
                <w:lang w:eastAsia="ko-KR"/>
              </w:rPr>
            </w:pPr>
            <w:r>
              <w:rPr>
                <w:rFonts w:ascii="Times New Roman" w:hAnsi="Times New Roman"/>
                <w:iCs/>
              </w:rPr>
              <w:t>SL-PRS based Azimuth of arrival (</w:t>
            </w:r>
            <w:proofErr w:type="spellStart"/>
            <w:r>
              <w:rPr>
                <w:rFonts w:ascii="Times New Roman" w:hAnsi="Times New Roman"/>
                <w:iCs/>
              </w:rPr>
              <w:t>AoA</w:t>
            </w:r>
            <w:proofErr w:type="spellEnd"/>
            <w:r>
              <w:rPr>
                <w:rFonts w:ascii="Times New Roman" w:hAnsi="Times New Roman"/>
                <w:iCs/>
              </w:rPr>
              <w:t>) and SL zenith of arrival (</w:t>
            </w:r>
            <w:proofErr w:type="spellStart"/>
            <w:r>
              <w:rPr>
                <w:rFonts w:ascii="Times New Roman" w:hAnsi="Times New Roman"/>
                <w:iCs/>
              </w:rPr>
              <w:t>ZoA</w:t>
            </w:r>
            <w:proofErr w:type="spellEnd"/>
            <w:r>
              <w:rPr>
                <w:rFonts w:ascii="Times New Roman" w:hAnsi="Times New Roman"/>
                <w:iCs/>
              </w:rPr>
              <w:t>) measurement</w:t>
            </w:r>
          </w:p>
        </w:tc>
      </w:tr>
    </w:tbl>
    <w:p w14:paraId="617FAB01" w14:textId="6F0CF5BE" w:rsidR="008B7236" w:rsidRPr="00A70ED7" w:rsidRDefault="0001328A" w:rsidP="007B4F2F">
      <w:pPr>
        <w:pStyle w:val="a0"/>
        <w:spacing w:line="260" w:lineRule="exact"/>
        <w:rPr>
          <w:rFonts w:eastAsiaTheme="minorEastAsia"/>
          <w:b/>
          <w:i/>
          <w:szCs w:val="20"/>
          <w:lang w:eastAsia="zh-CN"/>
        </w:rPr>
      </w:pPr>
      <w:r>
        <w:rPr>
          <w:rFonts w:eastAsiaTheme="minorEastAsia"/>
          <w:szCs w:val="20"/>
          <w:lang w:val="en-US" w:eastAsia="zh-CN"/>
        </w:rPr>
        <w:t>In the RAN1#112 meeting, some measurement definitions are agreed</w:t>
      </w:r>
      <w:r w:rsidR="00383987">
        <w:rPr>
          <w:rFonts w:eastAsiaTheme="minorEastAsia"/>
          <w:szCs w:val="20"/>
          <w:lang w:val="en-US" w:eastAsia="zh-CN"/>
        </w:rPr>
        <w:t xml:space="preserve"> upon</w:t>
      </w:r>
      <w:r>
        <w:rPr>
          <w:rFonts w:eastAsiaTheme="minorEastAsia"/>
          <w:szCs w:val="20"/>
          <w:lang w:val="en-US" w:eastAsia="zh-CN"/>
        </w:rPr>
        <w:t>.</w:t>
      </w:r>
      <w:r w:rsidDel="0001328A">
        <w:rPr>
          <w:rFonts w:eastAsiaTheme="minorEastAsia"/>
          <w:szCs w:val="20"/>
          <w:lang w:val="en-US" w:eastAsia="zh-CN"/>
        </w:rPr>
        <w:t xml:space="preserve"> </w:t>
      </w:r>
      <w:r w:rsidR="00B1390E">
        <w:rPr>
          <w:rFonts w:eastAsiaTheme="minorEastAsia"/>
          <w:szCs w:val="20"/>
          <w:lang w:val="en-US" w:eastAsia="zh-CN"/>
        </w:rPr>
        <w:t xml:space="preserve"> </w:t>
      </w:r>
      <w:r w:rsidR="00895AC8">
        <w:rPr>
          <w:rFonts w:eastAsiaTheme="minorEastAsia" w:hint="eastAsia"/>
          <w:lang w:eastAsia="zh-CN"/>
        </w:rPr>
        <w:t>In</w:t>
      </w:r>
      <w:r w:rsidR="00895AC8">
        <w:rPr>
          <w:rFonts w:eastAsiaTheme="minorEastAsia"/>
          <w:lang w:eastAsia="zh-CN"/>
        </w:rPr>
        <w:t xml:space="preserve"> </w:t>
      </w:r>
      <w:r w:rsidR="00895AC8">
        <w:rPr>
          <w:rFonts w:eastAsiaTheme="minorEastAsia" w:hint="eastAsia"/>
          <w:lang w:eastAsia="zh-CN"/>
        </w:rPr>
        <w:t>th</w:t>
      </w:r>
      <w:r w:rsidR="008E4EBC">
        <w:rPr>
          <w:rFonts w:eastAsiaTheme="minorEastAsia"/>
          <w:lang w:eastAsia="zh-CN"/>
        </w:rPr>
        <w:t>is</w:t>
      </w:r>
      <w:r w:rsidR="00895AC8">
        <w:rPr>
          <w:rFonts w:eastAsiaTheme="minorEastAsia"/>
          <w:lang w:eastAsia="zh-CN"/>
        </w:rPr>
        <w:t xml:space="preserve"> </w:t>
      </w:r>
      <w:r w:rsidR="00895AC8">
        <w:rPr>
          <w:rFonts w:eastAsiaTheme="minorEastAsia" w:hint="eastAsia"/>
          <w:lang w:eastAsia="zh-CN"/>
        </w:rPr>
        <w:t>section,</w:t>
      </w:r>
      <w:r w:rsidR="00895AC8">
        <w:rPr>
          <w:rFonts w:eastAsiaTheme="minorEastAsia"/>
          <w:lang w:eastAsia="zh-CN"/>
        </w:rPr>
        <w:t xml:space="preserve"> we present our views on </w:t>
      </w:r>
      <w:r>
        <w:rPr>
          <w:rFonts w:eastAsiaTheme="minorEastAsia"/>
          <w:lang w:eastAsia="zh-CN"/>
        </w:rPr>
        <w:t>the remaining issue</w:t>
      </w:r>
      <w:r w:rsidR="008E27B2">
        <w:rPr>
          <w:rFonts w:eastAsiaTheme="minorEastAsia"/>
          <w:lang w:eastAsia="zh-CN"/>
        </w:rPr>
        <w:t xml:space="preserve"> </w:t>
      </w:r>
      <w:r w:rsidR="00895AC8">
        <w:rPr>
          <w:rFonts w:eastAsiaTheme="minorEastAsia"/>
          <w:lang w:eastAsia="zh-CN"/>
        </w:rPr>
        <w:t xml:space="preserve">for SL </w:t>
      </w:r>
      <w:r>
        <w:rPr>
          <w:rFonts w:eastAsiaTheme="minorEastAsia"/>
          <w:lang w:eastAsia="zh-CN"/>
        </w:rPr>
        <w:t>measurement</w:t>
      </w:r>
      <w:r w:rsidR="0047041A">
        <w:rPr>
          <w:rFonts w:eastAsiaTheme="minorEastAsia"/>
          <w:lang w:eastAsia="zh-CN"/>
        </w:rPr>
        <w:t>.</w:t>
      </w:r>
    </w:p>
    <w:bookmarkEnd w:id="5"/>
    <w:p w14:paraId="7DBE1D6F" w14:textId="35933636" w:rsidR="001761B8" w:rsidRPr="00840554" w:rsidRDefault="0027527B" w:rsidP="001761B8">
      <w:pPr>
        <w:pStyle w:val="20"/>
      </w:pPr>
      <w:r>
        <w:t xml:space="preserve">The measurement for </w:t>
      </w:r>
      <w:r w:rsidR="00A70ED7">
        <w:t>RTT</w:t>
      </w:r>
    </w:p>
    <w:p w14:paraId="67ABA6B0" w14:textId="78F3A007" w:rsidR="00671591" w:rsidRDefault="00671591" w:rsidP="00671591">
      <w:pPr>
        <w:pStyle w:val="3"/>
        <w:rPr>
          <w:sz w:val="22"/>
          <w:szCs w:val="22"/>
          <w:shd w:val="clear" w:color="auto" w:fill="FFFFFF"/>
        </w:rPr>
      </w:pPr>
      <w:r w:rsidRPr="007803B8">
        <w:rPr>
          <w:sz w:val="22"/>
          <w:szCs w:val="22"/>
          <w:shd w:val="clear" w:color="auto" w:fill="FFFFFF"/>
        </w:rPr>
        <w:t>SL-PRS based Rx-Tx measurement</w:t>
      </w:r>
    </w:p>
    <w:p w14:paraId="368ED341" w14:textId="5E56198F" w:rsidR="00576B34" w:rsidRPr="00BD3552" w:rsidRDefault="00576B34" w:rsidP="00576B34">
      <w:pPr>
        <w:rPr>
          <w:rFonts w:eastAsiaTheme="minorEastAsia"/>
          <w:lang w:eastAsia="zh-CN"/>
        </w:rPr>
      </w:pPr>
      <w:r>
        <w:rPr>
          <w:rFonts w:eastAsiaTheme="minorEastAsia"/>
          <w:lang w:eastAsia="zh-CN"/>
        </w:rPr>
        <w:t xml:space="preserve">Based on the following agreement, the following alternative </w:t>
      </w:r>
      <w:r w:rsidR="0001328A">
        <w:rPr>
          <w:rFonts w:eastAsiaTheme="minorEastAsia"/>
          <w:lang w:eastAsia="zh-CN"/>
        </w:rPr>
        <w:t>is</w:t>
      </w:r>
      <w:r>
        <w:rPr>
          <w:rFonts w:eastAsiaTheme="minorEastAsia"/>
          <w:lang w:eastAsia="zh-CN"/>
        </w:rPr>
        <w:t xml:space="preserve"> considered</w:t>
      </w:r>
    </w:p>
    <w:tbl>
      <w:tblPr>
        <w:tblStyle w:val="af"/>
        <w:tblW w:w="0" w:type="auto"/>
        <w:tblLook w:val="04A0" w:firstRow="1" w:lastRow="0" w:firstColumn="1" w:lastColumn="0" w:noHBand="0" w:noVBand="1"/>
      </w:tblPr>
      <w:tblGrid>
        <w:gridCol w:w="9060"/>
      </w:tblGrid>
      <w:tr w:rsidR="00576B34" w14:paraId="03B4F1A9" w14:textId="77777777" w:rsidTr="00C524F1">
        <w:tc>
          <w:tcPr>
            <w:tcW w:w="9060" w:type="dxa"/>
          </w:tcPr>
          <w:p w14:paraId="204B2A13" w14:textId="77777777" w:rsidR="00576B34" w:rsidRDefault="00576B34" w:rsidP="00C524F1">
            <w:r>
              <w:rPr>
                <w:b/>
                <w:highlight w:val="green"/>
              </w:rPr>
              <w:t>Agreement</w:t>
            </w:r>
          </w:p>
          <w:p w14:paraId="7E99DCFC" w14:textId="77777777" w:rsidR="00576B34" w:rsidRDefault="00576B34" w:rsidP="00C524F1">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w:t>
            </w:r>
            <w:bookmarkStart w:id="6" w:name="_Hlk130571837"/>
            <w:r>
              <w:t>UE reference timing offset and mobility</w:t>
            </w:r>
            <w:bookmarkEnd w:id="6"/>
          </w:p>
          <w:p w14:paraId="6FBFB7B0" w14:textId="77777777" w:rsidR="00576B34" w:rsidRDefault="00576B34" w:rsidP="00C524F1">
            <w:pPr>
              <w:pStyle w:val="af2"/>
              <w:widowControl/>
              <w:numPr>
                <w:ilvl w:val="0"/>
                <w:numId w:val="36"/>
              </w:numPr>
              <w:tabs>
                <w:tab w:val="left" w:pos="720"/>
              </w:tabs>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28F6DCCA" w14:textId="77777777" w:rsidR="00576B34" w:rsidRPr="00BA6540" w:rsidRDefault="00576B34" w:rsidP="00C524F1">
            <w:pPr>
              <w:pStyle w:val="af2"/>
              <w:widowControl/>
              <w:numPr>
                <w:ilvl w:val="0"/>
                <w:numId w:val="36"/>
              </w:numPr>
              <w:tabs>
                <w:tab w:val="left" w:pos="720"/>
              </w:tabs>
              <w:overflowPunct w:val="0"/>
              <w:autoSpaceDE w:val="0"/>
              <w:autoSpaceDN w:val="0"/>
              <w:ind w:left="714" w:firstLineChars="0" w:hanging="357"/>
              <w:contextualSpacing/>
              <w:textAlignment w:val="baseline"/>
              <w:rPr>
                <w:rFonts w:ascii="Times New Roman" w:hAnsi="Times New Roman"/>
              </w:rPr>
            </w:pPr>
            <w:r w:rsidRPr="00BA6540">
              <w:rPr>
                <w:rFonts w:ascii="Times New Roman" w:hAnsi="Times New Roman"/>
              </w:rPr>
              <w:t xml:space="preserve">Alt2: SL-PRS transmission time based on the </w:t>
            </w:r>
            <w:proofErr w:type="spellStart"/>
            <w:r w:rsidRPr="00BA6540">
              <w:rPr>
                <w:rFonts w:ascii="Times New Roman" w:hAnsi="Times New Roman"/>
              </w:rPr>
              <w:t>sidelink</w:t>
            </w:r>
            <w:proofErr w:type="spellEnd"/>
            <w:r w:rsidRPr="00BA6540">
              <w:rPr>
                <w:rFonts w:ascii="Times New Roman" w:hAnsi="Times New Roman"/>
              </w:rPr>
              <w:t xml:space="preserve"> PRS receiving symbol is used for the definition of SL-PRS based Rx-Tx time difference measurement</w:t>
            </w:r>
          </w:p>
          <w:p w14:paraId="218102FB" w14:textId="77777777" w:rsidR="00576B34" w:rsidRDefault="00576B34" w:rsidP="00C524F1">
            <w:pPr>
              <w:pStyle w:val="af2"/>
              <w:widowControl/>
              <w:numPr>
                <w:ilvl w:val="0"/>
                <w:numId w:val="36"/>
              </w:numPr>
              <w:tabs>
                <w:tab w:val="left" w:pos="720"/>
              </w:tabs>
              <w:overflowPunct w:val="0"/>
              <w:autoSpaceDE w:val="0"/>
              <w:autoSpaceDN w:val="0"/>
              <w:ind w:left="714" w:firstLineChars="0" w:hanging="357"/>
              <w:contextualSpacing/>
              <w:textAlignment w:val="baseline"/>
              <w:rPr>
                <w:rFonts w:ascii="Times New Roman" w:hAnsi="Times New Roman"/>
              </w:rPr>
            </w:pPr>
            <w:r w:rsidRPr="00BA6540">
              <w:rPr>
                <w:rFonts w:ascii="Times New Roman" w:hAnsi="Times New Roman"/>
              </w:rPr>
              <w:t xml:space="preserve">Alt3: based on the Rel-16/17 definition for </w:t>
            </w:r>
            <w:proofErr w:type="spellStart"/>
            <w:r w:rsidRPr="00BA6540">
              <w:rPr>
                <w:rFonts w:ascii="Times New Roman" w:hAnsi="Times New Roman"/>
              </w:rPr>
              <w:t>gNB</w:t>
            </w:r>
            <w:proofErr w:type="spellEnd"/>
            <w:r w:rsidRPr="00BA6540">
              <w:rPr>
                <w:rFonts w:ascii="Times New Roman" w:hAnsi="Times New Roman"/>
              </w:rPr>
              <w:t xml:space="preserve"> Rx-Tx time difference/UE Rx</w:t>
            </w:r>
            <w:r>
              <w:rPr>
                <w:rFonts w:ascii="Times New Roman" w:hAnsi="Times New Roman"/>
              </w:rPr>
              <w:t xml:space="preserve">-Tx time difference in </w:t>
            </w:r>
            <w:proofErr w:type="spellStart"/>
            <w:r>
              <w:rPr>
                <w:rFonts w:ascii="Times New Roman" w:hAnsi="Times New Roman"/>
              </w:rPr>
              <w:t>Uu</w:t>
            </w:r>
            <w:proofErr w:type="spellEnd"/>
            <w:r>
              <w:rPr>
                <w:rFonts w:ascii="Times New Roman" w:hAnsi="Times New Roman"/>
              </w:rPr>
              <w:t>.</w:t>
            </w:r>
          </w:p>
          <w:p w14:paraId="6D5C299A" w14:textId="77777777" w:rsidR="00576B34" w:rsidRPr="00EE6BD0" w:rsidRDefault="00576B34" w:rsidP="00C524F1">
            <w:pPr>
              <w:rPr>
                <w:rFonts w:eastAsiaTheme="minorEastAsia"/>
                <w:lang w:eastAsia="zh-CN"/>
              </w:rPr>
            </w:pPr>
          </w:p>
        </w:tc>
      </w:tr>
    </w:tbl>
    <w:p w14:paraId="354F3091" w14:textId="77777777" w:rsidR="00576B34" w:rsidRPr="00C524F1" w:rsidRDefault="00576B34" w:rsidP="00C524F1"/>
    <w:p w14:paraId="311A4037" w14:textId="745382EF" w:rsidR="00747B91" w:rsidRDefault="0001328A" w:rsidP="00BA6540">
      <w:pPr>
        <w:spacing w:after="120" w:line="260" w:lineRule="exact"/>
        <w:jc w:val="both"/>
        <w:rPr>
          <w:rFonts w:eastAsiaTheme="minorEastAsia"/>
          <w:szCs w:val="21"/>
          <w:lang w:eastAsia="zh-CN"/>
        </w:rPr>
      </w:pPr>
      <w:r>
        <w:rPr>
          <w:rFonts w:eastAsiaTheme="minorEastAsia"/>
          <w:lang w:eastAsia="zh-CN"/>
        </w:rPr>
        <w:t>But i</w:t>
      </w:r>
      <w:r w:rsidR="00576B34" w:rsidRPr="00731659">
        <w:rPr>
          <w:rFonts w:eastAsiaTheme="minorEastAsia"/>
          <w:lang w:eastAsia="zh-CN"/>
        </w:rPr>
        <w:t>n</w:t>
      </w:r>
      <w:r w:rsidR="00576B34" w:rsidRPr="00B66F3B">
        <w:rPr>
          <w:rFonts w:eastAsiaTheme="minorEastAsia"/>
          <w:lang w:eastAsia="zh-CN"/>
        </w:rPr>
        <w:t xml:space="preserve"> R</w:t>
      </w:r>
      <w:r w:rsidR="00576B34" w:rsidRPr="00731659">
        <w:rPr>
          <w:rFonts w:eastAsiaTheme="minorEastAsia"/>
          <w:lang w:eastAsia="zh-CN"/>
        </w:rPr>
        <w:t>el</w:t>
      </w:r>
      <w:r w:rsidR="00576B34" w:rsidRPr="00B66F3B">
        <w:rPr>
          <w:rFonts w:eastAsiaTheme="minorEastAsia"/>
          <w:lang w:eastAsia="zh-CN"/>
        </w:rPr>
        <w:t>-16</w:t>
      </w:r>
      <w:r>
        <w:rPr>
          <w:rFonts w:eastAsiaTheme="minorEastAsia"/>
          <w:lang w:eastAsia="zh-CN"/>
        </w:rPr>
        <w:t xml:space="preserve"> and Rel-17</w:t>
      </w:r>
      <w:r w:rsidR="00576B34" w:rsidRPr="00B66F3B">
        <w:rPr>
          <w:rFonts w:eastAsiaTheme="minorEastAsia"/>
          <w:lang w:eastAsia="zh-CN"/>
        </w:rPr>
        <w:t xml:space="preserve"> positioning</w:t>
      </w:r>
      <w:r w:rsidR="00576B34" w:rsidRPr="00731659">
        <w:rPr>
          <w:rFonts w:eastAsiaTheme="minorEastAsia"/>
          <w:lang w:eastAsia="zh-CN"/>
        </w:rPr>
        <w:t>,</w:t>
      </w:r>
      <w:r>
        <w:rPr>
          <w:rFonts w:eastAsiaTheme="minorEastAsia"/>
          <w:lang w:eastAsia="zh-CN"/>
        </w:rPr>
        <w:t xml:space="preserve"> only Alt 1 an</w:t>
      </w:r>
      <w:r>
        <w:rPr>
          <w:rFonts w:eastAsiaTheme="minorEastAsia" w:hint="eastAsia"/>
          <w:lang w:eastAsia="zh-CN"/>
        </w:rPr>
        <w:t>d</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3 </w:t>
      </w:r>
      <w:r w:rsidR="00BA6540">
        <w:rPr>
          <w:rFonts w:eastAsiaTheme="minorEastAsia"/>
          <w:lang w:eastAsia="zh-CN"/>
        </w:rPr>
        <w:t>are</w:t>
      </w:r>
      <w:r>
        <w:rPr>
          <w:rFonts w:eastAsiaTheme="minorEastAsia"/>
          <w:lang w:eastAsia="zh-CN"/>
        </w:rPr>
        <w:t xml:space="preserve"> </w:t>
      </w:r>
      <w:r>
        <w:rPr>
          <w:rFonts w:eastAsiaTheme="minorEastAsia" w:hint="eastAsia"/>
          <w:lang w:eastAsia="zh-CN"/>
        </w:rPr>
        <w:t>involved.</w:t>
      </w:r>
      <w:r w:rsidR="00383987">
        <w:rPr>
          <w:rFonts w:eastAsiaTheme="minor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the</w:t>
      </w:r>
      <w:r>
        <w:rPr>
          <w:rFonts w:eastAsiaTheme="minorEastAsia" w:hint="eastAsia"/>
          <w:lang w:eastAsia="zh-CN"/>
        </w:rPr>
        <w:t xml:space="preserve"> </w:t>
      </w:r>
      <w:r>
        <w:rPr>
          <w:rFonts w:eastAsiaTheme="minorEastAsia"/>
          <w:lang w:eastAsia="zh-CN"/>
        </w:rPr>
        <w:t>symbol</w:t>
      </w:r>
      <w:r>
        <w:rPr>
          <w:rFonts w:eastAsiaTheme="minorEastAsia" w:hint="eastAsia"/>
          <w:lang w:eastAsia="zh-CN"/>
        </w:rPr>
        <w:t xml:space="preserve"> </w:t>
      </w:r>
      <w:r>
        <w:rPr>
          <w:rFonts w:eastAsiaTheme="minorEastAsia"/>
          <w:lang w:eastAsia="zh-CN"/>
        </w:rPr>
        <w:t>level</w:t>
      </w:r>
      <w:r>
        <w:rPr>
          <w:rFonts w:eastAsiaTheme="minorEastAsia" w:hint="eastAsia"/>
          <w:lang w:eastAsia="zh-CN"/>
        </w:rPr>
        <w:t xml:space="preserve"> </w:t>
      </w:r>
      <w:r>
        <w:rPr>
          <w:rFonts w:eastAsiaTheme="minorEastAsia"/>
          <w:lang w:eastAsia="zh-CN"/>
        </w:rPr>
        <w:t>defin</w:t>
      </w:r>
      <w:r w:rsidR="00BA6540">
        <w:rPr>
          <w:rFonts w:eastAsiaTheme="minorEastAsia"/>
          <w:lang w:eastAsia="zh-CN"/>
        </w:rPr>
        <w:t>i</w:t>
      </w:r>
      <w:r>
        <w:rPr>
          <w:rFonts w:eastAsiaTheme="minorEastAsia"/>
          <w:lang w:eastAsia="zh-CN"/>
        </w:rPr>
        <w:t>tion is unclear for us.</w:t>
      </w:r>
      <w:r>
        <w:rPr>
          <w:b/>
          <w:lang w:eastAsia="en-GB"/>
        </w:rPr>
        <w:t xml:space="preserve"> </w:t>
      </w:r>
      <w:r w:rsidR="001E033B">
        <w:rPr>
          <w:rFonts w:eastAsiaTheme="minorEastAsia"/>
          <w:szCs w:val="21"/>
          <w:lang w:eastAsia="zh-CN"/>
        </w:rPr>
        <w:t>In th</w:t>
      </w:r>
      <w:r w:rsidR="00576B34">
        <w:rPr>
          <w:rFonts w:eastAsiaTheme="minorEastAsia"/>
          <w:szCs w:val="21"/>
          <w:lang w:eastAsia="zh-CN"/>
        </w:rPr>
        <w:t>is case</w:t>
      </w:r>
      <w:r w:rsidR="001E033B" w:rsidRPr="00B66F3B">
        <w:rPr>
          <w:rFonts w:eastAsiaTheme="minorEastAsia"/>
          <w:szCs w:val="21"/>
          <w:lang w:eastAsia="zh-CN"/>
        </w:rPr>
        <w:t xml:space="preserve">, </w:t>
      </w:r>
      <w:r w:rsidR="00576B34">
        <w:rPr>
          <w:rFonts w:eastAsiaTheme="minorEastAsia"/>
          <w:szCs w:val="21"/>
          <w:lang w:eastAsia="zh-CN"/>
        </w:rPr>
        <w:t xml:space="preserve">we propose to </w:t>
      </w:r>
      <w:proofErr w:type="spellStart"/>
      <w:r w:rsidR="00576B34">
        <w:rPr>
          <w:rFonts w:eastAsiaTheme="minorEastAsia"/>
          <w:szCs w:val="21"/>
          <w:lang w:eastAsia="zh-CN"/>
        </w:rPr>
        <w:t>downselect</w:t>
      </w:r>
      <w:proofErr w:type="spellEnd"/>
      <w:r w:rsidR="00576B34">
        <w:rPr>
          <w:rFonts w:eastAsiaTheme="minorEastAsia"/>
          <w:szCs w:val="21"/>
          <w:lang w:eastAsia="zh-CN"/>
        </w:rPr>
        <w:t xml:space="preserve"> from A</w:t>
      </w:r>
      <w:r w:rsidR="00576B34">
        <w:rPr>
          <w:rFonts w:eastAsiaTheme="minorEastAsia" w:hint="eastAsia"/>
          <w:szCs w:val="21"/>
          <w:lang w:eastAsia="zh-CN"/>
        </w:rPr>
        <w:t>lt</w:t>
      </w:r>
      <w:r w:rsidR="00576B34">
        <w:rPr>
          <w:rFonts w:eastAsiaTheme="minorEastAsia"/>
          <w:szCs w:val="21"/>
          <w:lang w:eastAsia="zh-CN"/>
        </w:rPr>
        <w:t xml:space="preserve"> 1 </w:t>
      </w:r>
      <w:r w:rsidR="00576B34">
        <w:rPr>
          <w:rFonts w:eastAsiaTheme="minorEastAsia" w:hint="eastAsia"/>
          <w:szCs w:val="21"/>
          <w:lang w:eastAsia="zh-CN"/>
        </w:rPr>
        <w:t>and</w:t>
      </w:r>
      <w:r w:rsidR="00576B34">
        <w:rPr>
          <w:rFonts w:eastAsiaTheme="minorEastAsia"/>
          <w:szCs w:val="21"/>
          <w:lang w:eastAsia="zh-CN"/>
        </w:rPr>
        <w:t xml:space="preserve"> A</w:t>
      </w:r>
      <w:r w:rsidR="00576B34">
        <w:rPr>
          <w:rFonts w:eastAsiaTheme="minorEastAsia" w:hint="eastAsia"/>
          <w:szCs w:val="21"/>
          <w:lang w:eastAsia="zh-CN"/>
        </w:rPr>
        <w:t>lt</w:t>
      </w:r>
      <w:r w:rsidR="00576B34">
        <w:rPr>
          <w:rFonts w:eastAsiaTheme="minorEastAsia"/>
          <w:szCs w:val="21"/>
          <w:lang w:eastAsia="zh-CN"/>
        </w:rPr>
        <w:t xml:space="preserve"> 3 </w:t>
      </w:r>
      <w:r w:rsidR="00576B34">
        <w:rPr>
          <w:rFonts w:eastAsiaTheme="minorEastAsia" w:hint="eastAsia"/>
          <w:szCs w:val="21"/>
          <w:lang w:eastAsia="zh-CN"/>
        </w:rPr>
        <w:t>for</w:t>
      </w:r>
      <w:r w:rsidR="00576B34">
        <w:rPr>
          <w:rFonts w:eastAsiaTheme="minorEastAsia"/>
          <w:szCs w:val="21"/>
          <w:lang w:eastAsia="zh-CN"/>
        </w:rPr>
        <w:t xml:space="preserve"> </w:t>
      </w:r>
      <w:r w:rsidR="00D63A84" w:rsidRPr="00D63A84">
        <w:rPr>
          <w:rFonts w:eastAsiaTheme="minorEastAsia"/>
          <w:szCs w:val="21"/>
          <w:lang w:eastAsia="zh-CN"/>
        </w:rPr>
        <w:t>Rx-Tx timing difference</w:t>
      </w:r>
      <w:r>
        <w:rPr>
          <w:rFonts w:eastAsiaTheme="minorEastAsia"/>
          <w:szCs w:val="21"/>
          <w:lang w:eastAsia="zh-CN"/>
        </w:rPr>
        <w:t xml:space="preserve">. </w:t>
      </w:r>
      <w:proofErr w:type="gramStart"/>
      <w:r>
        <w:rPr>
          <w:rFonts w:eastAsiaTheme="minorEastAsia"/>
          <w:szCs w:val="21"/>
          <w:lang w:eastAsia="zh-CN"/>
        </w:rPr>
        <w:t>So</w:t>
      </w:r>
      <w:proofErr w:type="gramEnd"/>
      <w:r>
        <w:rPr>
          <w:rFonts w:eastAsiaTheme="minorEastAsia"/>
          <w:szCs w:val="21"/>
          <w:lang w:eastAsia="zh-CN"/>
        </w:rPr>
        <w:t xml:space="preserve"> the definition</w:t>
      </w:r>
      <w:r w:rsidR="00747B91">
        <w:rPr>
          <w:rFonts w:eastAsiaTheme="minorEastAsia"/>
          <w:szCs w:val="21"/>
          <w:lang w:eastAsia="zh-CN"/>
        </w:rPr>
        <w:t xml:space="preserve"> can</w:t>
      </w:r>
      <w:r w:rsidR="00240106">
        <w:rPr>
          <w:rFonts w:eastAsiaTheme="minorEastAsia"/>
          <w:szCs w:val="21"/>
          <w:lang w:eastAsia="zh-CN"/>
        </w:rPr>
        <w:t xml:space="preserve"> </w:t>
      </w:r>
      <w:r>
        <w:rPr>
          <w:rFonts w:eastAsiaTheme="minorEastAsia"/>
          <w:szCs w:val="21"/>
          <w:lang w:eastAsia="zh-CN"/>
        </w:rPr>
        <w:t>still</w:t>
      </w:r>
      <w:r w:rsidR="00747B91">
        <w:rPr>
          <w:rFonts w:eastAsiaTheme="minorEastAsia"/>
          <w:szCs w:val="21"/>
          <w:lang w:eastAsia="zh-CN"/>
        </w:rPr>
        <w:t xml:space="preserve"> be</w:t>
      </w:r>
      <w:r w:rsidR="00D63A84" w:rsidRPr="00D63A84">
        <w:rPr>
          <w:rFonts w:eastAsiaTheme="minorEastAsia"/>
          <w:szCs w:val="21"/>
          <w:lang w:eastAsia="zh-CN"/>
        </w:rPr>
        <w:t xml:space="preserve"> T</w:t>
      </w:r>
      <w:r w:rsidR="00D63A84" w:rsidRPr="00D63A84">
        <w:rPr>
          <w:rFonts w:eastAsiaTheme="minorEastAsia"/>
          <w:szCs w:val="21"/>
          <w:vertAlign w:val="subscript"/>
          <w:lang w:eastAsia="zh-CN"/>
        </w:rPr>
        <w:t>UE-RX</w:t>
      </w:r>
      <w:r w:rsidR="00D63A84" w:rsidRPr="00D63A84">
        <w:rPr>
          <w:rFonts w:eastAsiaTheme="minorEastAsia"/>
          <w:szCs w:val="21"/>
          <w:lang w:eastAsia="zh-CN"/>
        </w:rPr>
        <w:t xml:space="preserve"> – T</w:t>
      </w:r>
      <w:r w:rsidR="00D63A84" w:rsidRPr="00D63A84">
        <w:rPr>
          <w:rFonts w:eastAsiaTheme="minorEastAsia"/>
          <w:szCs w:val="21"/>
          <w:vertAlign w:val="subscript"/>
          <w:lang w:eastAsia="zh-CN"/>
        </w:rPr>
        <w:t>UE-TX</w:t>
      </w:r>
      <w:r w:rsidR="00747B91" w:rsidRPr="00747B91">
        <w:rPr>
          <w:rFonts w:eastAsiaTheme="minorEastAsia"/>
          <w:szCs w:val="21"/>
          <w:lang w:eastAsia="zh-CN"/>
        </w:rPr>
        <w:t xml:space="preserve"> </w:t>
      </w:r>
    </w:p>
    <w:p w14:paraId="11D42B76" w14:textId="6A25FA3E" w:rsidR="00747B91" w:rsidRDefault="00747B91" w:rsidP="001E033B">
      <w:pPr>
        <w:pStyle w:val="a0"/>
        <w:spacing w:line="260" w:lineRule="exact"/>
        <w:rPr>
          <w:rFonts w:eastAsiaTheme="minorEastAsia"/>
          <w:szCs w:val="21"/>
          <w:lang w:eastAsia="zh-CN"/>
        </w:rPr>
      </w:pPr>
      <w:r>
        <w:rPr>
          <w:rFonts w:eastAsiaTheme="minorEastAsia"/>
          <w:szCs w:val="21"/>
          <w:lang w:eastAsia="zh-CN"/>
        </w:rPr>
        <w:t>Where:</w:t>
      </w:r>
    </w:p>
    <w:p w14:paraId="442C18EC" w14:textId="48CC29F8" w:rsidR="00747B91" w:rsidRDefault="00D63A84">
      <w:pPr>
        <w:pStyle w:val="a0"/>
        <w:numPr>
          <w:ilvl w:val="0"/>
          <w:numId w:val="29"/>
        </w:numPr>
        <w:spacing w:line="260" w:lineRule="exact"/>
        <w:rPr>
          <w:rFonts w:eastAsiaTheme="minorEastAsia"/>
          <w:szCs w:val="21"/>
          <w:lang w:eastAsia="zh-CN"/>
        </w:rPr>
      </w:pPr>
      <w:r w:rsidRPr="00D63A84">
        <w:rPr>
          <w:rFonts w:eastAsiaTheme="minorEastAsia"/>
          <w:szCs w:val="21"/>
          <w:lang w:eastAsia="zh-CN"/>
        </w:rPr>
        <w:lastRenderedPageBreak/>
        <w:t>T</w:t>
      </w:r>
      <w:r w:rsidRPr="00D63A84">
        <w:rPr>
          <w:rFonts w:eastAsiaTheme="minorEastAsia"/>
          <w:szCs w:val="21"/>
          <w:vertAlign w:val="subscript"/>
          <w:lang w:eastAsia="zh-CN"/>
        </w:rPr>
        <w:t>UE-RX</w:t>
      </w:r>
      <w:r w:rsidRPr="00D63A84">
        <w:rPr>
          <w:rFonts w:eastAsiaTheme="minorEastAsia"/>
          <w:szCs w:val="21"/>
          <w:lang w:eastAsia="zh-CN"/>
        </w:rPr>
        <w:t xml:space="preserve"> is the UE received</w:t>
      </w:r>
      <w:r w:rsidR="00747B91">
        <w:rPr>
          <w:rFonts w:eastAsiaTheme="minorEastAsia"/>
          <w:szCs w:val="21"/>
          <w:lang w:eastAsia="zh-CN"/>
        </w:rPr>
        <w:t xml:space="preserve"> </w:t>
      </w:r>
      <w:r w:rsidRPr="00D63A84">
        <w:rPr>
          <w:rFonts w:eastAsiaTheme="minorEastAsia"/>
          <w:szCs w:val="21"/>
          <w:lang w:eastAsia="zh-CN"/>
        </w:rPr>
        <w:t xml:space="preserve">timing of </w:t>
      </w:r>
      <w:proofErr w:type="spellStart"/>
      <w:r w:rsidRPr="00D63A84">
        <w:rPr>
          <w:rFonts w:eastAsiaTheme="minorEastAsia"/>
          <w:szCs w:val="21"/>
          <w:lang w:eastAsia="zh-CN"/>
        </w:rPr>
        <w:t>sidelink</w:t>
      </w:r>
      <w:proofErr w:type="spellEnd"/>
      <w:r w:rsidRPr="00D63A84">
        <w:rPr>
          <w:rFonts w:eastAsiaTheme="minorEastAsia"/>
          <w:szCs w:val="21"/>
          <w:lang w:eastAsia="zh-CN"/>
        </w:rPr>
        <w:t xml:space="preserve"> subframe #</w:t>
      </w:r>
      <w:proofErr w:type="spellStart"/>
      <w:r w:rsidRPr="00D63A84">
        <w:rPr>
          <w:rFonts w:eastAsiaTheme="minorEastAsia"/>
          <w:szCs w:val="21"/>
          <w:lang w:eastAsia="zh-CN"/>
        </w:rPr>
        <w:t>i</w:t>
      </w:r>
      <w:proofErr w:type="spellEnd"/>
      <w:r w:rsidRPr="00D63A84">
        <w:rPr>
          <w:rFonts w:eastAsiaTheme="minorEastAsia"/>
          <w:szCs w:val="21"/>
          <w:lang w:eastAsia="zh-CN"/>
        </w:rPr>
        <w:t xml:space="preserve"> from another UE</w:t>
      </w:r>
      <w:r w:rsidR="00747B91">
        <w:rPr>
          <w:rFonts w:eastAsiaTheme="minorEastAsia"/>
          <w:szCs w:val="21"/>
          <w:lang w:eastAsia="zh-CN"/>
        </w:rPr>
        <w:t xml:space="preserve"> </w:t>
      </w:r>
      <w:r w:rsidR="00F374D4">
        <w:rPr>
          <w:rFonts w:eastAsiaTheme="minorEastAsia"/>
          <w:szCs w:val="21"/>
          <w:lang w:eastAsia="zh-CN"/>
        </w:rPr>
        <w:t>that</w:t>
      </w:r>
      <w:r w:rsidR="00747B91">
        <w:rPr>
          <w:rFonts w:eastAsiaTheme="minorEastAsia"/>
          <w:szCs w:val="21"/>
          <w:lang w:eastAsia="zh-CN"/>
        </w:rPr>
        <w:t xml:space="preserve"> is transmitted the SL-PRS</w:t>
      </w:r>
      <w:r w:rsidRPr="00D63A84">
        <w:rPr>
          <w:rFonts w:eastAsiaTheme="minorEastAsia"/>
          <w:szCs w:val="21"/>
          <w:lang w:eastAsia="zh-CN"/>
        </w:rPr>
        <w:t>, defined by the first detected path in time.</w:t>
      </w:r>
    </w:p>
    <w:p w14:paraId="12D53AB3" w14:textId="18434C12" w:rsidR="001E033B" w:rsidRDefault="00747B91">
      <w:pPr>
        <w:pStyle w:val="a0"/>
        <w:numPr>
          <w:ilvl w:val="0"/>
          <w:numId w:val="29"/>
        </w:numPr>
        <w:spacing w:line="260" w:lineRule="exact"/>
        <w:rPr>
          <w:rFonts w:eastAsiaTheme="minorEastAsia"/>
          <w:szCs w:val="21"/>
          <w:lang w:eastAsia="zh-CN"/>
        </w:rPr>
      </w:pPr>
      <w:r w:rsidRPr="00D63A84">
        <w:rPr>
          <w:rFonts w:eastAsiaTheme="minorEastAsia"/>
          <w:szCs w:val="21"/>
          <w:lang w:eastAsia="zh-CN"/>
        </w:rPr>
        <w:t>T</w:t>
      </w:r>
      <w:r w:rsidRPr="00D63A84">
        <w:rPr>
          <w:rFonts w:eastAsiaTheme="minorEastAsia"/>
          <w:szCs w:val="21"/>
          <w:vertAlign w:val="subscript"/>
          <w:lang w:eastAsia="zh-CN"/>
        </w:rPr>
        <w:t>UE-</w:t>
      </w:r>
      <w:proofErr w:type="gramStart"/>
      <w:r w:rsidRPr="00D63A84">
        <w:rPr>
          <w:rFonts w:eastAsiaTheme="minorEastAsia"/>
          <w:szCs w:val="21"/>
          <w:vertAlign w:val="subscript"/>
          <w:lang w:eastAsia="zh-CN"/>
        </w:rPr>
        <w:t>TX</w:t>
      </w:r>
      <w:r>
        <w:rPr>
          <w:rFonts w:eastAsiaTheme="minorEastAsia"/>
          <w:szCs w:val="21"/>
          <w:vertAlign w:val="subscript"/>
          <w:lang w:eastAsia="zh-CN"/>
        </w:rPr>
        <w:t xml:space="preserve">  </w:t>
      </w:r>
      <w:r>
        <w:rPr>
          <w:rFonts w:eastAsiaTheme="minorEastAsia"/>
          <w:szCs w:val="21"/>
          <w:lang w:eastAsia="zh-CN"/>
        </w:rPr>
        <w:t>can</w:t>
      </w:r>
      <w:proofErr w:type="gramEnd"/>
      <w:r>
        <w:rPr>
          <w:rFonts w:eastAsiaTheme="minorEastAsia"/>
          <w:szCs w:val="21"/>
          <w:lang w:eastAsia="zh-CN"/>
        </w:rPr>
        <w:t xml:space="preserve"> be </w:t>
      </w:r>
      <w:proofErr w:type="spellStart"/>
      <w:r w:rsidR="00822968">
        <w:rPr>
          <w:rFonts w:eastAsiaTheme="minorEastAsia"/>
          <w:szCs w:val="21"/>
          <w:lang w:eastAsia="zh-CN"/>
        </w:rPr>
        <w:t>downselect</w:t>
      </w:r>
      <w:r w:rsidR="00383987">
        <w:rPr>
          <w:rFonts w:eastAsiaTheme="minorEastAsia"/>
          <w:szCs w:val="21"/>
          <w:lang w:eastAsia="zh-CN"/>
        </w:rPr>
        <w:t>ed</w:t>
      </w:r>
      <w:proofErr w:type="spellEnd"/>
      <w:r w:rsidR="00822968">
        <w:rPr>
          <w:rFonts w:eastAsiaTheme="minorEastAsia"/>
          <w:szCs w:val="21"/>
          <w:lang w:eastAsia="zh-CN"/>
        </w:rPr>
        <w:t xml:space="preserve"> from Alt 1 and Alt 3</w:t>
      </w:r>
      <w:r w:rsidR="00D63A84">
        <w:rPr>
          <w:rFonts w:eastAsiaTheme="minorEastAsia"/>
          <w:szCs w:val="21"/>
          <w:lang w:eastAsia="zh-CN"/>
        </w:rPr>
        <w:t xml:space="preserve"> </w:t>
      </w:r>
    </w:p>
    <w:p w14:paraId="44CEC43B" w14:textId="77777777" w:rsidR="00822968" w:rsidRDefault="00822968" w:rsidP="00C524F1">
      <w:pPr>
        <w:pStyle w:val="af2"/>
        <w:widowControl/>
        <w:numPr>
          <w:ilvl w:val="1"/>
          <w:numId w:val="37"/>
        </w:numPr>
        <w:tabs>
          <w:tab w:val="left" w:pos="720"/>
        </w:tabs>
        <w:overflowPunct w:val="0"/>
        <w:autoSpaceDE w:val="0"/>
        <w:autoSpaceDN w:val="0"/>
        <w:ind w:firstLineChars="0"/>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13366103" w14:textId="77777777" w:rsidR="00822968" w:rsidRDefault="00822968" w:rsidP="00C524F1">
      <w:pPr>
        <w:pStyle w:val="af2"/>
        <w:widowControl/>
        <w:numPr>
          <w:ilvl w:val="1"/>
          <w:numId w:val="37"/>
        </w:numPr>
        <w:tabs>
          <w:tab w:val="left" w:pos="720"/>
        </w:tabs>
        <w:overflowPunct w:val="0"/>
        <w:autoSpaceDE w:val="0"/>
        <w:autoSpaceDN w:val="0"/>
        <w:ind w:firstLineChars="0"/>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2795395E" w14:textId="06E895C9" w:rsidR="00070870" w:rsidRDefault="00D63A84" w:rsidP="00D63A84">
      <w:pPr>
        <w:ind w:left="720"/>
      </w:pPr>
      <w:r>
        <w:t xml:space="preserve">                  </w:t>
      </w:r>
      <w:r w:rsidR="00822968">
        <w:object w:dxaOrig="7380" w:dyaOrig="4350" w14:anchorId="100B2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pt;height:139.4pt" o:ole="">
            <v:imagedata r:id="rId9" o:title=""/>
          </v:shape>
          <o:OLEObject Type="Embed" ProgID="Visio.Drawing.15" ShapeID="_x0000_i1025" DrawAspect="Content" ObjectID="_1742399243" r:id="rId10"/>
        </w:object>
      </w:r>
    </w:p>
    <w:p w14:paraId="78FC1B62" w14:textId="13ECF02F" w:rsidR="00D63A84" w:rsidRDefault="00D63A84" w:rsidP="00D63A84">
      <w:pPr>
        <w:pStyle w:val="a5"/>
        <w:jc w:val="center"/>
        <w:rPr>
          <w:b/>
          <w:bCs/>
        </w:rPr>
      </w:pPr>
      <w:r w:rsidRPr="00D227A6">
        <w:rPr>
          <w:b/>
          <w:bCs/>
        </w:rPr>
        <w:t xml:space="preserve">Figure </w:t>
      </w:r>
      <w:r>
        <w:rPr>
          <w:b/>
          <w:bCs/>
        </w:rPr>
        <w:t>1 the example of Rx-Tx timing difference</w:t>
      </w:r>
      <w:r w:rsidRPr="001B429F">
        <w:rPr>
          <w:b/>
          <w:bCs/>
        </w:rPr>
        <w:t xml:space="preserve"> </w:t>
      </w:r>
    </w:p>
    <w:p w14:paraId="0BC5EB31" w14:textId="22D58B67" w:rsidR="00E90C0F" w:rsidRDefault="00D63A84" w:rsidP="00CE671B">
      <w:pPr>
        <w:pStyle w:val="a0"/>
        <w:spacing w:line="260" w:lineRule="exact"/>
        <w:rPr>
          <w:rFonts w:eastAsiaTheme="minorEastAsia"/>
          <w:lang w:eastAsia="zh-CN"/>
        </w:rPr>
      </w:pPr>
      <w:r>
        <w:t>Actually,</w:t>
      </w:r>
      <w:r w:rsidRPr="00BF612D">
        <w:t xml:space="preserve"> considering the </w:t>
      </w:r>
      <w:r>
        <w:t>above</w:t>
      </w:r>
      <w:r w:rsidRPr="00BF612D">
        <w:t xml:space="preserve"> figure, </w:t>
      </w:r>
      <w:r>
        <w:t xml:space="preserve">the </w:t>
      </w:r>
      <w:r w:rsidRPr="00BF612D">
        <w:t xml:space="preserve">two </w:t>
      </w:r>
      <w:r w:rsidR="00822968">
        <w:t>alternative</w:t>
      </w:r>
      <w:r w:rsidR="00576B34">
        <w:t>s</w:t>
      </w:r>
      <w:r w:rsidR="00822968" w:rsidRPr="00BF612D">
        <w:t xml:space="preserve"> </w:t>
      </w:r>
      <w:r w:rsidRPr="00D63A84">
        <w:t>are complementary</w:t>
      </w:r>
      <w:r>
        <w:t xml:space="preserve"> and the other can be achieved by either</w:t>
      </w:r>
      <w:r w:rsidR="00FB3C12">
        <w:t xml:space="preserve"> </w:t>
      </w:r>
      <w:r>
        <w:t>(e.g</w:t>
      </w:r>
      <w:r w:rsidR="00FB3C12">
        <w:t>.,</w:t>
      </w:r>
      <w:r>
        <w:t xml:space="preserve"> </w:t>
      </w:r>
      <w:r w:rsidR="00E90C0F">
        <w:t>Alt 1</w:t>
      </w:r>
      <w:r>
        <w:t>=3ms-</w:t>
      </w:r>
      <w:r w:rsidR="00E90C0F" w:rsidRPr="00E90C0F">
        <w:t xml:space="preserve"> </w:t>
      </w:r>
      <w:r w:rsidR="00E90C0F">
        <w:t>Alt 3</w:t>
      </w:r>
      <w:r>
        <w:t>) i</w:t>
      </w:r>
      <w:r w:rsidRPr="00E61651">
        <w:t xml:space="preserve">f there is no </w:t>
      </w:r>
      <w:r>
        <w:t>timing</w:t>
      </w:r>
      <w:r w:rsidR="00E90C0F">
        <w:t xml:space="preserve"> reference offset</w:t>
      </w:r>
      <w:r>
        <w:t>.</w:t>
      </w:r>
      <w:r>
        <w:rPr>
          <w:rFonts w:eastAsiaTheme="minorEastAsia" w:hint="eastAsia"/>
          <w:lang w:eastAsia="zh-CN"/>
        </w:rPr>
        <w:t xml:space="preserve"> </w:t>
      </w:r>
    </w:p>
    <w:p w14:paraId="3A270B61" w14:textId="5B1C897C" w:rsidR="00CE671B" w:rsidRDefault="00E90C0F" w:rsidP="00CE671B">
      <w:pPr>
        <w:pStyle w:val="a0"/>
        <w:spacing w:line="260" w:lineRule="exact"/>
      </w:pPr>
      <w:r>
        <w:t xml:space="preserve">In the last meeting, we agree to consider the definition to minimize the impact of UE reference timing offset and mobility. That is </w:t>
      </w:r>
      <w:r w:rsidR="00D63A84">
        <w:t xml:space="preserve">if the </w:t>
      </w:r>
      <w:r>
        <w:t>timing reference</w:t>
      </w:r>
      <w:r w:rsidR="00D63A84">
        <w:t xml:space="preserve"> is changed due to UE movement as</w:t>
      </w:r>
      <w:r w:rsidR="00CE671B" w:rsidRPr="00BF612D">
        <w:t xml:space="preserve"> </w:t>
      </w:r>
      <w:r w:rsidR="00747B91">
        <w:t xml:space="preserve">in </w:t>
      </w:r>
      <w:r w:rsidR="00CE671B" w:rsidRPr="00BF612D">
        <w:t xml:space="preserve">the following </w:t>
      </w:r>
      <w:r w:rsidR="00BA6540">
        <w:t>F</w:t>
      </w:r>
      <w:r w:rsidR="007252E3">
        <w:t>igure</w:t>
      </w:r>
      <w:r w:rsidR="008A52AC">
        <w:t xml:space="preserve"> 2</w:t>
      </w:r>
      <w:r w:rsidR="00CE671B" w:rsidRPr="00BF612D">
        <w:t xml:space="preserve">, </w:t>
      </w:r>
      <w:r w:rsidR="007252E3">
        <w:t>t</w:t>
      </w:r>
      <w:r w:rsidR="00CE671B" w:rsidRPr="00BF612D">
        <w:t>he</w:t>
      </w:r>
      <w:r w:rsidR="00CE671B">
        <w:t xml:space="preserve"> </w:t>
      </w:r>
      <w:proofErr w:type="spellStart"/>
      <w:r w:rsidR="00D63A84">
        <w:t>sidelink</w:t>
      </w:r>
      <w:proofErr w:type="spellEnd"/>
      <w:r w:rsidR="007252E3">
        <w:t xml:space="preserve"> transmission </w:t>
      </w:r>
      <w:r w:rsidR="00D63A84">
        <w:t>timing</w:t>
      </w:r>
      <w:r w:rsidR="007252E3">
        <w:t xml:space="preserve"> may be changed</w:t>
      </w:r>
      <w:r w:rsidR="00D63A84">
        <w:t xml:space="preserve"> between </w:t>
      </w:r>
      <w:proofErr w:type="spellStart"/>
      <w:r w:rsidR="00D63A84">
        <w:t>subframe#i</w:t>
      </w:r>
      <w:proofErr w:type="spellEnd"/>
      <w:r w:rsidR="00D63A84">
        <w:t xml:space="preserve"> and </w:t>
      </w:r>
      <w:proofErr w:type="spellStart"/>
      <w:r w:rsidR="00D63A84">
        <w:t>subframe#j</w:t>
      </w:r>
      <w:proofErr w:type="spellEnd"/>
      <w:r>
        <w:t xml:space="preserve">, and then </w:t>
      </w:r>
      <w:r w:rsidR="0001328A">
        <w:t xml:space="preserve">an </w:t>
      </w:r>
      <w:r>
        <w:t>additional error will be introduced in RTT positioning</w:t>
      </w:r>
    </w:p>
    <w:tbl>
      <w:tblPr>
        <w:tblStyle w:val="af"/>
        <w:tblW w:w="0" w:type="auto"/>
        <w:tblLook w:val="04A0" w:firstRow="1" w:lastRow="0" w:firstColumn="1" w:lastColumn="0" w:noHBand="0" w:noVBand="1"/>
      </w:tblPr>
      <w:tblGrid>
        <w:gridCol w:w="9060"/>
      </w:tblGrid>
      <w:tr w:rsidR="007252E3" w14:paraId="0A4FBBBB" w14:textId="77777777" w:rsidTr="007252E3">
        <w:tc>
          <w:tcPr>
            <w:tcW w:w="9060" w:type="dxa"/>
          </w:tcPr>
          <w:p w14:paraId="6E6B37C1" w14:textId="77777777" w:rsidR="007252E3" w:rsidRDefault="007252E3" w:rsidP="007252E3">
            <w:pPr>
              <w:pStyle w:val="3"/>
              <w:numPr>
                <w:ilvl w:val="0"/>
                <w:numId w:val="0"/>
              </w:numPr>
              <w:rPr>
                <w:bCs/>
                <w:szCs w:val="28"/>
                <w:lang w:val="en-US"/>
              </w:rPr>
            </w:pPr>
            <w:r>
              <w:rPr>
                <w:b w:val="0"/>
                <w:bCs/>
              </w:rPr>
              <w:t>12.2.5</w:t>
            </w:r>
            <w:r>
              <w:rPr>
                <w:b w:val="0"/>
                <w:bCs/>
              </w:rPr>
              <w:tab/>
            </w:r>
            <w:proofErr w:type="spellStart"/>
            <w:r>
              <w:rPr>
                <w:b w:val="0"/>
                <w:bCs/>
              </w:rPr>
              <w:t>SyncRef</w:t>
            </w:r>
            <w:proofErr w:type="spellEnd"/>
            <w:r>
              <w:rPr>
                <w:b w:val="0"/>
                <w:bCs/>
              </w:rPr>
              <w:t xml:space="preserve"> UE as synchronization reference source</w:t>
            </w:r>
          </w:p>
          <w:p w14:paraId="2246C826" w14:textId="77777777" w:rsidR="007252E3" w:rsidRDefault="007252E3" w:rsidP="007252E3">
            <w:r>
              <w:t xml:space="preserve">The requirements in this subclause are applicable when the </w:t>
            </w:r>
            <w:r w:rsidRPr="008F2D7D">
              <w:rPr>
                <w:highlight w:val="yellow"/>
              </w:rPr>
              <w:t>reference timing</w:t>
            </w:r>
            <w:r>
              <w:t xml:space="preserve"> used for deriving </w:t>
            </w:r>
            <w:proofErr w:type="spellStart"/>
            <w:r>
              <w:t>sidelink</w:t>
            </w:r>
            <w:proofErr w:type="spellEnd"/>
            <w:r>
              <w:t xml:space="preserve"> transmission is from </w:t>
            </w:r>
            <w:proofErr w:type="spellStart"/>
            <w:r>
              <w:t>SyncRef</w:t>
            </w:r>
            <w:proofErr w:type="spellEnd"/>
            <w:r>
              <w:t xml:space="preserve"> UE transmitting </w:t>
            </w:r>
            <w:proofErr w:type="spellStart"/>
            <w:r>
              <w:t>sidelink</w:t>
            </w:r>
            <w:proofErr w:type="spellEnd"/>
            <w:r>
              <w:t xml:space="preserve"> synchronization signals.</w:t>
            </w:r>
          </w:p>
          <w:p w14:paraId="107915FA" w14:textId="15C3C09E" w:rsidR="007252E3" w:rsidRDefault="007252E3" w:rsidP="007252E3">
            <w:r>
              <w:t xml:space="preserve">The </w:t>
            </w:r>
            <w:proofErr w:type="spellStart"/>
            <w:r>
              <w:t>sidelink</w:t>
            </w:r>
            <w:proofErr w:type="spellEnd"/>
            <w:r>
              <w:t xml:space="preserve"> transmissions takes place </w:t>
            </w:r>
            <w:r>
              <w:rPr>
                <w:noProof/>
              </w:rPr>
              <w:drawing>
                <wp:inline distT="0" distB="0" distL="0" distR="0" wp14:anchorId="1CC44265" wp14:editId="6E5D8BA9">
                  <wp:extent cx="13716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190500"/>
                          </a:xfrm>
                          <a:prstGeom prst="rect">
                            <a:avLst/>
                          </a:prstGeom>
                          <a:noFill/>
                          <a:ln>
                            <a:noFill/>
                          </a:ln>
                        </pic:spPr>
                      </pic:pic>
                    </a:graphicData>
                  </a:graphic>
                </wp:inline>
              </w:drawing>
            </w:r>
            <w:r>
              <w:t xml:space="preserve"> before </w:t>
            </w:r>
            <w:r w:rsidRPr="007252E3">
              <w:rPr>
                <w:highlight w:val="yellow"/>
              </w:rPr>
              <w:t>the reception of the first detected path (in time) of the corresponding</w:t>
            </w:r>
            <w:r w:rsidRPr="00DC28F3">
              <w:rPr>
                <w:highlight w:val="green"/>
              </w:rPr>
              <w:t xml:space="preserve"> timing reference frame</w:t>
            </w:r>
            <w:r w:rsidRPr="007252E3">
              <w:rPr>
                <w:highlight w:val="yellow"/>
              </w:rPr>
              <w:t xml:space="preserve"> from the </w:t>
            </w:r>
            <w:proofErr w:type="spellStart"/>
            <w:r w:rsidRPr="007252E3">
              <w:rPr>
                <w:highlight w:val="yellow"/>
              </w:rPr>
              <w:t>SyncRef</w:t>
            </w:r>
            <w:proofErr w:type="spellEnd"/>
            <w:r w:rsidRPr="007252E3">
              <w:rPr>
                <w:highlight w:val="yellow"/>
              </w:rPr>
              <w:t xml:space="preserve"> UE</w:t>
            </w:r>
            <w:r>
              <w:t xml:space="preserve">, where </w:t>
            </w:r>
            <w:r>
              <w:rPr>
                <w:noProof/>
              </w:rPr>
              <w:drawing>
                <wp:inline distT="0" distB="0" distL="0" distR="0" wp14:anchorId="3033E346" wp14:editId="6C455197">
                  <wp:extent cx="46672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t xml:space="preserve"> = 0 and</w:t>
            </w:r>
            <w:r>
              <w:rPr>
                <w:noProof/>
              </w:rPr>
              <w:drawing>
                <wp:inline distT="0" distB="0" distL="0" distR="0" wp14:anchorId="51A2D250" wp14:editId="03F5BE38">
                  <wp:extent cx="352425" cy="2857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285750"/>
                          </a:xfrm>
                          <a:prstGeom prst="rect">
                            <a:avLst/>
                          </a:prstGeom>
                          <a:noFill/>
                          <a:ln>
                            <a:noFill/>
                          </a:ln>
                        </pic:spPr>
                      </pic:pic>
                    </a:graphicData>
                  </a:graphic>
                </wp:inline>
              </w:drawing>
            </w:r>
            <w:r>
              <w:t>=0.</w:t>
            </w:r>
          </w:p>
          <w:p w14:paraId="104CC5D4" w14:textId="77777777" w:rsidR="007252E3" w:rsidRDefault="007252E3" w:rsidP="007252E3">
            <w:pPr>
              <w:rPr>
                <w:rFonts w:eastAsia="Malgun Gothic"/>
              </w:rPr>
            </w:pPr>
            <w:r>
              <w:t xml:space="preserve">The </w:t>
            </w:r>
            <w:r>
              <w:rPr>
                <w:rFonts w:cs="v4.2.0"/>
              </w:rPr>
              <w:t xml:space="preserve">transmission timing error for </w:t>
            </w:r>
            <w:proofErr w:type="spellStart"/>
            <w:r>
              <w:rPr>
                <w:rFonts w:cs="v4.2.0"/>
              </w:rPr>
              <w:t>sidelink</w:t>
            </w:r>
            <w:proofErr w:type="spellEnd"/>
            <w:r>
              <w:rPr>
                <w:rFonts w:cs="v4.2.0"/>
              </w:rPr>
              <w:t xml:space="preserve"> transmissions shall be less than or equal to </w:t>
            </w:r>
            <w:r>
              <w:rPr>
                <w:rFonts w:ascii="Symbol" w:hAnsi="Symbol"/>
              </w:rPr>
              <w:t></w:t>
            </w:r>
            <w:proofErr w:type="spellStart"/>
            <w:r>
              <w:rPr>
                <w:rFonts w:cs="v4.2.0"/>
              </w:rPr>
              <w:t>T</w:t>
            </w:r>
            <w:r>
              <w:rPr>
                <w:rFonts w:cs="v4.2.0"/>
                <w:vertAlign w:val="subscript"/>
              </w:rPr>
              <w:t>e</w:t>
            </w:r>
            <w:proofErr w:type="spellEnd"/>
            <w:r>
              <w:t xml:space="preserve"> where the timing error limit value </w:t>
            </w:r>
            <w:proofErr w:type="spellStart"/>
            <w:r>
              <w:rPr>
                <w:rFonts w:cs="v4.2.0"/>
              </w:rPr>
              <w:t>T</w:t>
            </w:r>
            <w:r>
              <w:rPr>
                <w:rFonts w:cs="v4.2.0"/>
                <w:vertAlign w:val="subscript"/>
              </w:rPr>
              <w:t>e</w:t>
            </w:r>
            <w:proofErr w:type="spellEnd"/>
            <w:r>
              <w:t xml:space="preserve"> is defined in </w:t>
            </w:r>
            <w:r>
              <w:rPr>
                <w:rFonts w:cs="v4.2.0"/>
              </w:rPr>
              <w:t>Table 12.2.5-1</w:t>
            </w:r>
            <w:r>
              <w:t>.</w:t>
            </w:r>
          </w:p>
          <w:p w14:paraId="6C4E1DB8" w14:textId="77777777" w:rsidR="007252E3" w:rsidRDefault="007252E3" w:rsidP="007252E3">
            <w:pPr>
              <w:pStyle w:val="TH"/>
            </w:pPr>
            <w:r>
              <w:t xml:space="preserve">Table 12.2.5-1: </w:t>
            </w:r>
            <w:proofErr w:type="spellStart"/>
            <w:r>
              <w:t>T</w:t>
            </w:r>
            <w:r>
              <w:rPr>
                <w:vertAlign w:val="subscript"/>
              </w:rPr>
              <w:t>e</w:t>
            </w:r>
            <w:proofErr w:type="spellEnd"/>
            <w:r>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659"/>
              <w:gridCol w:w="1662"/>
            </w:tblGrid>
            <w:tr w:rsidR="007252E3" w14:paraId="2E3EE632" w14:textId="77777777" w:rsidTr="007252E3">
              <w:trPr>
                <w:cantSplit/>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0BD71588" w14:textId="77777777" w:rsidR="007252E3" w:rsidRDefault="007252E3" w:rsidP="007252E3">
                  <w:pPr>
                    <w:pStyle w:val="TAH"/>
                  </w:pPr>
                  <w:r>
                    <w:t xml:space="preserve">Frequency Range of </w:t>
                  </w:r>
                  <w:proofErr w:type="spellStart"/>
                  <w:r>
                    <w:t>sidelink</w:t>
                  </w:r>
                  <w:proofErr w:type="spellEnd"/>
                </w:p>
              </w:tc>
              <w:tc>
                <w:tcPr>
                  <w:tcW w:w="1655" w:type="pct"/>
                  <w:tcBorders>
                    <w:top w:val="single" w:sz="4" w:space="0" w:color="auto"/>
                    <w:left w:val="nil"/>
                    <w:bottom w:val="single" w:sz="4" w:space="0" w:color="auto"/>
                    <w:right w:val="single" w:sz="4" w:space="0" w:color="auto"/>
                  </w:tcBorders>
                  <w:vAlign w:val="center"/>
                  <w:hideMark/>
                </w:tcPr>
                <w:p w14:paraId="5561B548" w14:textId="77777777" w:rsidR="007252E3" w:rsidRDefault="007252E3" w:rsidP="007252E3">
                  <w:pPr>
                    <w:pStyle w:val="TAH"/>
                  </w:pPr>
                  <w:r>
                    <w:t xml:space="preserve">SCS of </w:t>
                  </w:r>
                  <w:proofErr w:type="spellStart"/>
                  <w:r>
                    <w:t>sidelink</w:t>
                  </w:r>
                  <w:proofErr w:type="spellEnd"/>
                  <w:r>
                    <w:t xml:space="preserve"> signals (kHz)</w:t>
                  </w:r>
                </w:p>
              </w:tc>
              <w:tc>
                <w:tcPr>
                  <w:tcW w:w="1658" w:type="pct"/>
                  <w:tcBorders>
                    <w:top w:val="single" w:sz="4" w:space="0" w:color="auto"/>
                    <w:left w:val="nil"/>
                    <w:bottom w:val="single" w:sz="4" w:space="0" w:color="auto"/>
                    <w:right w:val="single" w:sz="4" w:space="0" w:color="auto"/>
                  </w:tcBorders>
                  <w:vAlign w:val="center"/>
                  <w:hideMark/>
                </w:tcPr>
                <w:p w14:paraId="207471CF" w14:textId="77777777" w:rsidR="007252E3" w:rsidRDefault="007252E3" w:rsidP="007252E3">
                  <w:pPr>
                    <w:pStyle w:val="TAH"/>
                  </w:pPr>
                  <w:proofErr w:type="spellStart"/>
                  <w:r>
                    <w:t>T</w:t>
                  </w:r>
                  <w:r>
                    <w:rPr>
                      <w:vertAlign w:val="subscript"/>
                    </w:rPr>
                    <w:t>e</w:t>
                  </w:r>
                  <w:proofErr w:type="spellEnd"/>
                </w:p>
              </w:tc>
            </w:tr>
            <w:tr w:rsidR="007252E3" w14:paraId="23E96A15" w14:textId="77777777" w:rsidTr="007252E3">
              <w:trPr>
                <w:cantSplit/>
                <w:jc w:val="center"/>
              </w:trPr>
              <w:tc>
                <w:tcPr>
                  <w:tcW w:w="1687" w:type="pct"/>
                  <w:tcBorders>
                    <w:top w:val="single" w:sz="4" w:space="0" w:color="auto"/>
                    <w:left w:val="single" w:sz="4" w:space="0" w:color="auto"/>
                    <w:bottom w:val="nil"/>
                    <w:right w:val="single" w:sz="4" w:space="0" w:color="auto"/>
                  </w:tcBorders>
                  <w:vAlign w:val="center"/>
                  <w:hideMark/>
                </w:tcPr>
                <w:p w14:paraId="3E11D764" w14:textId="77777777" w:rsidR="007252E3" w:rsidRDefault="007252E3" w:rsidP="007252E3">
                  <w:pPr>
                    <w:pStyle w:val="TAC"/>
                  </w:pPr>
                  <w:r>
                    <w:t>FR1</w:t>
                  </w:r>
                </w:p>
              </w:tc>
              <w:tc>
                <w:tcPr>
                  <w:tcW w:w="1655" w:type="pct"/>
                  <w:tcBorders>
                    <w:top w:val="single" w:sz="4" w:space="0" w:color="auto"/>
                    <w:left w:val="nil"/>
                    <w:bottom w:val="single" w:sz="4" w:space="0" w:color="auto"/>
                    <w:right w:val="single" w:sz="4" w:space="0" w:color="auto"/>
                  </w:tcBorders>
                  <w:hideMark/>
                </w:tcPr>
                <w:p w14:paraId="4D80FF41" w14:textId="77777777" w:rsidR="007252E3" w:rsidRDefault="007252E3" w:rsidP="007252E3">
                  <w:pPr>
                    <w:pStyle w:val="TAC"/>
                  </w:pPr>
                  <w:r>
                    <w:t>15</w:t>
                  </w:r>
                </w:p>
              </w:tc>
              <w:tc>
                <w:tcPr>
                  <w:tcW w:w="1658" w:type="pct"/>
                  <w:tcBorders>
                    <w:top w:val="single" w:sz="4" w:space="0" w:color="auto"/>
                    <w:left w:val="nil"/>
                    <w:bottom w:val="single" w:sz="4" w:space="0" w:color="auto"/>
                    <w:right w:val="single" w:sz="4" w:space="0" w:color="auto"/>
                  </w:tcBorders>
                  <w:hideMark/>
                </w:tcPr>
                <w:p w14:paraId="68CD37FA" w14:textId="77777777" w:rsidR="007252E3" w:rsidRDefault="007252E3" w:rsidP="007252E3">
                  <w:pPr>
                    <w:pStyle w:val="TAC"/>
                  </w:pPr>
                  <w:r>
                    <w:t>12*64*T</w:t>
                  </w:r>
                  <w:r>
                    <w:rPr>
                      <w:vertAlign w:val="subscript"/>
                    </w:rPr>
                    <w:t>c</w:t>
                  </w:r>
                </w:p>
              </w:tc>
            </w:tr>
            <w:tr w:rsidR="007252E3" w14:paraId="73F1A27B" w14:textId="77777777" w:rsidTr="007252E3">
              <w:trPr>
                <w:cantSplit/>
                <w:jc w:val="center"/>
              </w:trPr>
              <w:tc>
                <w:tcPr>
                  <w:tcW w:w="1687" w:type="pct"/>
                  <w:tcBorders>
                    <w:top w:val="nil"/>
                    <w:left w:val="single" w:sz="4" w:space="0" w:color="auto"/>
                    <w:bottom w:val="nil"/>
                    <w:right w:val="single" w:sz="4" w:space="0" w:color="auto"/>
                  </w:tcBorders>
                  <w:vAlign w:val="center"/>
                </w:tcPr>
                <w:p w14:paraId="4C976F8F" w14:textId="77777777" w:rsidR="007252E3" w:rsidRDefault="007252E3" w:rsidP="007252E3">
                  <w:pPr>
                    <w:pStyle w:val="TAC"/>
                  </w:pPr>
                </w:p>
              </w:tc>
              <w:tc>
                <w:tcPr>
                  <w:tcW w:w="1655" w:type="pct"/>
                  <w:tcBorders>
                    <w:top w:val="single" w:sz="4" w:space="0" w:color="auto"/>
                    <w:left w:val="nil"/>
                    <w:bottom w:val="single" w:sz="4" w:space="0" w:color="auto"/>
                    <w:right w:val="single" w:sz="4" w:space="0" w:color="auto"/>
                  </w:tcBorders>
                  <w:hideMark/>
                </w:tcPr>
                <w:p w14:paraId="689FA92C" w14:textId="77777777" w:rsidR="007252E3" w:rsidRDefault="007252E3" w:rsidP="007252E3">
                  <w:pPr>
                    <w:pStyle w:val="TAC"/>
                  </w:pPr>
                  <w:r>
                    <w:t>30</w:t>
                  </w:r>
                </w:p>
              </w:tc>
              <w:tc>
                <w:tcPr>
                  <w:tcW w:w="1658" w:type="pct"/>
                  <w:tcBorders>
                    <w:top w:val="single" w:sz="4" w:space="0" w:color="auto"/>
                    <w:left w:val="nil"/>
                    <w:bottom w:val="single" w:sz="4" w:space="0" w:color="auto"/>
                    <w:right w:val="single" w:sz="4" w:space="0" w:color="auto"/>
                  </w:tcBorders>
                  <w:hideMark/>
                </w:tcPr>
                <w:p w14:paraId="5029F039" w14:textId="77777777" w:rsidR="007252E3" w:rsidRDefault="007252E3" w:rsidP="007252E3">
                  <w:pPr>
                    <w:pStyle w:val="TAC"/>
                  </w:pPr>
                  <w:r>
                    <w:t>8*64*T</w:t>
                  </w:r>
                  <w:r>
                    <w:rPr>
                      <w:vertAlign w:val="subscript"/>
                    </w:rPr>
                    <w:t>c</w:t>
                  </w:r>
                </w:p>
              </w:tc>
            </w:tr>
            <w:tr w:rsidR="007252E3" w14:paraId="43AF63A1" w14:textId="77777777" w:rsidTr="007252E3">
              <w:trPr>
                <w:cantSplit/>
                <w:jc w:val="center"/>
              </w:trPr>
              <w:tc>
                <w:tcPr>
                  <w:tcW w:w="1687" w:type="pct"/>
                  <w:tcBorders>
                    <w:top w:val="nil"/>
                    <w:left w:val="single" w:sz="4" w:space="0" w:color="auto"/>
                    <w:bottom w:val="single" w:sz="4" w:space="0" w:color="auto"/>
                    <w:right w:val="single" w:sz="4" w:space="0" w:color="auto"/>
                  </w:tcBorders>
                  <w:vAlign w:val="center"/>
                </w:tcPr>
                <w:p w14:paraId="17F3387B" w14:textId="77777777" w:rsidR="007252E3" w:rsidRDefault="007252E3" w:rsidP="007252E3">
                  <w:pPr>
                    <w:pStyle w:val="TAC"/>
                  </w:pPr>
                </w:p>
              </w:tc>
              <w:tc>
                <w:tcPr>
                  <w:tcW w:w="1655" w:type="pct"/>
                  <w:tcBorders>
                    <w:top w:val="single" w:sz="4" w:space="0" w:color="auto"/>
                    <w:left w:val="nil"/>
                    <w:bottom w:val="single" w:sz="4" w:space="0" w:color="auto"/>
                    <w:right w:val="single" w:sz="4" w:space="0" w:color="auto"/>
                  </w:tcBorders>
                  <w:hideMark/>
                </w:tcPr>
                <w:p w14:paraId="68CA7A75" w14:textId="77777777" w:rsidR="007252E3" w:rsidRDefault="007252E3" w:rsidP="007252E3">
                  <w:pPr>
                    <w:pStyle w:val="TAC"/>
                  </w:pPr>
                  <w:r>
                    <w:t>60</w:t>
                  </w:r>
                </w:p>
              </w:tc>
              <w:tc>
                <w:tcPr>
                  <w:tcW w:w="1658" w:type="pct"/>
                  <w:tcBorders>
                    <w:top w:val="single" w:sz="4" w:space="0" w:color="auto"/>
                    <w:left w:val="nil"/>
                    <w:bottom w:val="single" w:sz="4" w:space="0" w:color="auto"/>
                    <w:right w:val="single" w:sz="4" w:space="0" w:color="auto"/>
                  </w:tcBorders>
                  <w:hideMark/>
                </w:tcPr>
                <w:p w14:paraId="3AC8C80D" w14:textId="77777777" w:rsidR="007252E3" w:rsidRDefault="007252E3" w:rsidP="007252E3">
                  <w:pPr>
                    <w:pStyle w:val="TAC"/>
                  </w:pPr>
                  <w:r>
                    <w:t>5*64*T</w:t>
                  </w:r>
                  <w:r>
                    <w:rPr>
                      <w:vertAlign w:val="subscript"/>
                    </w:rPr>
                    <w:t>c</w:t>
                  </w:r>
                </w:p>
              </w:tc>
            </w:tr>
            <w:tr w:rsidR="007252E3" w14:paraId="70EBE6A5" w14:textId="77777777" w:rsidTr="007252E3">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A8DE736" w14:textId="77777777" w:rsidR="007252E3" w:rsidRDefault="007252E3" w:rsidP="007252E3">
                  <w:pPr>
                    <w:pStyle w:val="TAN"/>
                  </w:pPr>
                  <w:r>
                    <w:t>Note 1:</w:t>
                  </w:r>
                  <w:r>
                    <w:tab/>
                    <w:t>T</w:t>
                  </w:r>
                  <w:r>
                    <w:rPr>
                      <w:vertAlign w:val="subscript"/>
                    </w:rPr>
                    <w:t>c</w:t>
                  </w:r>
                  <w:r>
                    <w:t xml:space="preserve"> is the basic timing unit defined in TS 38.211 [6].</w:t>
                  </w:r>
                </w:p>
              </w:tc>
            </w:tr>
          </w:tbl>
          <w:p w14:paraId="78706140" w14:textId="77777777" w:rsidR="007252E3" w:rsidRPr="007252E3" w:rsidRDefault="007252E3" w:rsidP="00A51A7A"/>
        </w:tc>
      </w:tr>
    </w:tbl>
    <w:p w14:paraId="26B113F6" w14:textId="0B08F6AC" w:rsidR="007252E3" w:rsidRDefault="00D63A84" w:rsidP="00CE671B">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 xml:space="preserve">or example, for the </w:t>
      </w:r>
      <w:proofErr w:type="spellStart"/>
      <w:r>
        <w:rPr>
          <w:rFonts w:eastAsiaTheme="minorEastAsia"/>
          <w:lang w:eastAsia="zh-CN"/>
        </w:rPr>
        <w:t>SyncRef</w:t>
      </w:r>
      <w:proofErr w:type="spellEnd"/>
      <w:r>
        <w:rPr>
          <w:rFonts w:eastAsiaTheme="minorEastAsia"/>
          <w:lang w:eastAsia="zh-CN"/>
        </w:rPr>
        <w:t xml:space="preserve"> UE case, the UE 2 </w:t>
      </w:r>
      <w:proofErr w:type="spellStart"/>
      <w:r>
        <w:rPr>
          <w:rFonts w:eastAsiaTheme="minorEastAsia"/>
          <w:lang w:eastAsia="zh-CN"/>
        </w:rPr>
        <w:t>sidelink</w:t>
      </w:r>
      <w:proofErr w:type="spellEnd"/>
      <w:r>
        <w:rPr>
          <w:rFonts w:eastAsiaTheme="minorEastAsia"/>
          <w:lang w:eastAsia="zh-CN"/>
        </w:rPr>
        <w:t xml:space="preserve"> transmission timing equal</w:t>
      </w:r>
      <w:r w:rsidR="00747B91">
        <w:rPr>
          <w:rFonts w:eastAsiaTheme="minorEastAsia"/>
          <w:lang w:eastAsia="zh-CN"/>
        </w:rPr>
        <w:t>s to</w:t>
      </w:r>
      <w:r>
        <w:rPr>
          <w:rFonts w:eastAsiaTheme="minorEastAsia"/>
          <w:lang w:eastAsia="zh-CN"/>
        </w:rPr>
        <w:t xml:space="preserve"> the reception timing of </w:t>
      </w:r>
      <w:r w:rsidRPr="00D63A84">
        <w:rPr>
          <w:rFonts w:eastAsiaTheme="minorEastAsia"/>
          <w:lang w:eastAsia="zh-CN"/>
        </w:rPr>
        <w:t>the corresponding timing reference frame from the</w:t>
      </w:r>
      <w:r>
        <w:rPr>
          <w:rFonts w:eastAsiaTheme="minorEastAsia"/>
          <w:lang w:eastAsia="zh-CN"/>
        </w:rPr>
        <w:t xml:space="preserve"> UE1. </w:t>
      </w:r>
      <w:r w:rsidR="00747B91">
        <w:rPr>
          <w:rFonts w:eastAsiaTheme="minorEastAsia"/>
          <w:lang w:eastAsia="zh-CN"/>
        </w:rPr>
        <w:t xml:space="preserve">That is, </w:t>
      </w:r>
      <w:r w:rsidR="008C11CB">
        <w:rPr>
          <w:rFonts w:eastAsiaTheme="minorEastAsia"/>
          <w:lang w:eastAsia="zh-CN"/>
        </w:rPr>
        <w:t xml:space="preserve">UE2 </w:t>
      </w:r>
      <w:r w:rsidR="00747B91" w:rsidRPr="00D63A84">
        <w:rPr>
          <w:rFonts w:eastAsiaTheme="minorEastAsia"/>
          <w:szCs w:val="21"/>
          <w:lang w:eastAsia="zh-CN"/>
        </w:rPr>
        <w:t>Rx-Tx timing difference</w:t>
      </w:r>
      <w:r w:rsidR="00747B91">
        <w:rPr>
          <w:vertAlign w:val="subscript"/>
        </w:rPr>
        <w:t xml:space="preserve"> </w:t>
      </w:r>
      <w:r w:rsidR="00747B91">
        <w:rPr>
          <w:rFonts w:eastAsiaTheme="minorEastAsia"/>
          <w:szCs w:val="21"/>
          <w:lang w:eastAsia="zh-CN"/>
        </w:rPr>
        <w:t>can be</w:t>
      </w:r>
    </w:p>
    <w:p w14:paraId="1042F5F7" w14:textId="682BB897" w:rsidR="00D63A84" w:rsidRDefault="00E90C0F" w:rsidP="00CE671B">
      <w:pPr>
        <w:pStyle w:val="a0"/>
        <w:spacing w:line="260" w:lineRule="exact"/>
        <w:rPr>
          <w:rFonts w:eastAsiaTheme="minorEastAsia"/>
          <w:lang w:eastAsia="zh-CN"/>
        </w:rPr>
      </w:pPr>
      <w:r>
        <w:rPr>
          <w:rFonts w:eastAsiaTheme="minorEastAsia"/>
          <w:lang w:eastAsia="zh-CN"/>
        </w:rPr>
        <w:t>Alt 1</w:t>
      </w:r>
      <w:r w:rsidR="00E70D78">
        <w:rPr>
          <w:rFonts w:eastAsiaTheme="minorEastAsia"/>
          <w:lang w:eastAsia="zh-CN"/>
        </w:rPr>
        <w:t>: (</w:t>
      </w:r>
      <w:r w:rsidR="00D63A84">
        <w:rPr>
          <w:rFonts w:eastAsiaTheme="minorEastAsia"/>
          <w:lang w:eastAsia="zh-CN"/>
        </w:rPr>
        <w:t>j-</w:t>
      </w:r>
      <w:proofErr w:type="spellStart"/>
      <w:r w:rsidR="00D83FC7">
        <w:rPr>
          <w:rFonts w:eastAsiaTheme="minorEastAsia"/>
          <w:lang w:eastAsia="zh-CN"/>
        </w:rPr>
        <w:t>i</w:t>
      </w:r>
      <w:proofErr w:type="spellEnd"/>
      <w:r w:rsidR="00D83FC7">
        <w:rPr>
          <w:rFonts w:eastAsiaTheme="minorEastAsia"/>
          <w:lang w:eastAsia="zh-CN"/>
        </w:rPr>
        <w:t>) *</w:t>
      </w:r>
      <w:r w:rsidR="00D63A84">
        <w:rPr>
          <w:rFonts w:eastAsiaTheme="minorEastAsia"/>
          <w:lang w:eastAsia="zh-CN"/>
        </w:rPr>
        <w:t>1ms+T1, T1 is timing adjustment due to the UE movement</w:t>
      </w:r>
    </w:p>
    <w:p w14:paraId="2DC9E3E4" w14:textId="15076031" w:rsidR="00E90C0F" w:rsidRDefault="00E90C0F" w:rsidP="00E90C0F">
      <w:pPr>
        <w:pStyle w:val="a0"/>
        <w:spacing w:line="260" w:lineRule="exact"/>
        <w:rPr>
          <w:rFonts w:eastAsiaTheme="minorEastAsia"/>
          <w:lang w:eastAsia="zh-CN"/>
        </w:rPr>
      </w:pPr>
      <w:r>
        <w:rPr>
          <w:rFonts w:eastAsiaTheme="minorEastAsia"/>
          <w:lang w:eastAsia="zh-CN"/>
        </w:rPr>
        <w:t>Alt 3:  0, if SL-PRS reception time is equal to the #</w:t>
      </w:r>
      <w:proofErr w:type="spellStart"/>
      <w:r>
        <w:rPr>
          <w:rFonts w:eastAsiaTheme="minorEastAsia"/>
          <w:lang w:eastAsia="zh-CN"/>
        </w:rPr>
        <w:t>i</w:t>
      </w:r>
      <w:proofErr w:type="spellEnd"/>
      <w:r>
        <w:rPr>
          <w:rFonts w:eastAsiaTheme="minorEastAsia"/>
          <w:lang w:eastAsia="zh-CN"/>
        </w:rPr>
        <w:t xml:space="preserve"> subframe transmission time</w:t>
      </w:r>
    </w:p>
    <w:p w14:paraId="1C51ABAB" w14:textId="7D213C50" w:rsidR="00CE671B" w:rsidRDefault="008C11CB" w:rsidP="00C524F1">
      <w:pPr>
        <w:pStyle w:val="a0"/>
        <w:rPr>
          <w:rFonts w:eastAsiaTheme="minorEastAsia"/>
          <w:b/>
          <w:i/>
          <w:szCs w:val="20"/>
          <w:lang w:eastAsia="zh-CN"/>
        </w:rPr>
      </w:pPr>
      <w:r>
        <w:object w:dxaOrig="13500" w:dyaOrig="4396" w14:anchorId="2DC994BB">
          <v:shape id="_x0000_i1026" type="#_x0000_t75" style="width:452.95pt;height:147.5pt" o:ole="">
            <v:imagedata r:id="rId14" o:title=""/>
          </v:shape>
          <o:OLEObject Type="Embed" ProgID="Visio.Drawing.15" ShapeID="_x0000_i1026" DrawAspect="Content" ObjectID="_1742399244" r:id="rId15"/>
        </w:object>
      </w:r>
    </w:p>
    <w:p w14:paraId="0053EBA0" w14:textId="43425123" w:rsidR="00D63A84" w:rsidRDefault="00D63A84" w:rsidP="00D63A84">
      <w:pPr>
        <w:pStyle w:val="a5"/>
        <w:jc w:val="center"/>
        <w:rPr>
          <w:b/>
          <w:bCs/>
        </w:rPr>
      </w:pPr>
      <w:r w:rsidRPr="00D227A6">
        <w:rPr>
          <w:b/>
          <w:bCs/>
        </w:rPr>
        <w:t xml:space="preserve">Figure </w:t>
      </w:r>
      <w:r>
        <w:rPr>
          <w:b/>
          <w:bCs/>
        </w:rPr>
        <w:t xml:space="preserve">2 the change in </w:t>
      </w:r>
      <w:r w:rsidRPr="00D63A84">
        <w:rPr>
          <w:b/>
          <w:bCs/>
        </w:rPr>
        <w:t>subframe transmission time</w:t>
      </w:r>
    </w:p>
    <w:p w14:paraId="622F7D3C" w14:textId="6CD05396" w:rsidR="008C11CB" w:rsidRDefault="008C11CB" w:rsidP="00BA6540">
      <w:pPr>
        <w:spacing w:after="120" w:line="260" w:lineRule="exact"/>
        <w:jc w:val="both"/>
        <w:rPr>
          <w:rFonts w:eastAsiaTheme="minorEastAsia"/>
          <w:lang w:eastAsia="zh-CN"/>
        </w:rPr>
      </w:pPr>
      <w:r>
        <w:rPr>
          <w:rFonts w:eastAsiaTheme="minorEastAsia"/>
          <w:szCs w:val="21"/>
          <w:lang w:eastAsia="zh-CN"/>
        </w:rPr>
        <w:t xml:space="preserve">The actual difference between Alt 1 and Alt 3 is whether UE2 considers the timing offset (e.g., </w:t>
      </w:r>
      <w:r w:rsidRPr="00747B91">
        <w:rPr>
          <w:rFonts w:eastAsiaTheme="minorEastAsia"/>
          <w:szCs w:val="21"/>
          <w:lang w:eastAsia="zh-CN"/>
        </w:rPr>
        <w:t xml:space="preserve">T1 in </w:t>
      </w:r>
      <w:r w:rsidR="00BA6540">
        <w:rPr>
          <w:rFonts w:eastAsiaTheme="minorEastAsia"/>
          <w:szCs w:val="21"/>
          <w:lang w:eastAsia="zh-CN"/>
        </w:rPr>
        <w:t>F</w:t>
      </w:r>
      <w:r w:rsidRPr="00747B91">
        <w:rPr>
          <w:rFonts w:eastAsiaTheme="minorEastAsia"/>
          <w:szCs w:val="21"/>
          <w:lang w:eastAsia="zh-CN"/>
        </w:rPr>
        <w:t>igur</w:t>
      </w:r>
      <w:r>
        <w:rPr>
          <w:rFonts w:eastAsiaTheme="minorEastAsia"/>
          <w:szCs w:val="21"/>
          <w:lang w:eastAsia="zh-CN"/>
        </w:rPr>
        <w:t xml:space="preserve">e 2) between </w:t>
      </w:r>
      <w:proofErr w:type="spellStart"/>
      <w:r>
        <w:rPr>
          <w:rFonts w:eastAsiaTheme="minorEastAsia"/>
          <w:szCs w:val="21"/>
          <w:lang w:eastAsia="zh-CN"/>
        </w:rPr>
        <w:t>subframe#i</w:t>
      </w:r>
      <w:proofErr w:type="spellEnd"/>
      <w:r>
        <w:rPr>
          <w:rFonts w:eastAsiaTheme="minorEastAsia"/>
          <w:szCs w:val="21"/>
          <w:lang w:eastAsia="zh-CN"/>
        </w:rPr>
        <w:t xml:space="preserve"> and </w:t>
      </w:r>
      <w:proofErr w:type="spellStart"/>
      <w:r>
        <w:rPr>
          <w:rFonts w:eastAsiaTheme="minorEastAsia"/>
          <w:szCs w:val="21"/>
          <w:lang w:eastAsia="zh-CN"/>
        </w:rPr>
        <w:t>subframe#j</w:t>
      </w:r>
      <w:proofErr w:type="spellEnd"/>
      <w:r>
        <w:rPr>
          <w:rFonts w:eastAsiaTheme="minorEastAsia"/>
          <w:szCs w:val="21"/>
          <w:lang w:eastAsia="zh-CN"/>
        </w:rPr>
        <w:t xml:space="preserve"> of UE2.</w:t>
      </w:r>
      <w:r>
        <w:rPr>
          <w:rFonts w:eastAsiaTheme="minorEastAsia" w:hint="eastAsia"/>
          <w:lang w:eastAsia="zh-CN"/>
        </w:rPr>
        <w:t xml:space="preserve"> </w:t>
      </w:r>
      <w:r>
        <w:rPr>
          <w:rFonts w:eastAsiaTheme="minorEastAsia"/>
          <w:lang w:eastAsia="zh-CN"/>
        </w:rPr>
        <w:t>However,</w:t>
      </w:r>
      <w:r w:rsidR="00AA06F2" w:rsidRPr="00AA06F2">
        <w:rPr>
          <w:rFonts w:eastAsiaTheme="minorEastAsia"/>
          <w:lang w:eastAsia="zh-CN"/>
        </w:rPr>
        <w:t xml:space="preserve"> </w:t>
      </w:r>
      <w:r w:rsidR="00AA06F2">
        <w:rPr>
          <w:rFonts w:eastAsiaTheme="minorEastAsia"/>
          <w:lang w:eastAsia="zh-CN"/>
        </w:rPr>
        <w:t xml:space="preserve">whether T1 is considered for </w:t>
      </w:r>
      <w:r w:rsidR="00576B34">
        <w:rPr>
          <w:rFonts w:eastAsiaTheme="minorEastAsia"/>
          <w:lang w:eastAsia="zh-CN"/>
        </w:rPr>
        <w:t xml:space="preserve">the </w:t>
      </w:r>
      <w:r w:rsidR="00AA06F2">
        <w:rPr>
          <w:rFonts w:eastAsiaTheme="minorEastAsia"/>
          <w:lang w:eastAsia="zh-CN"/>
        </w:rPr>
        <w:t xml:space="preserve">UE2 </w:t>
      </w:r>
      <w:proofErr w:type="gramStart"/>
      <w:r w:rsidR="00AA06F2">
        <w:rPr>
          <w:rFonts w:eastAsiaTheme="minorEastAsia"/>
          <w:lang w:eastAsia="zh-CN"/>
        </w:rPr>
        <w:t xml:space="preserve">side, </w:t>
      </w:r>
      <w:r>
        <w:rPr>
          <w:rFonts w:eastAsiaTheme="minorEastAsia"/>
          <w:lang w:eastAsia="zh-CN"/>
        </w:rPr>
        <w:t xml:space="preserve"> both</w:t>
      </w:r>
      <w:proofErr w:type="gramEnd"/>
      <w:r>
        <w:rPr>
          <w:rFonts w:eastAsiaTheme="minorEastAsia"/>
          <w:lang w:eastAsia="zh-CN"/>
        </w:rPr>
        <w:t xml:space="preserve"> Alt 1 and Alt 3 UE 1 Rx-Tx timing difference measurement has been impacted by T1</w:t>
      </w:r>
      <w:r w:rsidR="00AA06F2">
        <w:rPr>
          <w:rFonts w:eastAsiaTheme="minorEastAsia"/>
          <w:lang w:eastAsia="zh-CN"/>
        </w:rPr>
        <w:t xml:space="preserve"> of </w:t>
      </w:r>
      <w:r w:rsidR="00576B34">
        <w:rPr>
          <w:rFonts w:eastAsiaTheme="minorEastAsia"/>
          <w:lang w:eastAsia="zh-CN"/>
        </w:rPr>
        <w:t xml:space="preserve">the </w:t>
      </w:r>
      <w:r w:rsidR="00AA06F2">
        <w:rPr>
          <w:rFonts w:eastAsiaTheme="minorEastAsia"/>
          <w:lang w:eastAsia="zh-CN"/>
        </w:rPr>
        <w:t>UE2 side</w:t>
      </w:r>
      <w:r w:rsidR="00001BB3">
        <w:rPr>
          <w:rFonts w:eastAsiaTheme="minorEastAsia"/>
          <w:lang w:eastAsia="zh-CN"/>
        </w:rPr>
        <w:t xml:space="preserve"> since the actual reception time </w:t>
      </w:r>
      <w:r w:rsidR="0001328A">
        <w:rPr>
          <w:rFonts w:eastAsiaTheme="minorEastAsia"/>
          <w:lang w:eastAsia="zh-CN"/>
        </w:rPr>
        <w:t>o</w:t>
      </w:r>
      <w:r w:rsidR="00001BB3">
        <w:rPr>
          <w:rFonts w:eastAsiaTheme="minorEastAsia"/>
          <w:lang w:eastAsia="zh-CN"/>
        </w:rPr>
        <w:t>n UE</w:t>
      </w:r>
      <w:r w:rsidR="00576B34">
        <w:rPr>
          <w:rFonts w:eastAsiaTheme="minorEastAsia"/>
          <w:lang w:eastAsia="zh-CN"/>
        </w:rPr>
        <w:t>1</w:t>
      </w:r>
      <w:r w:rsidR="00001BB3">
        <w:rPr>
          <w:rFonts w:eastAsiaTheme="minorEastAsia"/>
          <w:lang w:eastAsia="zh-CN"/>
        </w:rPr>
        <w:t xml:space="preserve"> side will be impacted by </w:t>
      </w:r>
      <w:r w:rsidR="0001328A">
        <w:rPr>
          <w:rFonts w:eastAsiaTheme="minorEastAsia"/>
          <w:lang w:eastAsia="zh-CN"/>
        </w:rPr>
        <w:t xml:space="preserve">the </w:t>
      </w:r>
      <w:r w:rsidR="00001BB3">
        <w:rPr>
          <w:rFonts w:eastAsiaTheme="minorEastAsia"/>
          <w:lang w:eastAsia="zh-CN"/>
        </w:rPr>
        <w:t>actual transmission time</w:t>
      </w:r>
      <w:r w:rsidR="00576B34">
        <w:rPr>
          <w:rFonts w:eastAsiaTheme="minorEastAsia"/>
          <w:lang w:eastAsia="zh-CN"/>
        </w:rPr>
        <w:t xml:space="preserve"> </w:t>
      </w:r>
      <w:r w:rsidR="00576B34">
        <w:rPr>
          <w:rFonts w:eastAsiaTheme="minorEastAsia" w:hint="eastAsia"/>
          <w:lang w:eastAsia="zh-CN"/>
        </w:rPr>
        <w:t>of</w:t>
      </w:r>
      <w:r w:rsidR="00576B34">
        <w:rPr>
          <w:rFonts w:eastAsiaTheme="minorEastAsia"/>
          <w:lang w:eastAsia="zh-CN"/>
        </w:rPr>
        <w:t xml:space="preserve"> UE2</w:t>
      </w:r>
      <w:r>
        <w:rPr>
          <w:rFonts w:eastAsiaTheme="minorEastAsia"/>
          <w:lang w:eastAsia="zh-CN"/>
        </w:rPr>
        <w:t>.</w:t>
      </w:r>
      <w:r w:rsidR="005C0D84">
        <w:rPr>
          <w:rFonts w:eastAsiaTheme="minorEastAsia"/>
          <w:lang w:eastAsia="zh-CN"/>
        </w:rPr>
        <w:t xml:space="preserve"> In this case, if only one </w:t>
      </w:r>
      <w:r w:rsidR="00383987">
        <w:rPr>
          <w:rFonts w:eastAsiaTheme="minorEastAsia" w:hint="eastAsia"/>
          <w:lang w:eastAsia="zh-CN"/>
        </w:rPr>
        <w:t>rece</w:t>
      </w:r>
      <w:r w:rsidR="00383987">
        <w:rPr>
          <w:rFonts w:eastAsiaTheme="minorEastAsia"/>
          <w:lang w:eastAsia="zh-CN"/>
        </w:rPr>
        <w:t>p</w:t>
      </w:r>
      <w:r w:rsidR="00383987">
        <w:rPr>
          <w:rFonts w:eastAsiaTheme="minorEastAsia" w:hint="eastAsia"/>
          <w:lang w:eastAsia="zh-CN"/>
        </w:rPr>
        <w:t>tion</w:t>
      </w:r>
      <w:r w:rsidR="00383987">
        <w:rPr>
          <w:rFonts w:eastAsiaTheme="minorEastAsia"/>
          <w:lang w:eastAsia="zh-CN"/>
        </w:rPr>
        <w:t xml:space="preserve"> </w:t>
      </w:r>
      <w:r w:rsidR="005C0D84">
        <w:rPr>
          <w:rFonts w:eastAsiaTheme="minorEastAsia"/>
          <w:lang w:eastAsia="zh-CN"/>
        </w:rPr>
        <w:t>side consider</w:t>
      </w:r>
      <w:r w:rsidR="00576B34">
        <w:rPr>
          <w:rFonts w:eastAsiaTheme="minorEastAsia"/>
          <w:lang w:eastAsia="zh-CN"/>
        </w:rPr>
        <w:t>s</w:t>
      </w:r>
      <w:r w:rsidR="005C0D84">
        <w:rPr>
          <w:rFonts w:eastAsiaTheme="minorEastAsia"/>
          <w:lang w:eastAsia="zh-CN"/>
        </w:rPr>
        <w:t xml:space="preserve"> the timing </w:t>
      </w:r>
      <w:proofErr w:type="gramStart"/>
      <w:r w:rsidR="005C0D84">
        <w:rPr>
          <w:rFonts w:eastAsiaTheme="minorEastAsia"/>
          <w:lang w:eastAsia="zh-CN"/>
        </w:rPr>
        <w:t>offset(</w:t>
      </w:r>
      <w:proofErr w:type="spellStart"/>
      <w:proofErr w:type="gramEnd"/>
      <w:r w:rsidR="005C0D84">
        <w:rPr>
          <w:rFonts w:eastAsiaTheme="minorEastAsia"/>
          <w:lang w:eastAsia="zh-CN"/>
        </w:rPr>
        <w:t>ie</w:t>
      </w:r>
      <w:proofErr w:type="spellEnd"/>
      <w:r w:rsidR="005C0D84">
        <w:rPr>
          <w:rFonts w:eastAsiaTheme="minorEastAsia"/>
          <w:lang w:eastAsia="zh-CN"/>
        </w:rPr>
        <w:t>., T1), the additional error will be introduced in RTT positioning.</w:t>
      </w:r>
    </w:p>
    <w:p w14:paraId="1B35F23A" w14:textId="1E0888D7" w:rsidR="005C0D84" w:rsidRDefault="005C0D84" w:rsidP="0018120D">
      <w:pPr>
        <w:ind w:left="720" w:hanging="720"/>
        <w:rPr>
          <w:rFonts w:eastAsiaTheme="minorEastAsia"/>
          <w:lang w:eastAsia="zh-CN"/>
        </w:rPr>
      </w:pPr>
      <w:r>
        <w:rPr>
          <w:rFonts w:eastAsiaTheme="minorEastAsia"/>
          <w:lang w:eastAsia="zh-CN"/>
        </w:rPr>
        <w:t>Alt 1:</w:t>
      </w:r>
      <m:oMath>
        <m:r>
          <w:rPr>
            <w:rFonts w:ascii="Cambria Math" w:eastAsiaTheme="minorEastAsia" w:hAnsi="Cambria Math"/>
            <w:lang w:eastAsia="zh-CN"/>
          </w:rPr>
          <m:t>RTT=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UE 1</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UE 2</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 xml:space="preserve"> </m:t>
            </m:r>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hint="eastAsia"/>
                    <w:lang w:eastAsia="zh-CN"/>
                  </w:rPr>
                  <m:t>j</m:t>
                </m:r>
                <m:r>
                  <w:rPr>
                    <w:rFonts w:ascii="微软雅黑" w:eastAsia="微软雅黑" w:hAnsi="微软雅黑" w:cs="微软雅黑" w:hint="eastAsia"/>
                    <w:lang w:eastAsia="zh-CN"/>
                  </w:rPr>
                  <m:t>-</m:t>
                </m:r>
                <m:r>
                  <w:rPr>
                    <w:rFonts w:ascii="Cambria Math" w:eastAsiaTheme="minorEastAsia" w:hAnsi="Cambria Math" w:hint="eastAsia"/>
                    <w:lang w:eastAsia="zh-CN"/>
                  </w:rPr>
                  <m:t>i</m:t>
                </m:r>
              </m:e>
            </m:d>
            <m:r>
              <w:rPr>
                <w:rFonts w:ascii="MS Mincho" w:eastAsiaTheme="minorEastAsia" w:hAnsi="MS Mincho" w:cs="MS Mincho"/>
                <w:lang w:eastAsia="zh-CN"/>
              </w:rPr>
              <m:t>*</m:t>
            </m:r>
            <m:r>
              <w:rPr>
                <w:rFonts w:ascii="Cambria Math" w:eastAsiaTheme="minorEastAsia" w:hAnsi="Cambria Math"/>
                <w:lang w:eastAsia="zh-CN"/>
              </w:rPr>
              <m:t>1</m:t>
            </m:r>
            <m:r>
              <w:rPr>
                <w:rFonts w:ascii="Cambria Math" w:eastAsiaTheme="minorEastAsia" w:hAnsi="Cambria Math" w:hint="eastAsia"/>
                <w:lang w:eastAsia="zh-CN"/>
              </w:rPr>
              <m:t>ms+</m:t>
            </m:r>
            <m:r>
              <w:rPr>
                <w:rFonts w:ascii="Cambria Math" w:eastAsiaTheme="minorEastAsia" w:hAnsi="Cambria Math"/>
                <w:lang w:eastAsia="zh-CN"/>
              </w:rPr>
              <m:t>2ρ+T1</m:t>
            </m:r>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d>
              <m:dPr>
                <m:ctrlPr>
                  <w:rPr>
                    <w:rFonts w:ascii="Cambria Math" w:eastAsiaTheme="minorEastAsia" w:hAnsi="Cambria Math"/>
                    <w:lang w:eastAsia="zh-CN"/>
                  </w:rPr>
                </m:ctrlPr>
              </m:dPr>
              <m:e>
                <m:r>
                  <m:rPr>
                    <m:sty m:val="p"/>
                  </m:rPr>
                  <w:rPr>
                    <w:rFonts w:ascii="Cambria Math" w:eastAsiaTheme="minorEastAsia" w:hAnsi="Cambria Math" w:hint="eastAsia"/>
                    <w:lang w:eastAsia="zh-CN"/>
                  </w:rPr>
                  <m:t>j</m:t>
                </m:r>
                <m:r>
                  <m:rPr>
                    <m:sty m:val="p"/>
                  </m:rPr>
                  <w:rPr>
                    <w:rFonts w:ascii="微软雅黑" w:eastAsia="微软雅黑" w:hAnsi="微软雅黑" w:cs="微软雅黑" w:hint="eastAsia"/>
                    <w:lang w:eastAsia="zh-CN"/>
                  </w:rPr>
                  <m:t>-</m:t>
                </m:r>
                <m:r>
                  <m:rPr>
                    <m:sty m:val="p"/>
                  </m:rPr>
                  <w:rPr>
                    <w:rFonts w:ascii="Cambria Math" w:eastAsiaTheme="minorEastAsia" w:hAnsi="Cambria Math" w:hint="eastAsia"/>
                    <w:lang w:eastAsia="zh-CN"/>
                  </w:rPr>
                  <m:t>i</m:t>
                </m:r>
              </m:e>
            </m:d>
            <m:r>
              <m:rPr>
                <m:sty m:val="p"/>
              </m:rPr>
              <w:rPr>
                <w:rFonts w:ascii="MS Mincho" w:eastAsiaTheme="minorEastAsia" w:hAnsi="MS Mincho" w:cs="MS Mincho"/>
                <w:lang w:eastAsia="zh-CN"/>
              </w:rPr>
              <m:t>*</m:t>
            </m:r>
            <m:r>
              <m:rPr>
                <m:sty m:val="p"/>
              </m:rPr>
              <w:rPr>
                <w:rFonts w:ascii="Cambria Math" w:eastAsiaTheme="minorEastAsia" w:hAnsi="Cambria Math"/>
                <w:lang w:eastAsia="zh-CN"/>
              </w:rPr>
              <m:t>1</m:t>
            </m:r>
            <m:r>
              <m:rPr>
                <m:sty m:val="p"/>
              </m:rPr>
              <w:rPr>
                <w:rFonts w:ascii="Cambria Math" w:eastAsiaTheme="minorEastAsia" w:hAnsi="Cambria Math" w:hint="eastAsia"/>
                <w:lang w:eastAsia="zh-CN"/>
              </w:rPr>
              <m:t>ms+</m:t>
            </m:r>
            <m:r>
              <m:rPr>
                <m:sty m:val="p"/>
              </m:rPr>
              <w:rPr>
                <w:rFonts w:ascii="Cambria Math" w:eastAsiaTheme="minorEastAsia" w:hAnsi="Cambria Math"/>
                <w:lang w:eastAsia="zh-CN"/>
              </w:rPr>
              <m:t xml:space="preserve">T1) </m:t>
            </m:r>
          </m:num>
          <m:den>
            <m:r>
              <w:rPr>
                <w:rFonts w:ascii="Cambria Math" w:eastAsiaTheme="minorEastAsia" w:hAnsi="Cambria Math"/>
                <w:lang w:eastAsia="zh-CN"/>
              </w:rPr>
              <m:t>2</m:t>
            </m:r>
          </m:den>
        </m:f>
        <m:r>
          <w:rPr>
            <w:rFonts w:ascii="Cambria Math" w:eastAsiaTheme="minorEastAsia" w:hAnsi="Cambria Math"/>
            <w:lang w:eastAsia="zh-CN"/>
          </w:rPr>
          <m:t>≈ρ</m:t>
        </m:r>
      </m:oMath>
    </w:p>
    <w:p w14:paraId="04CA01F0" w14:textId="577A3A7E" w:rsidR="0018120D" w:rsidRDefault="0018120D" w:rsidP="0018120D">
      <w:pPr>
        <w:ind w:left="720" w:hanging="720"/>
        <w:rPr>
          <w:rFonts w:eastAsiaTheme="minorEastAsia"/>
          <w:lang w:eastAsia="zh-CN"/>
        </w:rPr>
      </w:pPr>
      <w:r>
        <w:rPr>
          <w:rFonts w:eastAsiaTheme="minorEastAsia"/>
          <w:lang w:eastAsia="zh-CN"/>
        </w:rPr>
        <w:t>Alt 3:</w:t>
      </w:r>
      <m:oMath>
        <m:r>
          <w:rPr>
            <w:rFonts w:ascii="Cambria Math" w:eastAsiaTheme="minorEastAsia" w:hAnsi="Cambria Math"/>
            <w:lang w:eastAsia="zh-CN"/>
          </w:rPr>
          <m:t>RTT=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UE 1</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UE 2</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 xml:space="preserve"> </m:t>
            </m:r>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2ρ+T1</m:t>
            </m:r>
            <m:r>
              <m:rPr>
                <m:sty m:val="p"/>
              </m:rPr>
              <w:rPr>
                <w:rFonts w:ascii="Cambria Math" w:eastAsiaTheme="minorEastAsia" w:hAnsi="Cambria Math"/>
                <w:lang w:eastAsia="zh-CN"/>
              </w:rPr>
              <m:t xml:space="preserve">-0 </m:t>
            </m:r>
          </m:num>
          <m:den>
            <m:r>
              <w:rPr>
                <w:rFonts w:ascii="Cambria Math" w:eastAsiaTheme="minorEastAsia" w:hAnsi="Cambria Math"/>
                <w:lang w:eastAsia="zh-CN"/>
              </w:rPr>
              <m:t>2</m:t>
            </m:r>
          </m:den>
        </m:f>
        <m:r>
          <w:rPr>
            <w:rFonts w:ascii="Cambria Math" w:eastAsiaTheme="minorEastAsia" w:hAnsi="Cambria Math"/>
            <w:lang w:eastAsia="zh-CN"/>
          </w:rPr>
          <m:t>≈ρ+T1/2</m:t>
        </m:r>
      </m:oMath>
    </w:p>
    <w:p w14:paraId="74C32720" w14:textId="0E930DC2" w:rsidR="0018120D" w:rsidRPr="00C524F1" w:rsidRDefault="00A54FBD" w:rsidP="00C524F1">
      <w:pPr>
        <w:ind w:left="720" w:hanging="720"/>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lang w:eastAsia="zh-CN"/>
        </w:rPr>
        <w:t xml:space="preserve"> </w:t>
      </w:r>
      <m:oMath>
        <m:r>
          <w:rPr>
            <w:rFonts w:ascii="Cambria Math" w:eastAsiaTheme="minorEastAsia" w:hAnsi="Cambria Math"/>
            <w:lang w:eastAsia="zh-CN"/>
          </w:rPr>
          <m:t xml:space="preserve">ρ </m:t>
        </m:r>
      </m:oMath>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w:t>
      </w:r>
      <w:r>
        <w:rPr>
          <w:rFonts w:eastAsiaTheme="minorEastAsia"/>
          <w:lang w:eastAsia="zh-CN"/>
        </w:rPr>
        <w:t>agat</w:t>
      </w:r>
      <w:r>
        <w:rPr>
          <w:rFonts w:eastAsiaTheme="minorEastAsia" w:hint="eastAsia"/>
          <w:lang w:eastAsia="zh-CN"/>
        </w:rPr>
        <w:t>ion</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w:t>
      </w:r>
      <w:proofErr w:type="gramStart"/>
      <w:r>
        <w:rPr>
          <w:rFonts w:eastAsiaTheme="minorEastAsia"/>
          <w:lang w:eastAsia="zh-CN"/>
        </w:rPr>
        <w:t>UE2</w:t>
      </w:r>
      <w:r w:rsidR="00BA6540">
        <w:rPr>
          <w:rFonts w:eastAsiaTheme="minorEastAsia"/>
          <w:lang w:eastAsia="zh-CN"/>
        </w:rPr>
        <w:t>.</w:t>
      </w:r>
      <w:proofErr w:type="gramEnd"/>
    </w:p>
    <w:p w14:paraId="3C11B038" w14:textId="19EC26FC" w:rsidR="00D63A84" w:rsidRDefault="00D63A84" w:rsidP="00D63A84">
      <w:pPr>
        <w:pStyle w:val="a0"/>
        <w:spacing w:line="260" w:lineRule="exact"/>
        <w:rPr>
          <w:rFonts w:eastAsiaTheme="minorEastAsia"/>
          <w:szCs w:val="21"/>
          <w:lang w:eastAsia="zh-CN"/>
        </w:rPr>
      </w:pPr>
      <w:r>
        <w:rPr>
          <w:rFonts w:eastAsiaTheme="minorEastAsia"/>
          <w:szCs w:val="21"/>
          <w:lang w:eastAsia="zh-CN"/>
        </w:rPr>
        <w:t>Based on</w:t>
      </w:r>
      <w:r w:rsidR="002843A1">
        <w:rPr>
          <w:rFonts w:eastAsiaTheme="minorEastAsia"/>
          <w:szCs w:val="21"/>
          <w:lang w:eastAsia="zh-CN"/>
        </w:rPr>
        <w:t xml:space="preserve"> </w:t>
      </w:r>
      <w:r w:rsidR="002843A1">
        <w:rPr>
          <w:rFonts w:eastAsiaTheme="minorEastAsia" w:hint="eastAsia"/>
          <w:szCs w:val="21"/>
          <w:lang w:eastAsia="zh-CN"/>
        </w:rPr>
        <w:t>the</w:t>
      </w:r>
      <w:r w:rsidR="002843A1">
        <w:rPr>
          <w:rFonts w:eastAsiaTheme="minorEastAsia"/>
          <w:szCs w:val="21"/>
          <w:lang w:eastAsia="zh-CN"/>
        </w:rPr>
        <w:t xml:space="preserve"> </w:t>
      </w:r>
      <w:r w:rsidR="002843A1">
        <w:rPr>
          <w:rFonts w:eastAsiaTheme="minorEastAsia" w:hint="eastAsia"/>
          <w:szCs w:val="21"/>
          <w:lang w:eastAsia="zh-CN"/>
        </w:rPr>
        <w:t>above</w:t>
      </w:r>
      <w:r w:rsidR="002843A1">
        <w:rPr>
          <w:rFonts w:eastAsiaTheme="minorEastAsia"/>
          <w:szCs w:val="21"/>
          <w:lang w:eastAsia="zh-CN"/>
        </w:rPr>
        <w:t xml:space="preserve"> </w:t>
      </w:r>
      <w:r w:rsidR="00576B34">
        <w:rPr>
          <w:rFonts w:eastAsiaTheme="minorEastAsia" w:hint="eastAsia"/>
          <w:szCs w:val="21"/>
          <w:lang w:eastAsia="zh-CN"/>
        </w:rPr>
        <w:t>equation</w:t>
      </w:r>
      <w:r>
        <w:rPr>
          <w:rFonts w:eastAsiaTheme="minorEastAsia"/>
          <w:szCs w:val="21"/>
          <w:lang w:eastAsia="zh-CN"/>
        </w:rPr>
        <w:t xml:space="preserve">, </w:t>
      </w:r>
      <m:oMath>
        <m:r>
          <w:rPr>
            <w:rFonts w:ascii="Cambria Math" w:eastAsiaTheme="minorEastAsia" w:hAnsi="Cambria Math"/>
            <w:lang w:eastAsia="zh-CN"/>
          </w:rPr>
          <m:t>T1/2</m:t>
        </m:r>
      </m:oMath>
      <w:r>
        <w:rPr>
          <w:rFonts w:eastAsiaTheme="minorEastAsia"/>
          <w:szCs w:val="21"/>
          <w:lang w:eastAsia="zh-CN"/>
        </w:rPr>
        <w:t xml:space="preserve"> </w:t>
      </w:r>
      <w:r w:rsidR="00576B34">
        <w:rPr>
          <w:rFonts w:eastAsiaTheme="minorEastAsia"/>
          <w:szCs w:val="21"/>
          <w:lang w:eastAsia="zh-CN"/>
        </w:rPr>
        <w:t xml:space="preserve">additional error </w:t>
      </w:r>
      <w:r>
        <w:rPr>
          <w:rFonts w:eastAsiaTheme="minorEastAsia"/>
          <w:szCs w:val="21"/>
          <w:lang w:eastAsia="zh-CN"/>
        </w:rPr>
        <w:t>will be introduced for</w:t>
      </w:r>
      <w:r w:rsidR="00576B34">
        <w:rPr>
          <w:rFonts w:eastAsiaTheme="minorEastAsia"/>
          <w:szCs w:val="21"/>
          <w:lang w:eastAsia="zh-CN"/>
        </w:rPr>
        <w:t xml:space="preserve"> </w:t>
      </w:r>
      <w:r w:rsidR="002843A1">
        <w:rPr>
          <w:rFonts w:eastAsiaTheme="minorEastAsia"/>
          <w:szCs w:val="21"/>
          <w:lang w:eastAsia="zh-CN"/>
        </w:rPr>
        <w:t>A</w:t>
      </w:r>
      <w:r w:rsidR="002843A1">
        <w:rPr>
          <w:rFonts w:eastAsiaTheme="minorEastAsia" w:hint="eastAsia"/>
          <w:szCs w:val="21"/>
          <w:lang w:eastAsia="zh-CN"/>
        </w:rPr>
        <w:t>lt</w:t>
      </w:r>
      <w:r w:rsidR="002843A1">
        <w:rPr>
          <w:rFonts w:eastAsiaTheme="minorEastAsia"/>
          <w:szCs w:val="21"/>
          <w:lang w:eastAsia="zh-CN"/>
        </w:rPr>
        <w:t xml:space="preserve"> 3</w:t>
      </w:r>
      <w:r>
        <w:rPr>
          <w:rFonts w:eastAsiaTheme="minorEastAsia"/>
          <w:szCs w:val="21"/>
          <w:lang w:eastAsia="zh-CN"/>
        </w:rPr>
        <w:t>.</w:t>
      </w:r>
      <w:r w:rsidR="00DB1718">
        <w:rPr>
          <w:rFonts w:eastAsiaTheme="minorEastAsia"/>
          <w:szCs w:val="21"/>
          <w:lang w:eastAsia="zh-CN"/>
        </w:rPr>
        <w:t xml:space="preserve"> So, we propose:</w:t>
      </w:r>
    </w:p>
    <w:p w14:paraId="79992518" w14:textId="77777777" w:rsidR="00DB1718" w:rsidRDefault="00DB1718" w:rsidP="00DB1718">
      <w:pPr>
        <w:pStyle w:val="af2"/>
        <w:numPr>
          <w:ilvl w:val="0"/>
          <w:numId w:val="12"/>
        </w:numPr>
        <w:ind w:firstLineChars="0"/>
        <w:rPr>
          <w:rFonts w:eastAsiaTheme="minorEastAsia"/>
          <w:b/>
          <w:i/>
          <w:szCs w:val="20"/>
          <w:lang w:eastAsia="zh-CN"/>
        </w:rPr>
      </w:pPr>
      <w:bookmarkStart w:id="7" w:name="_Hlk131774531"/>
    </w:p>
    <w:p w14:paraId="033106EE" w14:textId="77777777" w:rsidR="00DB1718" w:rsidRDefault="00DB1718" w:rsidP="00DB1718">
      <w:pPr>
        <w:pStyle w:val="a0"/>
        <w:numPr>
          <w:ilvl w:val="0"/>
          <w:numId w:val="9"/>
        </w:numPr>
        <w:spacing w:line="260" w:lineRule="exact"/>
        <w:rPr>
          <w:rFonts w:eastAsiaTheme="minorEastAsia"/>
          <w:b/>
          <w:i/>
          <w:szCs w:val="20"/>
          <w:lang w:eastAsia="zh-CN"/>
        </w:rPr>
      </w:pPr>
      <w:r w:rsidRPr="00EB7282">
        <w:rPr>
          <w:rFonts w:eastAsiaTheme="minorEastAsia"/>
          <w:b/>
          <w:i/>
          <w:szCs w:val="20"/>
          <w:lang w:eastAsia="zh-CN"/>
        </w:rPr>
        <w:t>For</w:t>
      </w:r>
      <w:r>
        <w:rPr>
          <w:rFonts w:eastAsiaTheme="minorEastAsia"/>
          <w:b/>
          <w:i/>
          <w:szCs w:val="20"/>
          <w:lang w:eastAsia="zh-CN"/>
        </w:rPr>
        <w:t xml:space="preserve"> </w:t>
      </w:r>
      <w:proofErr w:type="gramStart"/>
      <w:r>
        <w:rPr>
          <w:rFonts w:eastAsiaTheme="minorEastAsia"/>
          <w:b/>
          <w:i/>
          <w:szCs w:val="20"/>
          <w:lang w:eastAsia="zh-CN"/>
        </w:rPr>
        <w:t xml:space="preserve">RTT, </w:t>
      </w:r>
      <w:r w:rsidRPr="00EB7282">
        <w:rPr>
          <w:rFonts w:eastAsiaTheme="minorEastAsia"/>
          <w:b/>
          <w:i/>
          <w:szCs w:val="20"/>
          <w:lang w:eastAsia="zh-CN"/>
        </w:rPr>
        <w:t xml:space="preserve"> </w:t>
      </w:r>
      <w:r w:rsidRPr="00944B92">
        <w:rPr>
          <w:rFonts w:eastAsiaTheme="minorEastAsia"/>
          <w:b/>
          <w:i/>
          <w:szCs w:val="20"/>
          <w:lang w:eastAsia="zh-CN"/>
        </w:rPr>
        <w:t>Rx</w:t>
      </w:r>
      <w:proofErr w:type="gramEnd"/>
      <w:r w:rsidRPr="00944B92">
        <w:rPr>
          <w:rFonts w:eastAsiaTheme="minorEastAsia"/>
          <w:b/>
          <w:i/>
          <w:szCs w:val="20"/>
          <w:lang w:eastAsia="zh-CN"/>
        </w:rPr>
        <w:t xml:space="preserve"> – Tx time difference is defined as </w:t>
      </w:r>
      <w:r w:rsidRPr="000B4930">
        <w:rPr>
          <w:rFonts w:eastAsiaTheme="minorEastAsia"/>
          <w:b/>
          <w:i/>
          <w:szCs w:val="20"/>
          <w:lang w:eastAsia="zh-CN"/>
        </w:rPr>
        <w:t>T</w:t>
      </w:r>
      <w:r w:rsidRPr="000B4930">
        <w:rPr>
          <w:rFonts w:eastAsiaTheme="minorEastAsia"/>
          <w:b/>
          <w:i/>
          <w:szCs w:val="20"/>
          <w:vertAlign w:val="subscript"/>
          <w:lang w:eastAsia="zh-CN"/>
        </w:rPr>
        <w:t>UE-RX</w:t>
      </w:r>
      <w:r w:rsidRPr="000B4930">
        <w:rPr>
          <w:rFonts w:eastAsiaTheme="minorEastAsia"/>
          <w:b/>
          <w:i/>
          <w:szCs w:val="20"/>
          <w:lang w:eastAsia="zh-CN"/>
        </w:rPr>
        <w:t xml:space="preserve"> – T</w:t>
      </w:r>
      <w:r w:rsidRPr="000B4930">
        <w:rPr>
          <w:rFonts w:eastAsiaTheme="minorEastAsia"/>
          <w:b/>
          <w:i/>
          <w:szCs w:val="20"/>
          <w:vertAlign w:val="subscript"/>
          <w:lang w:eastAsia="zh-CN"/>
        </w:rPr>
        <w:t>UE-TX</w:t>
      </w:r>
      <w:r w:rsidRPr="000B4930">
        <w:rPr>
          <w:rFonts w:eastAsiaTheme="minorEastAsia"/>
          <w:b/>
          <w:i/>
          <w:szCs w:val="20"/>
          <w:lang w:eastAsia="zh-CN"/>
        </w:rPr>
        <w:t xml:space="preserve"> </w:t>
      </w:r>
      <w:r>
        <w:rPr>
          <w:rFonts w:eastAsiaTheme="minorEastAsia"/>
          <w:b/>
          <w:i/>
          <w:szCs w:val="20"/>
          <w:lang w:eastAsia="zh-CN"/>
        </w:rPr>
        <w:t>, where</w:t>
      </w:r>
    </w:p>
    <w:p w14:paraId="0AE379A8" w14:textId="77777777" w:rsidR="00DB1718" w:rsidRDefault="00DB1718" w:rsidP="00DB1718">
      <w:pPr>
        <w:pStyle w:val="a0"/>
        <w:numPr>
          <w:ilvl w:val="1"/>
          <w:numId w:val="9"/>
        </w:numPr>
        <w:spacing w:line="260" w:lineRule="exact"/>
        <w:rPr>
          <w:rFonts w:eastAsiaTheme="minorEastAsia"/>
          <w:b/>
          <w:i/>
          <w:szCs w:val="20"/>
          <w:lang w:eastAsia="zh-CN"/>
        </w:rPr>
      </w:pPr>
      <w:r w:rsidRPr="00D63A84">
        <w:rPr>
          <w:rFonts w:eastAsiaTheme="minorEastAsia"/>
          <w:b/>
          <w:i/>
          <w:szCs w:val="20"/>
          <w:lang w:eastAsia="zh-CN"/>
        </w:rPr>
        <w:t>T</w:t>
      </w:r>
      <w:r w:rsidRPr="00D63A84">
        <w:rPr>
          <w:rFonts w:eastAsiaTheme="minorEastAsia"/>
          <w:b/>
          <w:i/>
          <w:szCs w:val="20"/>
          <w:vertAlign w:val="subscript"/>
          <w:lang w:eastAsia="zh-CN"/>
        </w:rPr>
        <w:t>UE-</w:t>
      </w:r>
      <w:proofErr w:type="gramStart"/>
      <w:r w:rsidRPr="00D63A84">
        <w:rPr>
          <w:rFonts w:eastAsiaTheme="minorEastAsia"/>
          <w:b/>
          <w:i/>
          <w:szCs w:val="20"/>
          <w:vertAlign w:val="subscript"/>
          <w:lang w:eastAsia="zh-CN"/>
        </w:rPr>
        <w:t>RX</w:t>
      </w:r>
      <w:r>
        <w:rPr>
          <w:rFonts w:eastAsiaTheme="minorEastAsia"/>
          <w:b/>
          <w:i/>
          <w:szCs w:val="20"/>
          <w:vertAlign w:val="subscript"/>
          <w:lang w:eastAsia="zh-CN"/>
        </w:rPr>
        <w:t xml:space="preserve"> </w:t>
      </w:r>
      <w:r w:rsidRPr="00D63A84">
        <w:rPr>
          <w:rFonts w:eastAsiaTheme="minorEastAsia"/>
          <w:b/>
          <w:i/>
          <w:szCs w:val="20"/>
          <w:lang w:eastAsia="zh-CN"/>
        </w:rPr>
        <w:t xml:space="preserve"> is</w:t>
      </w:r>
      <w:proofErr w:type="gramEnd"/>
      <w:r w:rsidRPr="00D63A84">
        <w:rPr>
          <w:rFonts w:eastAsiaTheme="minorEastAsia"/>
          <w:b/>
          <w:i/>
          <w:szCs w:val="20"/>
          <w:lang w:eastAsia="zh-CN"/>
        </w:rPr>
        <w:t xml:space="preserve"> the UE received timing of </w:t>
      </w:r>
      <w:proofErr w:type="spellStart"/>
      <w:r w:rsidRPr="00D63A84">
        <w:rPr>
          <w:rFonts w:eastAsiaTheme="minorEastAsia"/>
          <w:b/>
          <w:i/>
          <w:szCs w:val="20"/>
          <w:lang w:eastAsia="zh-CN"/>
        </w:rPr>
        <w:t>sidelink</w:t>
      </w:r>
      <w:proofErr w:type="spellEnd"/>
      <w:r w:rsidRPr="00D63A84">
        <w:rPr>
          <w:rFonts w:eastAsiaTheme="minorEastAsia"/>
          <w:b/>
          <w:i/>
          <w:szCs w:val="20"/>
          <w:lang w:eastAsia="zh-CN"/>
        </w:rPr>
        <w:t xml:space="preserve"> subframe #</w:t>
      </w:r>
      <w:proofErr w:type="spellStart"/>
      <w:r w:rsidRPr="00D63A84">
        <w:rPr>
          <w:rFonts w:eastAsiaTheme="minorEastAsia"/>
          <w:b/>
          <w:i/>
          <w:szCs w:val="20"/>
          <w:lang w:eastAsia="zh-CN"/>
        </w:rPr>
        <w:t>i</w:t>
      </w:r>
      <w:proofErr w:type="spellEnd"/>
      <w:r w:rsidRPr="00D63A84">
        <w:rPr>
          <w:rFonts w:eastAsiaTheme="minorEastAsia"/>
          <w:b/>
          <w:i/>
          <w:szCs w:val="20"/>
          <w:lang w:eastAsia="zh-CN"/>
        </w:rPr>
        <w:t xml:space="preserve"> from another UE, defined by the first detected path in time.</w:t>
      </w:r>
    </w:p>
    <w:p w14:paraId="53BEE76B" w14:textId="77777777" w:rsidR="00DB1718" w:rsidRDefault="00DB1718" w:rsidP="00DB1718">
      <w:pPr>
        <w:pStyle w:val="a0"/>
        <w:numPr>
          <w:ilvl w:val="1"/>
          <w:numId w:val="9"/>
        </w:numPr>
        <w:spacing w:line="260" w:lineRule="exact"/>
        <w:rPr>
          <w:rFonts w:eastAsiaTheme="minorEastAsia"/>
          <w:b/>
          <w:i/>
          <w:szCs w:val="20"/>
          <w:lang w:eastAsia="zh-CN"/>
        </w:rPr>
      </w:pPr>
      <w:r w:rsidRPr="00A51A7A">
        <w:rPr>
          <w:i/>
        </w:rPr>
        <w:t>T</w:t>
      </w:r>
      <w:r w:rsidRPr="00080BD1">
        <w:rPr>
          <w:rFonts w:eastAsiaTheme="minorEastAsia"/>
          <w:b/>
          <w:i/>
          <w:szCs w:val="20"/>
          <w:vertAlign w:val="subscript"/>
          <w:lang w:eastAsia="zh-CN"/>
        </w:rPr>
        <w:t>UE-TX</w:t>
      </w:r>
      <w:r w:rsidRPr="00D63A84">
        <w:rPr>
          <w:rFonts w:eastAsiaTheme="minorEastAsia"/>
          <w:b/>
          <w:i/>
          <w:szCs w:val="20"/>
          <w:lang w:eastAsia="zh-CN"/>
        </w:rPr>
        <w:t xml:space="preserve"> is the UE transmit timing of </w:t>
      </w:r>
      <w:proofErr w:type="spellStart"/>
      <w:r w:rsidRPr="00D63A84">
        <w:rPr>
          <w:rFonts w:eastAsiaTheme="minorEastAsia"/>
          <w:b/>
          <w:i/>
          <w:szCs w:val="20"/>
          <w:lang w:eastAsia="zh-CN"/>
        </w:rPr>
        <w:t>sidelink</w:t>
      </w:r>
      <w:proofErr w:type="spellEnd"/>
      <w:r w:rsidRPr="00D63A84">
        <w:rPr>
          <w:rFonts w:eastAsiaTheme="minorEastAsia"/>
          <w:b/>
          <w:i/>
          <w:szCs w:val="20"/>
          <w:lang w:eastAsia="zh-CN"/>
        </w:rPr>
        <w:t xml:space="preserve"> subframe #j considering the actual SL-PRS transmission time</w:t>
      </w:r>
      <w:r w:rsidRPr="00A802FF">
        <w:rPr>
          <w:rFonts w:eastAsiaTheme="minorEastAsia"/>
          <w:b/>
          <w:i/>
          <w:szCs w:val="20"/>
          <w:lang w:eastAsia="zh-CN"/>
        </w:rPr>
        <w:t>.</w:t>
      </w:r>
    </w:p>
    <w:bookmarkEnd w:id="7"/>
    <w:p w14:paraId="7840D516" w14:textId="6EA36EA4" w:rsidR="00DB1718" w:rsidRPr="00C524F1" w:rsidRDefault="00DB1718" w:rsidP="00D63A84">
      <w:pPr>
        <w:pStyle w:val="a0"/>
        <w:spacing w:line="260" w:lineRule="exact"/>
        <w:rPr>
          <w:rFonts w:eastAsiaTheme="minorEastAsia"/>
          <w:szCs w:val="21"/>
          <w:lang w:eastAsia="zh-CN"/>
        </w:rPr>
      </w:pPr>
      <w:r w:rsidRPr="0055299A">
        <w:rPr>
          <w:rFonts w:eastAsiaTheme="minorEastAsia"/>
          <w:szCs w:val="21"/>
          <w:lang w:eastAsia="zh-CN"/>
        </w:rPr>
        <w:t>If Alt 1 is agreed</w:t>
      </w:r>
      <w:r w:rsidR="00576B34">
        <w:rPr>
          <w:rFonts w:eastAsiaTheme="minorEastAsia"/>
          <w:szCs w:val="21"/>
          <w:lang w:eastAsia="zh-CN"/>
        </w:rPr>
        <w:t xml:space="preserve"> upon</w:t>
      </w:r>
      <w:r w:rsidRPr="0055299A">
        <w:rPr>
          <w:rFonts w:eastAsiaTheme="minorEastAsia"/>
          <w:szCs w:val="21"/>
          <w:lang w:eastAsia="zh-CN"/>
        </w:rPr>
        <w:t xml:space="preserve">, the remaining issue is whether the </w:t>
      </w:r>
      <w:r w:rsidR="0055299A" w:rsidRPr="0055299A">
        <w:rPr>
          <w:rFonts w:eastAsiaTheme="minorEastAsia"/>
          <w:szCs w:val="21"/>
          <w:lang w:eastAsia="zh-CN"/>
        </w:rPr>
        <w:t xml:space="preserve">integer subframe part needs to be included in </w:t>
      </w:r>
      <w:r w:rsidR="0055299A" w:rsidRPr="00C524F1">
        <w:rPr>
          <w:rFonts w:eastAsiaTheme="minorEastAsia"/>
          <w:szCs w:val="21"/>
          <w:lang w:eastAsia="zh-CN"/>
        </w:rPr>
        <w:t>Rx – Tx time difference</w:t>
      </w:r>
      <w:r w:rsidR="0055299A">
        <w:rPr>
          <w:rFonts w:eastAsiaTheme="minorEastAsia"/>
          <w:szCs w:val="21"/>
          <w:lang w:eastAsia="zh-CN"/>
        </w:rPr>
        <w:t>. Where Alt1-1 reports the</w:t>
      </w:r>
      <w:r w:rsidR="0055299A" w:rsidRPr="0055299A">
        <w:rPr>
          <w:rFonts w:eastAsiaTheme="minorEastAsia"/>
          <w:szCs w:val="21"/>
          <w:lang w:eastAsia="zh-CN"/>
        </w:rPr>
        <w:t xml:space="preserve"> integer subframe part</w:t>
      </w:r>
      <w:r w:rsidR="0055299A">
        <w:rPr>
          <w:rFonts w:eastAsiaTheme="minorEastAsia"/>
          <w:szCs w:val="21"/>
          <w:lang w:eastAsia="zh-CN"/>
        </w:rPr>
        <w:t>, and Alt1-</w:t>
      </w:r>
      <w:r w:rsidR="00FB3623">
        <w:rPr>
          <w:rFonts w:eastAsiaTheme="minorEastAsia"/>
          <w:szCs w:val="21"/>
          <w:lang w:eastAsia="zh-CN"/>
        </w:rPr>
        <w:t xml:space="preserve">2 </w:t>
      </w:r>
      <w:r w:rsidR="0055299A">
        <w:rPr>
          <w:rFonts w:eastAsiaTheme="minorEastAsia"/>
          <w:szCs w:val="21"/>
          <w:lang w:eastAsia="zh-CN"/>
        </w:rPr>
        <w:t>reports the mod part of Alt1-1 to remove the integer part.  For us, the following two methods are equivalent since the time stamp can be reported</w:t>
      </w:r>
      <w:r w:rsidR="007A3739">
        <w:rPr>
          <w:rFonts w:eastAsiaTheme="minorEastAsia"/>
          <w:szCs w:val="21"/>
          <w:lang w:eastAsia="zh-CN"/>
        </w:rPr>
        <w:t xml:space="preserve"> with Rx-Tx timing difference</w:t>
      </w:r>
      <w:r w:rsidR="0055299A">
        <w:rPr>
          <w:rFonts w:eastAsiaTheme="minorEastAsia"/>
          <w:szCs w:val="21"/>
          <w:lang w:eastAsia="zh-CN"/>
        </w:rPr>
        <w:t xml:space="preserve"> so that the integer </w:t>
      </w:r>
      <w:r w:rsidR="0055299A" w:rsidRPr="0055299A">
        <w:rPr>
          <w:rFonts w:eastAsiaTheme="minorEastAsia"/>
          <w:szCs w:val="21"/>
          <w:lang w:eastAsia="zh-CN"/>
        </w:rPr>
        <w:t>subframe part</w:t>
      </w:r>
      <w:r w:rsidR="0055299A">
        <w:rPr>
          <w:rFonts w:eastAsiaTheme="minorEastAsia"/>
          <w:szCs w:val="21"/>
          <w:lang w:eastAsia="zh-CN"/>
        </w:rPr>
        <w:t xml:space="preserve"> can be </w:t>
      </w:r>
      <w:r w:rsidR="007A3739">
        <w:rPr>
          <w:rFonts w:eastAsiaTheme="minorEastAsia"/>
          <w:szCs w:val="21"/>
          <w:lang w:eastAsia="zh-CN"/>
        </w:rPr>
        <w:t xml:space="preserve">inferred by </w:t>
      </w:r>
      <w:proofErr w:type="gramStart"/>
      <w:r w:rsidR="00156B95">
        <w:rPr>
          <w:rFonts w:eastAsiaTheme="minorEastAsia"/>
          <w:szCs w:val="21"/>
          <w:lang w:eastAsia="zh-CN"/>
        </w:rPr>
        <w:t>two time</w:t>
      </w:r>
      <w:proofErr w:type="gramEnd"/>
      <w:r w:rsidR="00156B95">
        <w:rPr>
          <w:rFonts w:eastAsiaTheme="minorEastAsia"/>
          <w:szCs w:val="21"/>
          <w:lang w:eastAsia="zh-CN"/>
        </w:rPr>
        <w:t xml:space="preserve"> stamps of DL reception and UL transmission.</w:t>
      </w:r>
    </w:p>
    <w:p w14:paraId="135AD3D9" w14:textId="53644F9A" w:rsidR="0055299A" w:rsidRDefault="0055299A" w:rsidP="0055299A">
      <w:pPr>
        <w:ind w:left="720" w:hanging="720"/>
        <w:rPr>
          <w:rFonts w:eastAsiaTheme="minorEastAsia"/>
          <w:lang w:eastAsia="zh-CN"/>
        </w:rPr>
      </w:pPr>
      <w:r>
        <w:rPr>
          <w:rFonts w:eastAsiaTheme="minorEastAsia"/>
          <w:lang w:eastAsia="zh-CN"/>
        </w:rPr>
        <w:t>Alt 1-1:</w:t>
      </w:r>
      <m:oMath>
        <m:r>
          <w:rPr>
            <w:rFonts w:ascii="Cambria Math" w:eastAsiaTheme="minorEastAsia" w:hAnsi="Cambria Math"/>
            <w:lang w:eastAsia="zh-CN"/>
          </w:rPr>
          <m:t>RTT=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UE 1</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UE 2</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 xml:space="preserve"> </m:t>
            </m:r>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hint="eastAsia"/>
                    <w:lang w:eastAsia="zh-CN"/>
                  </w:rPr>
                  <m:t>j</m:t>
                </m:r>
                <m:r>
                  <w:rPr>
                    <w:rFonts w:ascii="微软雅黑" w:eastAsia="微软雅黑" w:hAnsi="微软雅黑" w:cs="微软雅黑" w:hint="eastAsia"/>
                    <w:lang w:eastAsia="zh-CN"/>
                  </w:rPr>
                  <m:t>-</m:t>
                </m:r>
                <m:r>
                  <w:rPr>
                    <w:rFonts w:ascii="Cambria Math" w:eastAsiaTheme="minorEastAsia" w:hAnsi="Cambria Math" w:hint="eastAsia"/>
                    <w:lang w:eastAsia="zh-CN"/>
                  </w:rPr>
                  <m:t>i</m:t>
                </m:r>
              </m:e>
            </m:d>
            <m:r>
              <w:rPr>
                <w:rFonts w:ascii="MS Mincho" w:eastAsiaTheme="minorEastAsia" w:hAnsi="MS Mincho" w:cs="MS Mincho"/>
                <w:lang w:eastAsia="zh-CN"/>
              </w:rPr>
              <m:t>*</m:t>
            </m:r>
            <m:r>
              <w:rPr>
                <w:rFonts w:ascii="Cambria Math" w:eastAsiaTheme="minorEastAsia" w:hAnsi="Cambria Math"/>
                <w:lang w:eastAsia="zh-CN"/>
              </w:rPr>
              <m:t>1</m:t>
            </m:r>
            <m:r>
              <w:rPr>
                <w:rFonts w:ascii="Cambria Math" w:eastAsiaTheme="minorEastAsia" w:hAnsi="Cambria Math" w:hint="eastAsia"/>
                <w:lang w:eastAsia="zh-CN"/>
              </w:rPr>
              <m:t>ms+</m:t>
            </m:r>
            <m:r>
              <w:rPr>
                <w:rFonts w:ascii="Cambria Math" w:eastAsiaTheme="minorEastAsia" w:hAnsi="Cambria Math"/>
                <w:lang w:eastAsia="zh-CN"/>
              </w:rPr>
              <m:t>2ρ+T1</m:t>
            </m:r>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d>
              <m:dPr>
                <m:ctrlPr>
                  <w:rPr>
                    <w:rFonts w:ascii="Cambria Math" w:eastAsiaTheme="minorEastAsia" w:hAnsi="Cambria Math"/>
                    <w:lang w:eastAsia="zh-CN"/>
                  </w:rPr>
                </m:ctrlPr>
              </m:dPr>
              <m:e>
                <m:r>
                  <m:rPr>
                    <m:sty m:val="p"/>
                  </m:rPr>
                  <w:rPr>
                    <w:rFonts w:ascii="Cambria Math" w:eastAsiaTheme="minorEastAsia" w:hAnsi="Cambria Math" w:hint="eastAsia"/>
                    <w:lang w:eastAsia="zh-CN"/>
                  </w:rPr>
                  <m:t>j</m:t>
                </m:r>
                <m:r>
                  <m:rPr>
                    <m:sty m:val="p"/>
                  </m:rPr>
                  <w:rPr>
                    <w:rFonts w:ascii="微软雅黑" w:eastAsia="微软雅黑" w:hAnsi="微软雅黑" w:cs="微软雅黑" w:hint="eastAsia"/>
                    <w:lang w:eastAsia="zh-CN"/>
                  </w:rPr>
                  <m:t>-</m:t>
                </m:r>
                <m:r>
                  <m:rPr>
                    <m:sty m:val="p"/>
                  </m:rPr>
                  <w:rPr>
                    <w:rFonts w:ascii="Cambria Math" w:eastAsiaTheme="minorEastAsia" w:hAnsi="Cambria Math" w:hint="eastAsia"/>
                    <w:lang w:eastAsia="zh-CN"/>
                  </w:rPr>
                  <m:t>i</m:t>
                </m:r>
              </m:e>
            </m:d>
            <m:r>
              <m:rPr>
                <m:sty m:val="p"/>
              </m:rPr>
              <w:rPr>
                <w:rFonts w:ascii="MS Mincho" w:eastAsiaTheme="minorEastAsia" w:hAnsi="MS Mincho" w:cs="MS Mincho"/>
                <w:lang w:eastAsia="zh-CN"/>
              </w:rPr>
              <m:t>*</m:t>
            </m:r>
            <m:r>
              <m:rPr>
                <m:sty m:val="p"/>
              </m:rPr>
              <w:rPr>
                <w:rFonts w:ascii="Cambria Math" w:eastAsiaTheme="minorEastAsia" w:hAnsi="Cambria Math"/>
                <w:lang w:eastAsia="zh-CN"/>
              </w:rPr>
              <m:t>1</m:t>
            </m:r>
            <m:r>
              <m:rPr>
                <m:sty m:val="p"/>
              </m:rPr>
              <w:rPr>
                <w:rFonts w:ascii="Cambria Math" w:eastAsiaTheme="minorEastAsia" w:hAnsi="Cambria Math" w:hint="eastAsia"/>
                <w:lang w:eastAsia="zh-CN"/>
              </w:rPr>
              <m:t>ms+</m:t>
            </m:r>
            <m:r>
              <m:rPr>
                <m:sty m:val="p"/>
              </m:rPr>
              <w:rPr>
                <w:rFonts w:ascii="Cambria Math" w:eastAsiaTheme="minorEastAsia" w:hAnsi="Cambria Math"/>
                <w:lang w:eastAsia="zh-CN"/>
              </w:rPr>
              <m:t xml:space="preserve">T1) </m:t>
            </m:r>
          </m:num>
          <m:den>
            <m:r>
              <w:rPr>
                <w:rFonts w:ascii="Cambria Math" w:eastAsiaTheme="minorEastAsia" w:hAnsi="Cambria Math"/>
                <w:lang w:eastAsia="zh-CN"/>
              </w:rPr>
              <m:t>2</m:t>
            </m:r>
          </m:den>
        </m:f>
        <m:r>
          <w:rPr>
            <w:rFonts w:ascii="Cambria Math" w:eastAsiaTheme="minorEastAsia" w:hAnsi="Cambria Math"/>
            <w:lang w:eastAsia="zh-CN"/>
          </w:rPr>
          <m:t>≈ρ</m:t>
        </m:r>
      </m:oMath>
    </w:p>
    <w:p w14:paraId="4A4EAB33" w14:textId="5F6318FB" w:rsidR="0055299A" w:rsidRPr="0055299A" w:rsidRDefault="0055299A" w:rsidP="0055299A">
      <w:pPr>
        <w:ind w:left="720" w:hanging="720"/>
        <w:rPr>
          <w:rFonts w:eastAsiaTheme="minorEastAsia"/>
          <w:lang w:eastAsia="zh-CN"/>
        </w:rPr>
      </w:pPr>
      <w:r>
        <w:rPr>
          <w:rFonts w:eastAsiaTheme="minorEastAsia"/>
          <w:lang w:eastAsia="zh-CN"/>
        </w:rPr>
        <w:t>Alt 1-2:</w:t>
      </w:r>
      <w:r w:rsidRPr="0055299A">
        <w:rPr>
          <w:rFonts w:ascii="Cambria Math" w:eastAsiaTheme="minorEastAsia" w:hAnsi="Cambria Math"/>
          <w:i/>
          <w:lang w:eastAsia="zh-CN"/>
        </w:rPr>
        <w:t xml:space="preserve"> </w:t>
      </w:r>
      <m:oMath>
        <m:r>
          <w:rPr>
            <w:rFonts w:ascii="Cambria Math" w:eastAsiaTheme="minorEastAsia" w:hAnsi="Cambria Math"/>
            <w:lang w:eastAsia="zh-CN"/>
          </w:rPr>
          <m:t>RTT=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UE 1</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UE 2</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 xml:space="preserve"> </m:t>
            </m:r>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mod</m:t>
            </m:r>
            <m:d>
              <m:dPr>
                <m:ctrlPr>
                  <w:rPr>
                    <w:rFonts w:ascii="Cambria Math" w:eastAsiaTheme="minorEastAsia" w:hAnsi="Cambria Math"/>
                    <w:i/>
                    <w:lang w:eastAsia="zh-CN"/>
                  </w:rPr>
                </m:ctrlPr>
              </m:dPr>
              <m:e>
                <m:d>
                  <m:dPr>
                    <m:ctrlPr>
                      <w:rPr>
                        <w:rFonts w:ascii="Cambria Math" w:eastAsiaTheme="minorEastAsia" w:hAnsi="Cambria Math"/>
                        <w:i/>
                        <w:lang w:eastAsia="zh-CN"/>
                      </w:rPr>
                    </m:ctrlPr>
                  </m:dPr>
                  <m:e>
                    <m:r>
                      <w:rPr>
                        <w:rFonts w:ascii="Cambria Math" w:eastAsiaTheme="minorEastAsia" w:hAnsi="Cambria Math" w:hint="eastAsia"/>
                        <w:lang w:eastAsia="zh-CN"/>
                      </w:rPr>
                      <m:t>j</m:t>
                    </m:r>
                    <m:r>
                      <w:rPr>
                        <w:rFonts w:ascii="微软雅黑" w:eastAsia="微软雅黑" w:hAnsi="微软雅黑" w:cs="微软雅黑" w:hint="eastAsia"/>
                        <w:lang w:eastAsia="zh-CN"/>
                      </w:rPr>
                      <m:t>-</m:t>
                    </m:r>
                    <m:r>
                      <w:rPr>
                        <w:rFonts w:ascii="Cambria Math" w:eastAsiaTheme="minorEastAsia" w:hAnsi="Cambria Math" w:hint="eastAsia"/>
                        <w:lang w:eastAsia="zh-CN"/>
                      </w:rPr>
                      <m:t>i</m:t>
                    </m:r>
                  </m:e>
                </m:d>
                <m:r>
                  <w:rPr>
                    <w:rFonts w:ascii="MS Mincho" w:eastAsiaTheme="minorEastAsia" w:hAnsi="MS Mincho" w:cs="MS Mincho"/>
                    <w:lang w:eastAsia="zh-CN"/>
                  </w:rPr>
                  <m:t>*</m:t>
                </m:r>
                <m:r>
                  <w:rPr>
                    <w:rFonts w:ascii="Cambria Math" w:eastAsiaTheme="minorEastAsia" w:hAnsi="Cambria Math"/>
                    <w:lang w:eastAsia="zh-CN"/>
                  </w:rPr>
                  <m:t>1</m:t>
                </m:r>
                <m:r>
                  <w:rPr>
                    <w:rFonts w:ascii="Cambria Math" w:eastAsiaTheme="minorEastAsia" w:hAnsi="Cambria Math" w:hint="eastAsia"/>
                    <w:lang w:eastAsia="zh-CN"/>
                  </w:rPr>
                  <m:t>ms+</m:t>
                </m:r>
                <m:r>
                  <w:rPr>
                    <w:rFonts w:ascii="Cambria Math" w:eastAsiaTheme="minorEastAsia" w:hAnsi="Cambria Math"/>
                    <w:lang w:eastAsia="zh-CN"/>
                  </w:rPr>
                  <m:t>2ρ+T1,1ms</m:t>
                </m:r>
              </m:e>
            </m:d>
            <m:r>
              <m:rPr>
                <m:sty m:val="p"/>
              </m:rPr>
              <w:rPr>
                <w:rFonts w:ascii="Cambria Math" w:eastAsiaTheme="minorEastAsia" w:hAnsi="Cambria Math"/>
                <w:lang w:eastAsia="zh-CN"/>
              </w:rPr>
              <m:t>-</m:t>
            </m:r>
            <m:r>
              <w:rPr>
                <w:rFonts w:ascii="Cambria Math" w:eastAsiaTheme="minorEastAsia" w:hAnsi="Cambria Math"/>
                <w:lang w:eastAsia="zh-CN"/>
              </w:rPr>
              <m:t>mod</m:t>
            </m:r>
            <m:d>
              <m:dPr>
                <m:begChr m:val="（"/>
                <m:endChr m:val="）"/>
                <m:ctrlPr>
                  <w:rPr>
                    <w:rFonts w:ascii="Cambria Math" w:eastAsiaTheme="minorEastAsia" w:hAnsi="Cambria Math"/>
                    <w:lang w:eastAsia="zh-CN"/>
                  </w:rPr>
                </m:ctrlPr>
              </m:dPr>
              <m:e>
                <m:d>
                  <m:dPr>
                    <m:ctrlPr>
                      <w:rPr>
                        <w:rFonts w:ascii="Cambria Math" w:eastAsiaTheme="minorEastAsia" w:hAnsi="Cambria Math"/>
                        <w:lang w:eastAsia="zh-CN"/>
                      </w:rPr>
                    </m:ctrlPr>
                  </m:dPr>
                  <m:e>
                    <m:r>
                      <m:rPr>
                        <m:sty m:val="p"/>
                      </m:rPr>
                      <w:rPr>
                        <w:rFonts w:ascii="Cambria Math" w:eastAsiaTheme="minorEastAsia" w:hAnsi="Cambria Math" w:hint="eastAsia"/>
                        <w:lang w:eastAsia="zh-CN"/>
                      </w:rPr>
                      <m:t>j</m:t>
                    </m:r>
                    <m:r>
                      <m:rPr>
                        <m:sty m:val="p"/>
                      </m:rPr>
                      <w:rPr>
                        <w:rFonts w:ascii="微软雅黑" w:eastAsia="微软雅黑" w:hAnsi="微软雅黑" w:cs="微软雅黑" w:hint="eastAsia"/>
                        <w:lang w:eastAsia="zh-CN"/>
                      </w:rPr>
                      <m:t>-</m:t>
                    </m:r>
                    <m:r>
                      <m:rPr>
                        <m:sty m:val="p"/>
                      </m:rPr>
                      <w:rPr>
                        <w:rFonts w:ascii="Cambria Math" w:eastAsiaTheme="minorEastAsia" w:hAnsi="Cambria Math" w:hint="eastAsia"/>
                        <w:lang w:eastAsia="zh-CN"/>
                      </w:rPr>
                      <m:t>i</m:t>
                    </m:r>
                  </m:e>
                </m:d>
                <m:r>
                  <m:rPr>
                    <m:sty m:val="p"/>
                  </m:rPr>
                  <w:rPr>
                    <w:rFonts w:ascii="MS Mincho" w:eastAsiaTheme="minorEastAsia" w:hAnsi="MS Mincho" w:cs="MS Mincho"/>
                    <w:lang w:eastAsia="zh-CN"/>
                  </w:rPr>
                  <m:t>*</m:t>
                </m:r>
                <m:r>
                  <m:rPr>
                    <m:sty m:val="p"/>
                  </m:rPr>
                  <w:rPr>
                    <w:rFonts w:ascii="Cambria Math" w:eastAsiaTheme="minorEastAsia" w:hAnsi="Cambria Math"/>
                    <w:lang w:eastAsia="zh-CN"/>
                  </w:rPr>
                  <m:t>1</m:t>
                </m:r>
                <m:r>
                  <m:rPr>
                    <m:sty m:val="p"/>
                  </m:rPr>
                  <w:rPr>
                    <w:rFonts w:ascii="Cambria Math" w:eastAsiaTheme="minorEastAsia" w:hAnsi="Cambria Math" w:hint="eastAsia"/>
                    <w:lang w:eastAsia="zh-CN"/>
                  </w:rPr>
                  <m:t>ms+</m:t>
                </m:r>
                <m:r>
                  <m:rPr>
                    <m:sty m:val="p"/>
                  </m:rPr>
                  <w:rPr>
                    <w:rFonts w:ascii="Cambria Math" w:eastAsiaTheme="minorEastAsia" w:hAnsi="Cambria Math"/>
                    <w:lang w:eastAsia="zh-CN"/>
                  </w:rPr>
                  <m:t>T1</m:t>
                </m:r>
              </m:e>
            </m:d>
            <m:r>
              <m:rPr>
                <m:sty m:val="p"/>
              </m:rPr>
              <w:rPr>
                <w:rFonts w:ascii="Cambria Math" w:eastAsiaTheme="minorEastAsia" w:hAnsi="Cambria Math"/>
                <w:lang w:eastAsia="zh-CN"/>
              </w:rPr>
              <m:t xml:space="preserve">,1ms) </m:t>
            </m:r>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2ρ+T1</m:t>
            </m:r>
            <m:r>
              <m:rPr>
                <m:sty m:val="p"/>
              </m:rPr>
              <w:rPr>
                <w:rFonts w:ascii="Cambria Math" w:eastAsiaTheme="minorEastAsia" w:hAnsi="Cambria Math"/>
                <w:lang w:eastAsia="zh-CN"/>
              </w:rPr>
              <m:t>-T1</m:t>
            </m:r>
          </m:num>
          <m:den>
            <m:r>
              <w:rPr>
                <w:rFonts w:ascii="Cambria Math" w:eastAsiaTheme="minorEastAsia" w:hAnsi="Cambria Math"/>
                <w:lang w:eastAsia="zh-CN"/>
              </w:rPr>
              <m:t>2</m:t>
            </m:r>
          </m:den>
        </m:f>
        <m:r>
          <w:rPr>
            <w:rFonts w:ascii="Cambria Math" w:eastAsiaTheme="minorEastAsia" w:hAnsi="Cambria Math"/>
            <w:lang w:eastAsia="zh-CN"/>
          </w:rPr>
          <m:t>≈ρ</m:t>
        </m:r>
      </m:oMath>
    </w:p>
    <w:p w14:paraId="41F91BC0" w14:textId="5D5DE95D" w:rsidR="00383987" w:rsidRDefault="0055299A" w:rsidP="00D63A84">
      <w:pPr>
        <w:pStyle w:val="a0"/>
        <w:spacing w:line="260" w:lineRule="exact"/>
        <w:rPr>
          <w:rFonts w:eastAsiaTheme="minorEastAsia"/>
          <w:szCs w:val="21"/>
          <w:lang w:eastAsia="zh-CN"/>
        </w:rPr>
      </w:pPr>
      <w:r>
        <w:rPr>
          <w:rFonts w:eastAsiaTheme="minorEastAsia"/>
          <w:szCs w:val="21"/>
          <w:lang w:eastAsia="zh-CN"/>
        </w:rPr>
        <w:t xml:space="preserve"> So, we </w:t>
      </w:r>
      <w:r w:rsidR="00383987">
        <w:rPr>
          <w:rFonts w:eastAsiaTheme="minorEastAsia" w:hint="eastAsia"/>
          <w:szCs w:val="21"/>
          <w:lang w:eastAsia="zh-CN"/>
        </w:rPr>
        <w:t>propose</w:t>
      </w:r>
      <w:r w:rsidR="00383987">
        <w:rPr>
          <w:rFonts w:eastAsiaTheme="minorEastAsia"/>
          <w:szCs w:val="21"/>
          <w:lang w:eastAsia="zh-CN"/>
        </w:rPr>
        <w:t xml:space="preserve"> </w:t>
      </w:r>
      <w:r w:rsidR="00383987">
        <w:rPr>
          <w:rFonts w:eastAsiaTheme="minorEastAsia" w:hint="eastAsia"/>
          <w:szCs w:val="21"/>
          <w:lang w:eastAsia="zh-CN"/>
        </w:rPr>
        <w:t>to</w:t>
      </w:r>
      <w:r w:rsidR="00383987">
        <w:rPr>
          <w:rFonts w:eastAsiaTheme="minorEastAsia"/>
          <w:szCs w:val="21"/>
          <w:lang w:eastAsia="zh-CN"/>
        </w:rPr>
        <w:t xml:space="preserve"> </w:t>
      </w:r>
      <w:r w:rsidR="00383987">
        <w:rPr>
          <w:rFonts w:eastAsiaTheme="minorEastAsia" w:hint="eastAsia"/>
          <w:szCs w:val="21"/>
          <w:lang w:eastAsia="zh-CN"/>
        </w:rPr>
        <w:t>further</w:t>
      </w:r>
      <w:r w:rsidR="00383987">
        <w:rPr>
          <w:rFonts w:eastAsiaTheme="minorEastAsia"/>
          <w:szCs w:val="21"/>
          <w:lang w:eastAsia="zh-CN"/>
        </w:rPr>
        <w:t xml:space="preserve"> </w:t>
      </w:r>
      <w:r w:rsidR="00383987">
        <w:rPr>
          <w:rFonts w:eastAsiaTheme="minorEastAsia" w:hint="eastAsia"/>
          <w:szCs w:val="21"/>
          <w:lang w:eastAsia="zh-CN"/>
        </w:rPr>
        <w:t>consider</w:t>
      </w:r>
      <w:r w:rsidR="00383987">
        <w:rPr>
          <w:rFonts w:eastAsiaTheme="minorEastAsia"/>
          <w:szCs w:val="21"/>
          <w:lang w:eastAsia="zh-CN"/>
        </w:rPr>
        <w:t xml:space="preserve"> </w:t>
      </w:r>
      <w:r w:rsidR="00383987">
        <w:rPr>
          <w:rFonts w:eastAsiaTheme="minorEastAsia" w:hint="eastAsia"/>
          <w:szCs w:val="21"/>
          <w:lang w:eastAsia="zh-CN"/>
        </w:rPr>
        <w:t>the</w:t>
      </w:r>
      <w:r w:rsidR="00383987">
        <w:rPr>
          <w:rFonts w:eastAsiaTheme="minorEastAsia"/>
          <w:szCs w:val="21"/>
          <w:lang w:eastAsia="zh-CN"/>
        </w:rPr>
        <w:t xml:space="preserve"> </w:t>
      </w:r>
      <w:r w:rsidR="00383987">
        <w:rPr>
          <w:rFonts w:eastAsiaTheme="minorEastAsia" w:hint="eastAsia"/>
          <w:szCs w:val="21"/>
          <w:lang w:eastAsia="zh-CN"/>
        </w:rPr>
        <w:t>following</w:t>
      </w:r>
      <w:r w:rsidR="00383987">
        <w:rPr>
          <w:rFonts w:eastAsiaTheme="minorEastAsia"/>
          <w:szCs w:val="21"/>
          <w:lang w:eastAsia="zh-CN"/>
        </w:rPr>
        <w:t xml:space="preserve"> </w:t>
      </w:r>
      <w:r w:rsidR="00383987">
        <w:rPr>
          <w:rFonts w:eastAsiaTheme="minorEastAsia" w:hint="eastAsia"/>
          <w:szCs w:val="21"/>
          <w:lang w:eastAsia="zh-CN"/>
        </w:rPr>
        <w:t>alt</w:t>
      </w:r>
      <w:r w:rsidR="00383987">
        <w:rPr>
          <w:rFonts w:eastAsiaTheme="minorEastAsia"/>
          <w:szCs w:val="21"/>
          <w:lang w:eastAsia="zh-CN"/>
        </w:rPr>
        <w:t xml:space="preserve">ernatives </w:t>
      </w:r>
      <w:r w:rsidR="00383987">
        <w:rPr>
          <w:rFonts w:eastAsiaTheme="minorEastAsia" w:hint="eastAsia"/>
          <w:szCs w:val="21"/>
          <w:lang w:eastAsia="zh-CN"/>
        </w:rPr>
        <w:t>for</w:t>
      </w:r>
      <w:r w:rsidR="00383987">
        <w:rPr>
          <w:rFonts w:eastAsiaTheme="minorEastAsia"/>
          <w:szCs w:val="21"/>
          <w:lang w:eastAsia="zh-CN"/>
        </w:rPr>
        <w:t xml:space="preserve"> A</w:t>
      </w:r>
      <w:r w:rsidR="00383987">
        <w:rPr>
          <w:rFonts w:eastAsiaTheme="minorEastAsia" w:hint="eastAsia"/>
          <w:szCs w:val="21"/>
          <w:lang w:eastAsia="zh-CN"/>
        </w:rPr>
        <w:t>lt</w:t>
      </w:r>
      <w:r w:rsidR="00383987">
        <w:rPr>
          <w:rFonts w:eastAsiaTheme="minorEastAsia"/>
          <w:szCs w:val="21"/>
          <w:lang w:eastAsia="zh-CN"/>
        </w:rPr>
        <w:t xml:space="preserve"> 1</w:t>
      </w:r>
    </w:p>
    <w:p w14:paraId="55A93DAB" w14:textId="5FF90653" w:rsidR="00156B95" w:rsidRDefault="00156B95" w:rsidP="00D63A84">
      <w:pPr>
        <w:pStyle w:val="a0"/>
        <w:spacing w:line="260" w:lineRule="exact"/>
        <w:rPr>
          <w:rFonts w:eastAsiaTheme="minorEastAsia"/>
          <w:lang w:eastAsia="zh-CN"/>
        </w:rPr>
      </w:pPr>
      <w:r>
        <w:rPr>
          <w:rFonts w:eastAsiaTheme="minorEastAsia"/>
          <w:lang w:eastAsia="zh-CN"/>
        </w:rPr>
        <w:t xml:space="preserve">Alt 1-1: report the </w:t>
      </w:r>
      <w:r w:rsidRPr="00766A28">
        <w:rPr>
          <w:rFonts w:eastAsiaTheme="minorEastAsia"/>
          <w:szCs w:val="21"/>
          <w:lang w:eastAsia="zh-CN"/>
        </w:rPr>
        <w:t>Rx – Tx time difference</w:t>
      </w:r>
      <w:r>
        <w:rPr>
          <w:rFonts w:eastAsiaTheme="minorEastAsia"/>
          <w:szCs w:val="21"/>
          <w:lang w:eastAsia="zh-CN"/>
        </w:rPr>
        <w:t xml:space="preserve"> as</w:t>
      </w:r>
      <w:r w:rsidR="00576B34">
        <w:rPr>
          <w:rFonts w:eastAsiaTheme="minorEastAsia"/>
          <w:szCs w:val="21"/>
          <w:lang w:eastAsia="zh-CN"/>
        </w:rPr>
        <w:t xml:space="preserve">: </w:t>
      </w:r>
      <m:oMath>
        <m:r>
          <w:rPr>
            <w:rFonts w:ascii="Cambria Math" w:eastAsiaTheme="minorEastAsia" w:hAnsi="Cambria Math"/>
            <w:szCs w:val="21"/>
            <w:lang w:eastAsia="zh-CN"/>
          </w:rPr>
          <m:t>N</m:t>
        </m:r>
        <m:r>
          <w:rPr>
            <w:rFonts w:ascii="Cambria Math" w:eastAsiaTheme="minorEastAsia" w:hAnsi="Cambria Math" w:hint="eastAsia"/>
            <w:szCs w:val="21"/>
            <w:lang w:eastAsia="zh-CN"/>
          </w:rPr>
          <m:t>ms+</m:t>
        </m:r>
        <m:r>
          <w:rPr>
            <w:rFonts w:ascii="Cambria Math" w:eastAsiaTheme="minorEastAsia" w:hAnsi="Cambria Math"/>
            <w:szCs w:val="21"/>
            <w:lang w:eastAsia="zh-CN"/>
          </w:rPr>
          <m:t>X×</m:t>
        </m:r>
        <m:sSup>
          <m:sSupPr>
            <m:ctrlPr>
              <w:rPr>
                <w:rFonts w:ascii="Cambria Math" w:eastAsiaTheme="minorEastAsia" w:hAnsi="Cambria Math"/>
                <w:i/>
                <w:szCs w:val="21"/>
                <w:lang w:eastAsia="zh-CN"/>
              </w:rPr>
            </m:ctrlPr>
          </m:sSupPr>
          <m:e>
            <m:r>
              <w:rPr>
                <w:rFonts w:ascii="Cambria Math" w:eastAsiaTheme="minorEastAsia" w:hAnsi="Cambria Math"/>
                <w:szCs w:val="21"/>
                <w:lang w:eastAsia="zh-CN"/>
              </w:rPr>
              <m:t>2</m:t>
            </m:r>
          </m:e>
          <m:sup>
            <m:r>
              <w:rPr>
                <w:rFonts w:ascii="Cambria Math" w:eastAsiaTheme="minorEastAsia" w:hAnsi="Cambria Math"/>
                <w:szCs w:val="21"/>
                <w:lang w:eastAsia="zh-CN"/>
              </w:rPr>
              <m:t>u</m:t>
            </m:r>
          </m:sup>
        </m:sSup>
        <m:r>
          <w:rPr>
            <w:rFonts w:ascii="Cambria Math" w:eastAsiaTheme="minorEastAsia" w:hAnsi="Cambria Math"/>
            <w:szCs w:val="21"/>
            <w:lang w:eastAsia="zh-CN"/>
          </w:rPr>
          <m:t>×</m:t>
        </m:r>
        <m:sSub>
          <m:sSubPr>
            <m:ctrlPr>
              <w:rPr>
                <w:rFonts w:ascii="Cambria Math" w:eastAsiaTheme="minorEastAsia" w:hAnsi="Cambria Math"/>
                <w:i/>
                <w:szCs w:val="21"/>
                <w:lang w:eastAsia="zh-CN"/>
              </w:rPr>
            </m:ctrlPr>
          </m:sSubPr>
          <m:e>
            <m:r>
              <w:rPr>
                <w:rFonts w:ascii="Cambria Math" w:eastAsiaTheme="minorEastAsia" w:hAnsi="Cambria Math"/>
                <w:szCs w:val="21"/>
                <w:lang w:eastAsia="zh-CN"/>
              </w:rPr>
              <m:t>T</m:t>
            </m:r>
          </m:e>
          <m:sub>
            <m:r>
              <w:rPr>
                <w:rFonts w:ascii="Cambria Math" w:eastAsiaTheme="minorEastAsia" w:hAnsi="Cambria Math"/>
                <w:szCs w:val="21"/>
                <w:lang w:eastAsia="zh-CN"/>
              </w:rPr>
              <m:t>C</m:t>
            </m:r>
          </m:sub>
        </m:sSub>
      </m:oMath>
      <w:r>
        <w:rPr>
          <w:rFonts w:eastAsiaTheme="minorEastAsia"/>
          <w:szCs w:val="21"/>
          <w:lang w:eastAsia="zh-CN"/>
        </w:rPr>
        <w:t xml:space="preserve"> </w:t>
      </w:r>
      <w:r w:rsidR="0001328A">
        <w:rPr>
          <w:rFonts w:eastAsiaTheme="minorEastAsia"/>
          <w:szCs w:val="21"/>
          <w:lang w:eastAsia="zh-CN"/>
        </w:rPr>
        <w:t xml:space="preserve"> </w:t>
      </w:r>
      <w:r w:rsidR="00FD1DD3">
        <w:rPr>
          <w:rFonts w:eastAsiaTheme="minorEastAsia"/>
          <w:szCs w:val="21"/>
          <w:lang w:eastAsia="zh-CN"/>
        </w:rPr>
        <w:t>with DL reception time stamp</w:t>
      </w:r>
    </w:p>
    <w:p w14:paraId="32C512A4" w14:textId="1A127D06" w:rsidR="00FD1DD3" w:rsidRDefault="00156B95" w:rsidP="00FD1DD3">
      <w:pPr>
        <w:pStyle w:val="a0"/>
        <w:spacing w:line="260" w:lineRule="exact"/>
        <w:rPr>
          <w:rFonts w:eastAsiaTheme="minorEastAsia"/>
          <w:szCs w:val="21"/>
          <w:lang w:eastAsia="zh-CN"/>
        </w:rPr>
      </w:pPr>
      <w:r>
        <w:rPr>
          <w:rFonts w:eastAsiaTheme="minorEastAsia"/>
          <w:lang w:eastAsia="zh-CN"/>
        </w:rPr>
        <w:t>Alt 1-2:</w:t>
      </w:r>
      <w:r w:rsidR="00FD1DD3">
        <w:rPr>
          <w:rFonts w:eastAsiaTheme="minorEastAsia"/>
          <w:lang w:eastAsia="zh-CN"/>
        </w:rPr>
        <w:t xml:space="preserve"> report the </w:t>
      </w:r>
      <w:r w:rsidR="00FD1DD3" w:rsidRPr="00766A28">
        <w:rPr>
          <w:rFonts w:eastAsiaTheme="minorEastAsia"/>
          <w:szCs w:val="21"/>
          <w:lang w:eastAsia="zh-CN"/>
        </w:rPr>
        <w:t>Rx – Tx time difference</w:t>
      </w:r>
      <w:r w:rsidR="00FD1DD3">
        <w:rPr>
          <w:rFonts w:eastAsiaTheme="minorEastAsia"/>
          <w:szCs w:val="21"/>
          <w:lang w:eastAsia="zh-CN"/>
        </w:rPr>
        <w:t xml:space="preserve"> as</w:t>
      </w:r>
      <w:r w:rsidR="00576B34">
        <w:rPr>
          <w:rFonts w:eastAsiaTheme="minorEastAsia"/>
          <w:szCs w:val="21"/>
          <w:lang w:eastAsia="zh-CN"/>
        </w:rPr>
        <w:t xml:space="preserve">: </w:t>
      </w:r>
      <w:r w:rsidR="00FD1DD3">
        <w:rPr>
          <w:rFonts w:eastAsiaTheme="minorEastAsia"/>
          <w:szCs w:val="21"/>
          <w:lang w:eastAsia="zh-CN"/>
        </w:rPr>
        <w:t xml:space="preserve"> </w:t>
      </w:r>
      <m:oMath>
        <m:r>
          <w:rPr>
            <w:rFonts w:ascii="Cambria Math" w:eastAsiaTheme="minorEastAsia" w:hAnsi="Cambria Math"/>
            <w:szCs w:val="21"/>
            <w:lang w:eastAsia="zh-CN"/>
          </w:rPr>
          <m:t>X×</m:t>
        </m:r>
        <m:sSup>
          <m:sSupPr>
            <m:ctrlPr>
              <w:rPr>
                <w:rFonts w:ascii="Cambria Math" w:eastAsiaTheme="minorEastAsia" w:hAnsi="Cambria Math"/>
                <w:i/>
                <w:szCs w:val="21"/>
                <w:lang w:eastAsia="zh-CN"/>
              </w:rPr>
            </m:ctrlPr>
          </m:sSupPr>
          <m:e>
            <m:r>
              <w:rPr>
                <w:rFonts w:ascii="Cambria Math" w:eastAsiaTheme="minorEastAsia" w:hAnsi="Cambria Math"/>
                <w:szCs w:val="21"/>
                <w:lang w:eastAsia="zh-CN"/>
              </w:rPr>
              <m:t>2</m:t>
            </m:r>
          </m:e>
          <m:sup>
            <m:r>
              <w:rPr>
                <w:rFonts w:ascii="Cambria Math" w:eastAsiaTheme="minorEastAsia" w:hAnsi="Cambria Math"/>
                <w:szCs w:val="21"/>
                <w:lang w:eastAsia="zh-CN"/>
              </w:rPr>
              <m:t>u</m:t>
            </m:r>
          </m:sup>
        </m:sSup>
        <m:r>
          <w:rPr>
            <w:rFonts w:ascii="Cambria Math" w:eastAsiaTheme="minorEastAsia" w:hAnsi="Cambria Math"/>
            <w:szCs w:val="21"/>
            <w:lang w:eastAsia="zh-CN"/>
          </w:rPr>
          <m:t>×</m:t>
        </m:r>
        <m:sSub>
          <m:sSubPr>
            <m:ctrlPr>
              <w:rPr>
                <w:rFonts w:ascii="Cambria Math" w:eastAsiaTheme="minorEastAsia" w:hAnsi="Cambria Math"/>
                <w:i/>
                <w:szCs w:val="21"/>
                <w:lang w:eastAsia="zh-CN"/>
              </w:rPr>
            </m:ctrlPr>
          </m:sSubPr>
          <m:e>
            <m:r>
              <w:rPr>
                <w:rFonts w:ascii="Cambria Math" w:eastAsiaTheme="minorEastAsia" w:hAnsi="Cambria Math"/>
                <w:szCs w:val="21"/>
                <w:lang w:eastAsia="zh-CN"/>
              </w:rPr>
              <m:t>T</m:t>
            </m:r>
          </m:e>
          <m:sub>
            <m:r>
              <w:rPr>
                <w:rFonts w:ascii="Cambria Math" w:eastAsiaTheme="minorEastAsia" w:hAnsi="Cambria Math"/>
                <w:szCs w:val="21"/>
                <w:lang w:eastAsia="zh-CN"/>
              </w:rPr>
              <m:t>C</m:t>
            </m:r>
          </m:sub>
        </m:sSub>
      </m:oMath>
      <w:r w:rsidR="00FD1DD3">
        <w:rPr>
          <w:rFonts w:eastAsiaTheme="minorEastAsia"/>
          <w:szCs w:val="21"/>
          <w:lang w:eastAsia="zh-CN"/>
        </w:rPr>
        <w:t xml:space="preserve"> with DL reception time stamp and UL transmission time stamp</w:t>
      </w:r>
    </w:p>
    <w:p w14:paraId="3F123605" w14:textId="3387E65E" w:rsidR="00FD1DD3" w:rsidRDefault="00FD1DD3" w:rsidP="00FD1DD3">
      <w:pPr>
        <w:pStyle w:val="a0"/>
        <w:spacing w:line="260" w:lineRule="exact"/>
        <w:rPr>
          <w:rFonts w:eastAsiaTheme="minorEastAsia"/>
          <w:szCs w:val="21"/>
          <w:lang w:eastAsia="zh-CN"/>
        </w:rPr>
      </w:pPr>
    </w:p>
    <w:p w14:paraId="3C1D3FAF" w14:textId="77777777" w:rsidR="00FD1DD3" w:rsidRDefault="00FD1DD3" w:rsidP="00FD1DD3">
      <w:pPr>
        <w:pStyle w:val="af2"/>
        <w:numPr>
          <w:ilvl w:val="0"/>
          <w:numId w:val="12"/>
        </w:numPr>
        <w:ind w:firstLineChars="0"/>
        <w:rPr>
          <w:rFonts w:eastAsiaTheme="minorEastAsia"/>
          <w:b/>
          <w:i/>
          <w:szCs w:val="20"/>
          <w:lang w:eastAsia="zh-CN"/>
        </w:rPr>
      </w:pPr>
      <w:bookmarkStart w:id="8" w:name="_Hlk131774545"/>
    </w:p>
    <w:p w14:paraId="4920F464" w14:textId="184B1176" w:rsidR="00FD1DD3" w:rsidRDefault="00FD1DD3" w:rsidP="00FD1DD3">
      <w:pPr>
        <w:pStyle w:val="a0"/>
        <w:numPr>
          <w:ilvl w:val="0"/>
          <w:numId w:val="9"/>
        </w:numPr>
        <w:spacing w:line="260" w:lineRule="exact"/>
        <w:rPr>
          <w:rFonts w:eastAsiaTheme="minorEastAsia"/>
          <w:b/>
          <w:i/>
          <w:szCs w:val="20"/>
          <w:lang w:eastAsia="zh-CN"/>
        </w:rPr>
      </w:pPr>
      <w:r w:rsidRPr="00EB7282">
        <w:rPr>
          <w:rFonts w:eastAsiaTheme="minorEastAsia"/>
          <w:b/>
          <w:i/>
          <w:szCs w:val="20"/>
          <w:lang w:eastAsia="zh-CN"/>
        </w:rPr>
        <w:t>For</w:t>
      </w:r>
      <w:r>
        <w:rPr>
          <w:rFonts w:eastAsiaTheme="minorEastAsia"/>
          <w:b/>
          <w:i/>
          <w:szCs w:val="20"/>
          <w:lang w:eastAsia="zh-CN"/>
        </w:rPr>
        <w:t xml:space="preserve"> </w:t>
      </w:r>
      <w:proofErr w:type="gramStart"/>
      <w:r>
        <w:rPr>
          <w:rFonts w:eastAsiaTheme="minorEastAsia"/>
          <w:b/>
          <w:i/>
          <w:szCs w:val="20"/>
          <w:lang w:eastAsia="zh-CN"/>
        </w:rPr>
        <w:t xml:space="preserve">RTT, </w:t>
      </w:r>
      <w:r w:rsidRPr="00EB7282">
        <w:rPr>
          <w:rFonts w:eastAsiaTheme="minorEastAsia"/>
          <w:b/>
          <w:i/>
          <w:szCs w:val="20"/>
          <w:lang w:eastAsia="zh-CN"/>
        </w:rPr>
        <w:t xml:space="preserve"> </w:t>
      </w:r>
      <w:r>
        <w:rPr>
          <w:rFonts w:eastAsiaTheme="minorEastAsia"/>
          <w:b/>
          <w:i/>
          <w:szCs w:val="20"/>
          <w:lang w:eastAsia="zh-CN"/>
        </w:rPr>
        <w:t>if</w:t>
      </w:r>
      <w:proofErr w:type="gramEnd"/>
      <w:r>
        <w:rPr>
          <w:rFonts w:eastAsiaTheme="minorEastAsia"/>
          <w:b/>
          <w:i/>
          <w:szCs w:val="20"/>
          <w:lang w:eastAsia="zh-CN"/>
        </w:rPr>
        <w:t xml:space="preserve"> Alt 1 is adopted, </w:t>
      </w:r>
      <w:proofErr w:type="spellStart"/>
      <w:r>
        <w:rPr>
          <w:rFonts w:eastAsiaTheme="minorEastAsia"/>
          <w:b/>
          <w:i/>
          <w:szCs w:val="20"/>
          <w:lang w:eastAsia="zh-CN"/>
        </w:rPr>
        <w:t>downselect</w:t>
      </w:r>
      <w:proofErr w:type="spellEnd"/>
      <w:r>
        <w:rPr>
          <w:rFonts w:eastAsiaTheme="minorEastAsia"/>
          <w:b/>
          <w:i/>
          <w:szCs w:val="20"/>
          <w:lang w:eastAsia="zh-CN"/>
        </w:rPr>
        <w:t xml:space="preserve"> UE Rx-Tx </w:t>
      </w:r>
      <w:r w:rsidRPr="00FD1DD3">
        <w:rPr>
          <w:rFonts w:eastAsiaTheme="minorEastAsia"/>
          <w:b/>
          <w:i/>
          <w:szCs w:val="20"/>
          <w:lang w:eastAsia="zh-CN"/>
        </w:rPr>
        <w:t xml:space="preserve">time difference measurement as </w:t>
      </w:r>
      <w:r w:rsidR="00FB3623">
        <w:rPr>
          <w:rFonts w:eastAsiaTheme="minorEastAsia"/>
          <w:b/>
          <w:i/>
          <w:szCs w:val="20"/>
          <w:lang w:eastAsia="zh-CN"/>
        </w:rPr>
        <w:t xml:space="preserve">the </w:t>
      </w:r>
      <w:r w:rsidRPr="00FD1DD3">
        <w:rPr>
          <w:rFonts w:eastAsiaTheme="minorEastAsia"/>
          <w:b/>
          <w:i/>
          <w:szCs w:val="20"/>
          <w:lang w:eastAsia="zh-CN"/>
        </w:rPr>
        <w:t>following</w:t>
      </w:r>
    </w:p>
    <w:p w14:paraId="5C89BC0F" w14:textId="567615A4" w:rsidR="00FD1DD3" w:rsidRPr="00C524F1" w:rsidRDefault="00FD1DD3" w:rsidP="00C524F1">
      <w:pPr>
        <w:pStyle w:val="a0"/>
        <w:numPr>
          <w:ilvl w:val="1"/>
          <w:numId w:val="9"/>
        </w:numPr>
        <w:spacing w:line="260" w:lineRule="exact"/>
        <w:rPr>
          <w:rFonts w:eastAsiaTheme="minorEastAsia"/>
          <w:b/>
          <w:bCs/>
          <w:i/>
          <w:iCs/>
          <w:lang w:eastAsia="zh-CN"/>
        </w:rPr>
      </w:pPr>
      <w:r w:rsidRPr="00C524F1">
        <w:rPr>
          <w:rFonts w:eastAsiaTheme="minorEastAsia"/>
          <w:b/>
          <w:bCs/>
          <w:i/>
          <w:iCs/>
          <w:lang w:eastAsia="zh-CN"/>
        </w:rPr>
        <w:t xml:space="preserve">Alt 1-1: report the </w:t>
      </w:r>
      <w:r w:rsidRPr="00C524F1">
        <w:rPr>
          <w:rFonts w:eastAsiaTheme="minorEastAsia"/>
          <w:b/>
          <w:bCs/>
          <w:i/>
          <w:iCs/>
          <w:szCs w:val="21"/>
          <w:lang w:eastAsia="zh-CN"/>
        </w:rPr>
        <w:t>Rx – Tx time difference as</w:t>
      </w:r>
      <w:r w:rsidR="00576B34" w:rsidRPr="0001328A">
        <w:rPr>
          <w:rFonts w:eastAsiaTheme="minorEastAsia"/>
          <w:b/>
          <w:bCs/>
          <w:i/>
          <w:iCs/>
          <w:szCs w:val="21"/>
          <w:lang w:eastAsia="zh-CN"/>
        </w:rPr>
        <w:t>:</w:t>
      </w:r>
      <w:r w:rsidRPr="00C524F1">
        <w:rPr>
          <w:rFonts w:eastAsiaTheme="minorEastAsia"/>
          <w:b/>
          <w:bCs/>
          <w:i/>
          <w:iCs/>
          <w:szCs w:val="21"/>
          <w:lang w:eastAsia="zh-CN"/>
        </w:rPr>
        <w:t xml:space="preserve"> </w:t>
      </w:r>
      <m:oMath>
        <m:r>
          <m:rPr>
            <m:sty m:val="bi"/>
          </m:rPr>
          <w:rPr>
            <w:rFonts w:ascii="Cambria Math" w:eastAsiaTheme="minorEastAsia" w:hAnsi="Cambria Math"/>
            <w:szCs w:val="21"/>
            <w:lang w:eastAsia="zh-CN"/>
          </w:rPr>
          <m:t>N</m:t>
        </m:r>
        <m:r>
          <m:rPr>
            <m:sty m:val="bi"/>
          </m:rPr>
          <w:rPr>
            <w:rFonts w:ascii="Cambria Math" w:eastAsiaTheme="minorEastAsia" w:hAnsi="Cambria Math" w:hint="eastAsia"/>
            <w:szCs w:val="21"/>
            <w:lang w:eastAsia="zh-CN"/>
          </w:rPr>
          <m:t>ms+</m:t>
        </m:r>
        <m:r>
          <m:rPr>
            <m:sty m:val="bi"/>
          </m:rPr>
          <w:rPr>
            <w:rFonts w:ascii="Cambria Math" w:eastAsiaTheme="minorEastAsia" w:hAnsi="Cambria Math"/>
            <w:szCs w:val="21"/>
            <w:lang w:eastAsia="zh-CN"/>
          </w:rPr>
          <m:t>X×</m:t>
        </m:r>
        <m:sSup>
          <m:sSupPr>
            <m:ctrlPr>
              <w:rPr>
                <w:rFonts w:ascii="Cambria Math" w:eastAsiaTheme="minorEastAsia" w:hAnsi="Cambria Math"/>
                <w:b/>
                <w:bCs/>
                <w:i/>
                <w:szCs w:val="21"/>
                <w:lang w:eastAsia="zh-CN"/>
              </w:rPr>
            </m:ctrlPr>
          </m:sSupPr>
          <m:e>
            <m:r>
              <m:rPr>
                <m:sty m:val="bi"/>
              </m:rPr>
              <w:rPr>
                <w:rFonts w:ascii="Cambria Math" w:eastAsiaTheme="minorEastAsia" w:hAnsi="Cambria Math"/>
                <w:szCs w:val="21"/>
                <w:lang w:eastAsia="zh-CN"/>
              </w:rPr>
              <m:t>2</m:t>
            </m:r>
          </m:e>
          <m:sup>
            <m:r>
              <m:rPr>
                <m:sty m:val="bi"/>
              </m:rPr>
              <w:rPr>
                <w:rFonts w:ascii="Cambria Math" w:eastAsiaTheme="minorEastAsia" w:hAnsi="Cambria Math"/>
                <w:szCs w:val="21"/>
                <w:lang w:eastAsia="zh-CN"/>
              </w:rPr>
              <m:t>u</m:t>
            </m:r>
          </m:sup>
        </m:sSup>
        <m:r>
          <m:rPr>
            <m:sty m:val="bi"/>
          </m:rPr>
          <w:rPr>
            <w:rFonts w:ascii="Cambria Math" w:eastAsiaTheme="minorEastAsia" w:hAnsi="Cambria Math"/>
            <w:szCs w:val="21"/>
            <w:lang w:eastAsia="zh-CN"/>
          </w:rPr>
          <m:t>×</m:t>
        </m:r>
        <m:sSub>
          <m:sSubPr>
            <m:ctrlPr>
              <w:rPr>
                <w:rFonts w:ascii="Cambria Math" w:eastAsiaTheme="minorEastAsia" w:hAnsi="Cambria Math"/>
                <w:b/>
                <w:bCs/>
                <w:i/>
                <w:szCs w:val="21"/>
                <w:lang w:eastAsia="zh-CN"/>
              </w:rPr>
            </m:ctrlPr>
          </m:sSubPr>
          <m:e>
            <m:r>
              <m:rPr>
                <m:sty m:val="bi"/>
              </m:rPr>
              <w:rPr>
                <w:rFonts w:ascii="Cambria Math" w:eastAsiaTheme="minorEastAsia" w:hAnsi="Cambria Math"/>
                <w:szCs w:val="21"/>
                <w:lang w:eastAsia="zh-CN"/>
              </w:rPr>
              <m:t>T</m:t>
            </m:r>
          </m:e>
          <m:sub>
            <m:r>
              <m:rPr>
                <m:sty m:val="bi"/>
              </m:rPr>
              <w:rPr>
                <w:rFonts w:ascii="Cambria Math" w:eastAsiaTheme="minorEastAsia" w:hAnsi="Cambria Math"/>
                <w:szCs w:val="21"/>
                <w:lang w:eastAsia="zh-CN"/>
              </w:rPr>
              <m:t>C</m:t>
            </m:r>
          </m:sub>
        </m:sSub>
      </m:oMath>
      <w:r w:rsidRPr="00C524F1">
        <w:rPr>
          <w:rFonts w:eastAsiaTheme="minorEastAsia"/>
          <w:b/>
          <w:bCs/>
          <w:i/>
          <w:iCs/>
          <w:szCs w:val="21"/>
          <w:lang w:eastAsia="zh-CN"/>
        </w:rPr>
        <w:t xml:space="preserve"> with DL reception time stamp</w:t>
      </w:r>
    </w:p>
    <w:p w14:paraId="2B00678A" w14:textId="7EB01D1C" w:rsidR="00FD1DD3" w:rsidRDefault="00FD1DD3" w:rsidP="00C524F1">
      <w:pPr>
        <w:pStyle w:val="a0"/>
        <w:numPr>
          <w:ilvl w:val="1"/>
          <w:numId w:val="9"/>
        </w:numPr>
        <w:spacing w:line="260" w:lineRule="exact"/>
        <w:rPr>
          <w:rFonts w:eastAsiaTheme="minorEastAsia"/>
          <w:szCs w:val="21"/>
          <w:lang w:eastAsia="zh-CN"/>
        </w:rPr>
      </w:pPr>
      <w:r w:rsidRPr="00C524F1">
        <w:rPr>
          <w:rFonts w:eastAsiaTheme="minorEastAsia"/>
          <w:b/>
          <w:bCs/>
          <w:i/>
          <w:iCs/>
          <w:lang w:eastAsia="zh-CN"/>
        </w:rPr>
        <w:t xml:space="preserve">Alt 1-2: report the </w:t>
      </w:r>
      <w:r w:rsidRPr="00C524F1">
        <w:rPr>
          <w:rFonts w:eastAsiaTheme="minorEastAsia"/>
          <w:b/>
          <w:bCs/>
          <w:i/>
          <w:iCs/>
          <w:szCs w:val="21"/>
          <w:lang w:eastAsia="zh-CN"/>
        </w:rPr>
        <w:t>Rx – Tx time difference as</w:t>
      </w:r>
      <w:r w:rsidR="00576B34" w:rsidRPr="0001328A">
        <w:rPr>
          <w:rFonts w:eastAsiaTheme="minorEastAsia"/>
          <w:b/>
          <w:bCs/>
          <w:i/>
          <w:iCs/>
          <w:szCs w:val="21"/>
          <w:lang w:eastAsia="zh-CN"/>
        </w:rPr>
        <w:t>:</w:t>
      </w:r>
      <w:r w:rsidR="0001328A" w:rsidRPr="00C524F1">
        <w:rPr>
          <w:rFonts w:ascii="Cambria Math" w:eastAsiaTheme="minorEastAsia" w:hAnsi="Cambria Math"/>
          <w:b/>
          <w:bCs/>
          <w:i/>
          <w:szCs w:val="21"/>
          <w:lang w:eastAsia="zh-CN"/>
        </w:rPr>
        <w:t xml:space="preserve"> </w:t>
      </w:r>
      <m:oMath>
        <m:r>
          <m:rPr>
            <m:sty m:val="bi"/>
          </m:rPr>
          <w:rPr>
            <w:rFonts w:ascii="Cambria Math" w:eastAsiaTheme="minorEastAsia" w:hAnsi="Cambria Math"/>
            <w:szCs w:val="21"/>
            <w:lang w:eastAsia="zh-CN"/>
          </w:rPr>
          <m:t>X×</m:t>
        </m:r>
        <m:sSup>
          <m:sSupPr>
            <m:ctrlPr>
              <w:rPr>
                <w:rFonts w:ascii="Cambria Math" w:eastAsiaTheme="minorEastAsia" w:hAnsi="Cambria Math"/>
                <w:b/>
                <w:bCs/>
                <w:i/>
                <w:szCs w:val="21"/>
                <w:lang w:eastAsia="zh-CN"/>
              </w:rPr>
            </m:ctrlPr>
          </m:sSupPr>
          <m:e>
            <m:r>
              <m:rPr>
                <m:sty m:val="bi"/>
              </m:rPr>
              <w:rPr>
                <w:rFonts w:ascii="Cambria Math" w:eastAsiaTheme="minorEastAsia" w:hAnsi="Cambria Math"/>
                <w:szCs w:val="21"/>
                <w:lang w:eastAsia="zh-CN"/>
              </w:rPr>
              <m:t>2</m:t>
            </m:r>
          </m:e>
          <m:sup>
            <m:r>
              <m:rPr>
                <m:sty m:val="bi"/>
              </m:rPr>
              <w:rPr>
                <w:rFonts w:ascii="Cambria Math" w:eastAsiaTheme="minorEastAsia" w:hAnsi="Cambria Math"/>
                <w:szCs w:val="21"/>
                <w:lang w:eastAsia="zh-CN"/>
              </w:rPr>
              <m:t>u</m:t>
            </m:r>
          </m:sup>
        </m:sSup>
        <m:r>
          <m:rPr>
            <m:sty m:val="bi"/>
          </m:rPr>
          <w:rPr>
            <w:rFonts w:ascii="Cambria Math" w:eastAsiaTheme="minorEastAsia" w:hAnsi="Cambria Math"/>
            <w:szCs w:val="21"/>
            <w:lang w:eastAsia="zh-CN"/>
          </w:rPr>
          <m:t>×</m:t>
        </m:r>
        <m:sSub>
          <m:sSubPr>
            <m:ctrlPr>
              <w:rPr>
                <w:rFonts w:ascii="Cambria Math" w:eastAsiaTheme="minorEastAsia" w:hAnsi="Cambria Math"/>
                <w:b/>
                <w:bCs/>
                <w:i/>
                <w:szCs w:val="21"/>
                <w:lang w:eastAsia="zh-CN"/>
              </w:rPr>
            </m:ctrlPr>
          </m:sSubPr>
          <m:e>
            <m:r>
              <m:rPr>
                <m:sty m:val="bi"/>
              </m:rPr>
              <w:rPr>
                <w:rFonts w:ascii="Cambria Math" w:eastAsiaTheme="minorEastAsia" w:hAnsi="Cambria Math"/>
                <w:szCs w:val="21"/>
                <w:lang w:eastAsia="zh-CN"/>
              </w:rPr>
              <m:t>T</m:t>
            </m:r>
          </m:e>
          <m:sub>
            <m:r>
              <m:rPr>
                <m:sty m:val="bi"/>
              </m:rPr>
              <w:rPr>
                <w:rFonts w:ascii="Cambria Math" w:eastAsiaTheme="minorEastAsia" w:hAnsi="Cambria Math"/>
                <w:szCs w:val="21"/>
                <w:lang w:eastAsia="zh-CN"/>
              </w:rPr>
              <m:t>C</m:t>
            </m:r>
          </m:sub>
        </m:sSub>
        <m:r>
          <m:rPr>
            <m:sty m:val="bi"/>
          </m:rPr>
          <w:rPr>
            <w:rFonts w:ascii="Cambria Math" w:eastAsiaTheme="minorEastAsia" w:hAnsi="Cambria Math"/>
            <w:szCs w:val="21"/>
            <w:lang w:eastAsia="zh-CN"/>
          </w:rPr>
          <m:t xml:space="preserve"> </m:t>
        </m:r>
      </m:oMath>
      <w:r w:rsidRPr="00C524F1">
        <w:rPr>
          <w:rFonts w:eastAsiaTheme="minorEastAsia"/>
          <w:b/>
          <w:bCs/>
          <w:i/>
          <w:iCs/>
          <w:szCs w:val="21"/>
          <w:lang w:eastAsia="zh-CN"/>
        </w:rPr>
        <w:t>with DL reception time stamp and UL transmission time stamp</w:t>
      </w:r>
    </w:p>
    <w:bookmarkEnd w:id="8"/>
    <w:p w14:paraId="604B1D0D" w14:textId="3367E3F0" w:rsidR="00FD1DD3" w:rsidRDefault="00FD1DD3" w:rsidP="00C524F1">
      <w:pPr>
        <w:pStyle w:val="a0"/>
        <w:spacing w:line="260" w:lineRule="exact"/>
        <w:ind w:left="1140"/>
        <w:rPr>
          <w:rFonts w:eastAsiaTheme="minorEastAsia"/>
          <w:b/>
          <w:i/>
          <w:szCs w:val="20"/>
          <w:lang w:eastAsia="zh-CN"/>
        </w:rPr>
      </w:pPr>
    </w:p>
    <w:p w14:paraId="7029EC50" w14:textId="66F0A3C7" w:rsidR="00437750" w:rsidRDefault="00DF08AD" w:rsidP="00437750">
      <w:pPr>
        <w:pStyle w:val="3"/>
      </w:pPr>
      <w:r w:rsidRPr="00515E86">
        <w:rPr>
          <w:rFonts w:eastAsia="宋体"/>
          <w:iCs w:val="0"/>
          <w:sz w:val="21"/>
          <w:szCs w:val="21"/>
        </w:rPr>
        <w:t>single-sided and double-sided RTT</w:t>
      </w:r>
    </w:p>
    <w:p w14:paraId="7CB40633" w14:textId="7A38D84D" w:rsidR="00DC08EB" w:rsidRPr="00650EB0" w:rsidRDefault="00DC08EB" w:rsidP="00DC08EB">
      <w:pPr>
        <w:pStyle w:val="a0"/>
        <w:spacing w:line="260" w:lineRule="exact"/>
        <w:rPr>
          <w:rFonts w:eastAsiaTheme="minorEastAsia"/>
          <w:lang w:eastAsia="zh-CN"/>
        </w:rPr>
      </w:pPr>
      <w:r>
        <w:rPr>
          <w:rFonts w:eastAsiaTheme="minorEastAsia" w:hint="eastAsia"/>
          <w:lang w:eastAsia="zh-CN"/>
        </w:rPr>
        <w:t>B</w:t>
      </w:r>
      <w:r>
        <w:rPr>
          <w:rFonts w:eastAsiaTheme="minorEastAsia"/>
          <w:lang w:eastAsia="zh-CN"/>
        </w:rPr>
        <w:t xml:space="preserve">ased on the SI agreement, both </w:t>
      </w:r>
      <w:r w:rsidRPr="00F34410">
        <w:rPr>
          <w:rFonts w:eastAsiaTheme="minorEastAsia"/>
          <w:lang w:eastAsia="zh-CN"/>
        </w:rPr>
        <w:t>single-sided and double-sided RTT are agreed</w:t>
      </w:r>
      <w:r w:rsidR="00D63A84">
        <w:rPr>
          <w:rFonts w:eastAsiaTheme="minorEastAsia"/>
          <w:lang w:eastAsia="zh-CN"/>
        </w:rPr>
        <w:t xml:space="preserve"> upon</w:t>
      </w:r>
      <w:r w:rsidRPr="00F34410">
        <w:rPr>
          <w:rFonts w:eastAsiaTheme="minorEastAsia"/>
          <w:lang w:eastAsia="zh-CN"/>
        </w:rPr>
        <w:t xml:space="preserve">, in this section, we would like to discuss the measurement </w:t>
      </w:r>
      <w:r w:rsidR="003F58E3">
        <w:rPr>
          <w:rFonts w:eastAsiaTheme="minorEastAsia"/>
          <w:lang w:eastAsia="zh-CN"/>
        </w:rPr>
        <w:t>for</w:t>
      </w:r>
      <w:r w:rsidRPr="00F34410">
        <w:rPr>
          <w:rFonts w:eastAsiaTheme="minorEastAsia"/>
          <w:lang w:eastAsia="zh-CN"/>
        </w:rPr>
        <w:t xml:space="preserve"> single-sided and double-sided RTT</w:t>
      </w:r>
    </w:p>
    <w:tbl>
      <w:tblPr>
        <w:tblStyle w:val="af"/>
        <w:tblW w:w="0" w:type="auto"/>
        <w:tblLook w:val="04A0" w:firstRow="1" w:lastRow="0" w:firstColumn="1" w:lastColumn="0" w:noHBand="0" w:noVBand="1"/>
      </w:tblPr>
      <w:tblGrid>
        <w:gridCol w:w="9060"/>
      </w:tblGrid>
      <w:tr w:rsidR="00DC08EB" w14:paraId="4B06E171" w14:textId="77777777" w:rsidTr="00876BF3">
        <w:tc>
          <w:tcPr>
            <w:tcW w:w="9060" w:type="dxa"/>
          </w:tcPr>
          <w:p w14:paraId="215EC060" w14:textId="77777777" w:rsidR="00DC08EB" w:rsidRPr="00747B91" w:rsidRDefault="00DC08EB">
            <w:pPr>
              <w:numPr>
                <w:ilvl w:val="1"/>
                <w:numId w:val="21"/>
              </w:numPr>
              <w:overflowPunct w:val="0"/>
              <w:autoSpaceDE w:val="0"/>
              <w:autoSpaceDN w:val="0"/>
              <w:adjustRightInd w:val="0"/>
              <w:contextualSpacing/>
              <w:jc w:val="both"/>
              <w:textAlignment w:val="baseline"/>
              <w:rPr>
                <w:szCs w:val="20"/>
                <w:lang w:val="en-US"/>
              </w:rPr>
            </w:pPr>
            <w:r w:rsidRPr="00747B91">
              <w:rPr>
                <w:rFonts w:eastAsia="宋体"/>
                <w:iCs/>
                <w:szCs w:val="20"/>
              </w:rPr>
              <w:t>both single-sided and double-sided RTT methods, striving to minimize the changes needed on top of the specification support for single-sided RTT, if any, for the introduction of double-sided RTT</w:t>
            </w:r>
          </w:p>
        </w:tc>
      </w:tr>
    </w:tbl>
    <w:p w14:paraId="3CBEBF0C" w14:textId="6B805DCD" w:rsidR="00DC08EB" w:rsidRDefault="00DC08EB" w:rsidP="00E91CDB">
      <w:pPr>
        <w:pStyle w:val="a0"/>
        <w:spacing w:line="260" w:lineRule="exact"/>
        <w:rPr>
          <w:rFonts w:eastAsiaTheme="minorEastAsia"/>
          <w:szCs w:val="21"/>
          <w:lang w:eastAsia="zh-CN"/>
        </w:rPr>
      </w:pPr>
    </w:p>
    <w:p w14:paraId="12ABA089" w14:textId="5899E42B" w:rsidR="00E14E88" w:rsidRDefault="00E14E88" w:rsidP="00E14E88">
      <w:pPr>
        <w:jc w:val="center"/>
      </w:pPr>
      <w:r>
        <w:object w:dxaOrig="5415" w:dyaOrig="3765" w14:anchorId="01BA35D9">
          <v:shape id="_x0000_i1027" type="#_x0000_t75" style="width:143.05pt;height:101pt" o:ole="">
            <v:imagedata r:id="rId16" o:title=""/>
          </v:shape>
          <o:OLEObject Type="Embed" ProgID="Visio.Drawing.15" ShapeID="_x0000_i1027" DrawAspect="Content" ObjectID="_1742399245" r:id="rId17"/>
        </w:object>
      </w:r>
      <w:r w:rsidR="00D46B33">
        <w:object w:dxaOrig="7576" w:dyaOrig="4006" w14:anchorId="5FB08A04">
          <v:shape id="_x0000_i1028" type="#_x0000_t75" style="width:191.7pt;height:101.9pt" o:ole="">
            <v:imagedata r:id="rId18" o:title=""/>
          </v:shape>
          <o:OLEObject Type="Embed" ProgID="Visio.Drawing.15" ShapeID="_x0000_i1028" DrawAspect="Content" ObjectID="_1742399246" r:id="rId19"/>
        </w:object>
      </w:r>
    </w:p>
    <w:p w14:paraId="5D3A7385" w14:textId="77777777" w:rsidR="00E14E88" w:rsidRPr="00850D08" w:rsidRDefault="00E14E88" w:rsidP="00E14E88">
      <w:pPr>
        <w:pStyle w:val="a5"/>
        <w:jc w:val="center"/>
        <w:rPr>
          <w:sz w:val="13"/>
          <w:szCs w:val="13"/>
        </w:rPr>
      </w:pPr>
      <w:r w:rsidRPr="00850D08">
        <w:rPr>
          <w:sz w:val="13"/>
          <w:szCs w:val="13"/>
        </w:rPr>
        <w:t xml:space="preserve">single-sided RTT              </w:t>
      </w:r>
      <w:r>
        <w:rPr>
          <w:sz w:val="13"/>
          <w:szCs w:val="13"/>
        </w:rPr>
        <w:t xml:space="preserve">                                    </w:t>
      </w:r>
      <w:r w:rsidRPr="00850D08">
        <w:rPr>
          <w:sz w:val="13"/>
          <w:szCs w:val="13"/>
        </w:rPr>
        <w:t xml:space="preserve">             double-sided RTT</w:t>
      </w:r>
    </w:p>
    <w:p w14:paraId="266EA7A9" w14:textId="71067802" w:rsidR="00E14E88" w:rsidRDefault="00576B34" w:rsidP="00E14E88">
      <w:pPr>
        <w:pStyle w:val="a5"/>
        <w:jc w:val="center"/>
        <w:rPr>
          <w:b/>
          <w:bCs/>
        </w:rPr>
      </w:pPr>
      <w:r w:rsidRPr="00D227A6">
        <w:rPr>
          <w:b/>
          <w:bCs/>
        </w:rPr>
        <w:t>Figure</w:t>
      </w:r>
      <w:r>
        <w:rPr>
          <w:b/>
          <w:bCs/>
        </w:rPr>
        <w:t>3</w:t>
      </w:r>
      <w:r w:rsidRPr="001B429F">
        <w:rPr>
          <w:b/>
          <w:bCs/>
        </w:rPr>
        <w:t xml:space="preserve"> </w:t>
      </w:r>
      <w:r w:rsidR="00E14E88">
        <w:rPr>
          <w:b/>
          <w:bCs/>
        </w:rPr>
        <w:t>single-sided</w:t>
      </w:r>
      <w:r w:rsidR="00D63A84">
        <w:rPr>
          <w:b/>
          <w:bCs/>
        </w:rPr>
        <w:t xml:space="preserve"> and double-sided</w:t>
      </w:r>
      <w:r w:rsidR="00E14E88">
        <w:rPr>
          <w:b/>
          <w:bCs/>
        </w:rPr>
        <w:t xml:space="preserve"> </w:t>
      </w:r>
      <w:r w:rsidR="00E14E88" w:rsidRPr="001B429F">
        <w:rPr>
          <w:b/>
          <w:bCs/>
        </w:rPr>
        <w:t xml:space="preserve">RTT </w:t>
      </w:r>
    </w:p>
    <w:p w14:paraId="2623B793" w14:textId="5F3E32D6" w:rsidR="00747B91" w:rsidRDefault="006C25DE" w:rsidP="00D63A84">
      <w:pPr>
        <w:pStyle w:val="a0"/>
        <w:spacing w:line="260" w:lineRule="exact"/>
        <w:rPr>
          <w:rFonts w:eastAsiaTheme="minorEastAsia"/>
          <w:lang w:eastAsia="zh-CN"/>
        </w:rPr>
      </w:pPr>
      <w:r>
        <w:rPr>
          <w:rFonts w:eastAsiaTheme="minorEastAsia"/>
          <w:lang w:eastAsia="zh-CN"/>
        </w:rPr>
        <w:t xml:space="preserve">According to </w:t>
      </w:r>
      <w:r w:rsidR="00BA6540">
        <w:rPr>
          <w:rFonts w:eastAsiaTheme="minorEastAsia"/>
          <w:lang w:eastAsia="zh-CN"/>
        </w:rPr>
        <w:t>F</w:t>
      </w:r>
      <w:r>
        <w:rPr>
          <w:rFonts w:eastAsiaTheme="minorEastAsia"/>
          <w:lang w:eastAsia="zh-CN"/>
        </w:rPr>
        <w:t xml:space="preserve">igure </w:t>
      </w:r>
      <w:r w:rsidR="00576B34">
        <w:rPr>
          <w:rFonts w:eastAsiaTheme="minorEastAsia"/>
          <w:lang w:eastAsia="zh-CN"/>
        </w:rPr>
        <w:t>3</w:t>
      </w:r>
      <w:r w:rsidR="0084496E">
        <w:rPr>
          <w:rFonts w:eastAsiaTheme="minorEastAsia"/>
          <w:lang w:eastAsia="zh-CN"/>
        </w:rPr>
        <w:t>,</w:t>
      </w:r>
      <w:r w:rsidR="00747B91">
        <w:rPr>
          <w:rFonts w:eastAsiaTheme="minorEastAsia"/>
          <w:lang w:eastAsia="zh-CN"/>
        </w:rPr>
        <w:t xml:space="preserve"> regardless of </w:t>
      </w:r>
      <w:r w:rsidR="00B75C51">
        <w:rPr>
          <w:rFonts w:eastAsiaTheme="minorEastAsia"/>
          <w:lang w:eastAsia="zh-CN"/>
        </w:rPr>
        <w:t>Alt1 and Alt 3</w:t>
      </w:r>
      <w:r w:rsidR="002D2601">
        <w:rPr>
          <w:rFonts w:eastAsiaTheme="minorEastAsia"/>
          <w:lang w:eastAsia="zh-CN"/>
        </w:rPr>
        <w:t xml:space="preserve"> as discussed above</w:t>
      </w:r>
      <w:r w:rsidR="00747B91">
        <w:rPr>
          <w:rFonts w:eastAsiaTheme="minorEastAsia"/>
          <w:lang w:eastAsia="zh-CN"/>
        </w:rPr>
        <w:t xml:space="preserve">, there is no difference in the </w:t>
      </w:r>
      <w:r w:rsidR="00747B91" w:rsidRPr="00D63A84">
        <w:rPr>
          <w:rFonts w:eastAsiaTheme="minorEastAsia"/>
          <w:szCs w:val="21"/>
          <w:lang w:eastAsia="zh-CN"/>
        </w:rPr>
        <w:t>Rx-Tx timing difference</w:t>
      </w:r>
      <w:r w:rsidR="00747B91">
        <w:rPr>
          <w:rFonts w:eastAsiaTheme="minorEastAsia"/>
          <w:szCs w:val="21"/>
          <w:lang w:eastAsia="zh-CN"/>
        </w:rPr>
        <w:t xml:space="preserve"> definition.</w:t>
      </w:r>
    </w:p>
    <w:p w14:paraId="1275CE8A" w14:textId="56BF24BB" w:rsidR="004A19BF" w:rsidRDefault="00747B91" w:rsidP="00D63A84">
      <w:pPr>
        <w:pStyle w:val="a0"/>
        <w:spacing w:line="260" w:lineRule="exact"/>
        <w:rPr>
          <w:rFonts w:eastAsiaTheme="minorEastAsia"/>
          <w:lang w:eastAsia="zh-CN"/>
        </w:rPr>
      </w:pPr>
      <w:r>
        <w:rPr>
          <w:rFonts w:eastAsiaTheme="minorEastAsia"/>
          <w:lang w:eastAsia="zh-CN"/>
        </w:rPr>
        <w:t>In addition,</w:t>
      </w:r>
      <w:r w:rsidR="0084496E">
        <w:rPr>
          <w:rFonts w:eastAsiaTheme="minorEastAsia"/>
          <w:lang w:eastAsia="zh-CN"/>
        </w:rPr>
        <w:t xml:space="preserve"> </w:t>
      </w:r>
      <w:r>
        <w:rPr>
          <w:rFonts w:eastAsiaTheme="minorEastAsia"/>
          <w:lang w:eastAsia="zh-CN"/>
        </w:rPr>
        <w:t>even for measurement reports</w:t>
      </w:r>
      <w:r w:rsidR="004A19BF">
        <w:rPr>
          <w:rFonts w:eastAsiaTheme="minorEastAsia"/>
          <w:lang w:eastAsia="zh-CN"/>
        </w:rPr>
        <w:t>,</w:t>
      </w:r>
      <w:r w:rsidRPr="00747B91">
        <w:rPr>
          <w:rFonts w:eastAsiaTheme="minorEastAsia" w:hint="eastAsia"/>
          <w:lang w:eastAsia="zh-CN"/>
        </w:rPr>
        <w:t xml:space="preserve"> </w:t>
      </w:r>
      <w:r>
        <w:rPr>
          <w:rFonts w:eastAsiaTheme="minorEastAsia" w:hint="eastAsia"/>
          <w:lang w:eastAsia="zh-CN"/>
        </w:rPr>
        <w:t>except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multiple</w:t>
      </w:r>
      <w:r>
        <w:rPr>
          <w:rFonts w:eastAsiaTheme="minorEastAsia"/>
          <w:lang w:eastAsia="zh-CN"/>
        </w:rPr>
        <w:t xml:space="preserve"> R</w:t>
      </w:r>
      <w:r>
        <w:rPr>
          <w:rFonts w:eastAsiaTheme="minorEastAsia" w:hint="eastAsia"/>
          <w:lang w:eastAsia="zh-CN"/>
        </w:rPr>
        <w:t>x-</w:t>
      </w:r>
      <w:r>
        <w:rPr>
          <w:rFonts w:eastAsiaTheme="minorEastAsia"/>
          <w:lang w:eastAsia="zh-CN"/>
        </w:rPr>
        <w:t>T</w:t>
      </w:r>
      <w:r>
        <w:rPr>
          <w:rFonts w:eastAsiaTheme="minorEastAsia" w:hint="eastAsia"/>
          <w:lang w:eastAsia="zh-CN"/>
        </w:rPr>
        <w:t>x</w:t>
      </w:r>
      <w:r>
        <w:rPr>
          <w:rFonts w:eastAsiaTheme="minorEastAsia"/>
          <w:lang w:eastAsia="zh-CN"/>
        </w:rPr>
        <w:t xml:space="preserve"> </w:t>
      </w:r>
      <w:r>
        <w:rPr>
          <w:rFonts w:eastAsiaTheme="minorEastAsia" w:hint="eastAsia"/>
          <w:lang w:eastAsia="zh-CN"/>
        </w:rPr>
        <w:t>measur</w:t>
      </w:r>
      <w:r>
        <w:rPr>
          <w:rFonts w:eastAsiaTheme="minorEastAsia"/>
          <w:lang w:eastAsia="zh-CN"/>
        </w:rPr>
        <w:t>ements,</w:t>
      </w:r>
      <w:r w:rsidR="004A19BF">
        <w:rPr>
          <w:rFonts w:eastAsiaTheme="minorEastAsia"/>
          <w:lang w:eastAsia="zh-CN"/>
        </w:rPr>
        <w:t xml:space="preserve"> there is no difference </w:t>
      </w:r>
      <w:r w:rsidR="00D63A84">
        <w:rPr>
          <w:rFonts w:eastAsiaTheme="minorEastAsia"/>
          <w:lang w:eastAsia="zh-CN"/>
        </w:rPr>
        <w:t>between</w:t>
      </w:r>
      <w:r w:rsidR="004A19BF">
        <w:rPr>
          <w:rFonts w:eastAsiaTheme="minorEastAsia"/>
          <w:lang w:eastAsia="zh-CN"/>
        </w:rPr>
        <w:t xml:space="preserve"> single-sided RTT and double-sided RTT </w:t>
      </w:r>
      <w:r>
        <w:rPr>
          <w:rFonts w:eastAsiaTheme="minorEastAsia"/>
          <w:lang w:eastAsia="zh-CN"/>
        </w:rPr>
        <w:t xml:space="preserve">for </w:t>
      </w:r>
      <w:r w:rsidR="00B75C51">
        <w:rPr>
          <w:rFonts w:eastAsiaTheme="minorEastAsia"/>
          <w:lang w:eastAsia="zh-CN"/>
        </w:rPr>
        <w:t>Alt 3</w:t>
      </w:r>
      <w:r w:rsidR="0096554D">
        <w:rPr>
          <w:rFonts w:eastAsiaTheme="minorEastAsia"/>
          <w:lang w:eastAsia="zh-CN"/>
        </w:rPr>
        <w:t>.</w:t>
      </w:r>
    </w:p>
    <w:p w14:paraId="5A7DFBA2" w14:textId="4AA60507" w:rsidR="00E91CDB" w:rsidRPr="00D63A84" w:rsidRDefault="00221891" w:rsidP="00D63A84">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 xml:space="preserve">or </w:t>
      </w:r>
      <w:r w:rsidR="00B75C51">
        <w:rPr>
          <w:rFonts w:eastAsiaTheme="minorEastAsia"/>
          <w:lang w:eastAsia="zh-CN"/>
        </w:rPr>
        <w:t>Alt1</w:t>
      </w:r>
      <w:r w:rsidR="00377D6C">
        <w:rPr>
          <w:rFonts w:eastAsiaTheme="minorEastAsia"/>
          <w:lang w:eastAsia="zh-CN"/>
        </w:rPr>
        <w:t>,</w:t>
      </w:r>
      <w:r w:rsidR="00B84DA8">
        <w:rPr>
          <w:rFonts w:eastAsiaTheme="minorEastAsia"/>
          <w:lang w:eastAsia="zh-CN"/>
        </w:rPr>
        <w:t xml:space="preserve"> the two received SL-PRS</w:t>
      </w:r>
      <w:r w:rsidR="00DF08AD">
        <w:rPr>
          <w:rFonts w:eastAsiaTheme="minorEastAsia"/>
          <w:lang w:eastAsia="zh-CN"/>
        </w:rPr>
        <w:t xml:space="preserve"> </w:t>
      </w:r>
      <w:r w:rsidR="00C4574C">
        <w:rPr>
          <w:rFonts w:eastAsiaTheme="minorEastAsia"/>
          <w:lang w:eastAsia="zh-CN"/>
        </w:rPr>
        <w:t>should</w:t>
      </w:r>
      <w:r w:rsidR="00DF08AD">
        <w:rPr>
          <w:rFonts w:eastAsiaTheme="minorEastAsia"/>
          <w:lang w:eastAsia="zh-CN"/>
        </w:rPr>
        <w:t xml:space="preserve"> </w:t>
      </w:r>
      <w:r w:rsidR="00C4574C">
        <w:rPr>
          <w:rFonts w:eastAsiaTheme="minorEastAsia"/>
          <w:lang w:eastAsia="zh-CN"/>
        </w:rPr>
        <w:t>be</w:t>
      </w:r>
      <w:r w:rsidR="00B84DA8">
        <w:rPr>
          <w:rFonts w:eastAsiaTheme="minorEastAsia"/>
          <w:lang w:eastAsia="zh-CN"/>
        </w:rPr>
        <w:t xml:space="preserve"> </w:t>
      </w:r>
      <w:r w:rsidR="00B84DA8" w:rsidRPr="00D63A84">
        <w:rPr>
          <w:rFonts w:eastAsiaTheme="minorEastAsia"/>
          <w:lang w:eastAsia="zh-CN"/>
        </w:rPr>
        <w:t xml:space="preserve">associated </w:t>
      </w:r>
      <w:r w:rsidR="0096554D" w:rsidRPr="00D63A84">
        <w:rPr>
          <w:rFonts w:eastAsiaTheme="minorEastAsia"/>
          <w:lang w:eastAsia="zh-CN"/>
        </w:rPr>
        <w:t xml:space="preserve">with </w:t>
      </w:r>
      <w:r w:rsidR="00D63A84">
        <w:rPr>
          <w:rFonts w:eastAsiaTheme="minorEastAsia"/>
          <w:lang w:eastAsia="zh-CN"/>
        </w:rPr>
        <w:t xml:space="preserve">the </w:t>
      </w:r>
      <w:r w:rsidR="00B84DA8" w:rsidRPr="00D63A84">
        <w:rPr>
          <w:rFonts w:eastAsiaTheme="minorEastAsia"/>
          <w:lang w:eastAsia="zh-CN"/>
        </w:rPr>
        <w:t>same transmit SL-PRS</w:t>
      </w:r>
      <w:r w:rsidR="00B84DA8">
        <w:rPr>
          <w:rFonts w:eastAsiaTheme="minorEastAsia"/>
          <w:lang w:eastAsia="zh-CN"/>
        </w:rPr>
        <w:t xml:space="preserve"> for double-sided RTT</w:t>
      </w:r>
      <w:r w:rsidR="008240FA">
        <w:rPr>
          <w:rFonts w:eastAsiaTheme="minorEastAsia"/>
          <w:lang w:eastAsia="zh-CN"/>
        </w:rPr>
        <w:t xml:space="preserve"> calculation.</w:t>
      </w:r>
      <w:r w:rsidR="00802570">
        <w:rPr>
          <w:rFonts w:eastAsiaTheme="minorEastAsia"/>
          <w:lang w:eastAsia="zh-CN"/>
        </w:rPr>
        <w:t xml:space="preserve"> </w:t>
      </w:r>
    </w:p>
    <w:p w14:paraId="4EFBE6B4" w14:textId="665F2C01" w:rsidR="00E91CDB" w:rsidRDefault="00E91CDB" w:rsidP="00E91CDB">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 xml:space="preserve">o, </w:t>
      </w:r>
      <w:r w:rsidR="001446A9">
        <w:rPr>
          <w:rFonts w:eastAsiaTheme="minorEastAsia" w:hint="eastAsia"/>
          <w:lang w:eastAsia="zh-CN"/>
        </w:rPr>
        <w:t>we</w:t>
      </w:r>
      <w:r w:rsidR="001446A9">
        <w:rPr>
          <w:rFonts w:eastAsiaTheme="minorEastAsia"/>
          <w:lang w:eastAsia="zh-CN"/>
        </w:rPr>
        <w:t xml:space="preserve"> </w:t>
      </w:r>
      <w:r w:rsidR="001446A9">
        <w:rPr>
          <w:rFonts w:eastAsiaTheme="minorEastAsia" w:hint="eastAsia"/>
          <w:lang w:eastAsia="zh-CN"/>
        </w:rPr>
        <w:t>can</w:t>
      </w:r>
      <w:r w:rsidR="001446A9">
        <w:rPr>
          <w:rFonts w:eastAsiaTheme="minorEastAsia"/>
          <w:lang w:eastAsia="zh-CN"/>
        </w:rPr>
        <w:t xml:space="preserve"> </w:t>
      </w:r>
      <w:r w:rsidR="001446A9">
        <w:rPr>
          <w:rFonts w:eastAsiaTheme="minorEastAsia" w:hint="eastAsia"/>
          <w:lang w:eastAsia="zh-CN"/>
        </w:rPr>
        <w:t>find</w:t>
      </w:r>
      <w:r w:rsidR="001446A9">
        <w:rPr>
          <w:rFonts w:eastAsiaTheme="minorEastAsia"/>
          <w:lang w:eastAsia="zh-CN"/>
        </w:rPr>
        <w:t xml:space="preserve"> </w:t>
      </w:r>
      <w:r w:rsidR="001446A9">
        <w:rPr>
          <w:rFonts w:eastAsiaTheme="minorEastAsia" w:hint="eastAsia"/>
          <w:lang w:eastAsia="zh-CN"/>
        </w:rPr>
        <w:t>that</w:t>
      </w:r>
    </w:p>
    <w:p w14:paraId="30CE723D" w14:textId="0E94E784" w:rsidR="00E91CDB" w:rsidRPr="00C4574C" w:rsidRDefault="00E91CDB" w:rsidP="00C4574C">
      <w:pPr>
        <w:pStyle w:val="a0"/>
        <w:numPr>
          <w:ilvl w:val="0"/>
          <w:numId w:val="11"/>
        </w:numPr>
        <w:spacing w:line="260" w:lineRule="exact"/>
        <w:rPr>
          <w:rFonts w:eastAsiaTheme="minorEastAsia"/>
          <w:lang w:eastAsia="zh-CN"/>
        </w:rPr>
      </w:pPr>
      <w:bookmarkStart w:id="9" w:name="_Hlk127463240"/>
    </w:p>
    <w:p w14:paraId="565C4C7E" w14:textId="2BF39B26" w:rsidR="00D63A84" w:rsidRPr="00802570" w:rsidRDefault="00D63A84" w:rsidP="00D63A84">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There is no </w:t>
      </w:r>
      <w:r w:rsidRPr="00802570">
        <w:rPr>
          <w:rFonts w:eastAsiaTheme="minorEastAsia"/>
          <w:b/>
          <w:i/>
          <w:szCs w:val="20"/>
          <w:lang w:eastAsia="zh-CN"/>
        </w:rPr>
        <w:t xml:space="preserve">difference </w:t>
      </w:r>
      <w:r>
        <w:rPr>
          <w:rFonts w:eastAsiaTheme="minorEastAsia"/>
          <w:b/>
          <w:i/>
          <w:szCs w:val="20"/>
          <w:lang w:eastAsia="zh-CN"/>
        </w:rPr>
        <w:t>in</w:t>
      </w:r>
      <w:r w:rsidRPr="00802570">
        <w:rPr>
          <w:rFonts w:eastAsiaTheme="minorEastAsia"/>
          <w:b/>
          <w:i/>
          <w:szCs w:val="20"/>
          <w:lang w:eastAsia="zh-CN"/>
        </w:rPr>
        <w:t xml:space="preserve"> </w:t>
      </w:r>
      <w:r>
        <w:rPr>
          <w:rFonts w:eastAsiaTheme="minorEastAsia"/>
          <w:b/>
          <w:i/>
          <w:szCs w:val="20"/>
          <w:lang w:eastAsia="zh-CN"/>
        </w:rPr>
        <w:t xml:space="preserve">the </w:t>
      </w:r>
      <w:r w:rsidRPr="00944B92">
        <w:rPr>
          <w:rFonts w:eastAsiaTheme="minorEastAsia"/>
          <w:b/>
          <w:i/>
          <w:szCs w:val="20"/>
          <w:lang w:eastAsia="zh-CN"/>
        </w:rPr>
        <w:t>Rx – Tx time difference</w:t>
      </w:r>
      <w:r>
        <w:rPr>
          <w:rFonts w:eastAsiaTheme="minorEastAsia"/>
          <w:b/>
          <w:i/>
          <w:szCs w:val="20"/>
          <w:lang w:eastAsia="zh-CN"/>
        </w:rPr>
        <w:t xml:space="preserve"> </w:t>
      </w:r>
      <w:r>
        <w:rPr>
          <w:rFonts w:eastAsiaTheme="minorEastAsia" w:hint="eastAsia"/>
          <w:b/>
          <w:i/>
          <w:szCs w:val="20"/>
          <w:lang w:eastAsia="zh-CN"/>
        </w:rPr>
        <w:t>defin</w:t>
      </w:r>
      <w:r>
        <w:rPr>
          <w:rFonts w:eastAsiaTheme="minorEastAsia"/>
          <w:b/>
          <w:i/>
          <w:szCs w:val="20"/>
          <w:lang w:eastAsia="zh-CN"/>
        </w:rPr>
        <w:t>i</w:t>
      </w:r>
      <w:r>
        <w:rPr>
          <w:rFonts w:eastAsiaTheme="minorEastAsia" w:hint="eastAsia"/>
          <w:b/>
          <w:i/>
          <w:szCs w:val="20"/>
          <w:lang w:eastAsia="zh-CN"/>
        </w:rPr>
        <w:t>tion</w:t>
      </w:r>
      <w:r>
        <w:rPr>
          <w:rFonts w:eastAsiaTheme="minorEastAsia"/>
          <w:b/>
          <w:i/>
          <w:szCs w:val="20"/>
          <w:lang w:eastAsia="zh-CN"/>
        </w:rPr>
        <w:t xml:space="preserve"> for</w:t>
      </w:r>
      <w:r w:rsidRPr="00EB7282">
        <w:rPr>
          <w:rFonts w:eastAsiaTheme="minorEastAsia"/>
          <w:b/>
          <w:i/>
          <w:szCs w:val="20"/>
          <w:lang w:eastAsia="zh-CN"/>
        </w:rPr>
        <w:t xml:space="preserve"> si</w:t>
      </w:r>
      <w:r>
        <w:rPr>
          <w:rFonts w:eastAsiaTheme="minorEastAsia"/>
          <w:b/>
          <w:i/>
          <w:szCs w:val="20"/>
          <w:lang w:eastAsia="zh-CN"/>
        </w:rPr>
        <w:t>n</w:t>
      </w:r>
      <w:r w:rsidRPr="00EB7282">
        <w:rPr>
          <w:rFonts w:eastAsiaTheme="minorEastAsia"/>
          <w:b/>
          <w:i/>
          <w:szCs w:val="20"/>
          <w:lang w:eastAsia="zh-CN"/>
        </w:rPr>
        <w:t>gle-sided</w:t>
      </w:r>
      <w:r>
        <w:rPr>
          <w:rFonts w:eastAsiaTheme="minorEastAsia"/>
          <w:b/>
          <w:i/>
          <w:szCs w:val="20"/>
          <w:lang w:eastAsia="zh-CN"/>
        </w:rPr>
        <w:t xml:space="preserve"> RTT and double</w:t>
      </w:r>
      <w:r w:rsidRPr="00EB7282">
        <w:rPr>
          <w:rFonts w:eastAsiaTheme="minorEastAsia"/>
          <w:b/>
          <w:i/>
          <w:szCs w:val="20"/>
          <w:lang w:eastAsia="zh-CN"/>
        </w:rPr>
        <w:t>-sided</w:t>
      </w:r>
      <w:r>
        <w:rPr>
          <w:rFonts w:eastAsiaTheme="minorEastAsia"/>
          <w:b/>
          <w:i/>
          <w:szCs w:val="20"/>
          <w:lang w:eastAsia="zh-CN"/>
        </w:rPr>
        <w:t xml:space="preserve"> RTT</w:t>
      </w:r>
    </w:p>
    <w:bookmarkEnd w:id="9"/>
    <w:p w14:paraId="253329E1" w14:textId="10B03ECB" w:rsidR="00EF0AAB" w:rsidRDefault="00EF0AAB" w:rsidP="00EF0AAB">
      <w:pPr>
        <w:pStyle w:val="20"/>
      </w:pPr>
      <w:r>
        <w:t xml:space="preserve">The measurement </w:t>
      </w:r>
      <w:r w:rsidR="002D2601">
        <w:t xml:space="preserve">for </w:t>
      </w:r>
      <w:r>
        <w:rPr>
          <w:rFonts w:hint="eastAsia"/>
        </w:rPr>
        <w:t>S</w:t>
      </w:r>
      <w:r>
        <w:t>L-TDOA</w:t>
      </w:r>
    </w:p>
    <w:tbl>
      <w:tblPr>
        <w:tblStyle w:val="af"/>
        <w:tblW w:w="0" w:type="auto"/>
        <w:tblLook w:val="04A0" w:firstRow="1" w:lastRow="0" w:firstColumn="1" w:lastColumn="0" w:noHBand="0" w:noVBand="1"/>
      </w:tblPr>
      <w:tblGrid>
        <w:gridCol w:w="9060"/>
      </w:tblGrid>
      <w:tr w:rsidR="00EF0AAB" w14:paraId="79297808" w14:textId="77777777" w:rsidTr="00876BF3">
        <w:tc>
          <w:tcPr>
            <w:tcW w:w="9060" w:type="dxa"/>
          </w:tcPr>
          <w:p w14:paraId="36DA5FF3" w14:textId="77777777" w:rsidR="00EF0AAB" w:rsidRDefault="00EF0AAB" w:rsidP="008A52AC">
            <w:pPr>
              <w:pStyle w:val="a0"/>
              <w:spacing w:line="260" w:lineRule="exact"/>
              <w:rPr>
                <w:b/>
                <w:lang w:val="en-US" w:eastAsia="zh-CN"/>
              </w:rPr>
            </w:pPr>
            <w:r>
              <w:rPr>
                <w:b/>
                <w:highlight w:val="green"/>
              </w:rPr>
              <w:t>Agreement</w:t>
            </w:r>
          </w:p>
          <w:p w14:paraId="729FC47E" w14:textId="77777777" w:rsidR="00EF0AAB" w:rsidRDefault="00EF0AAB" w:rsidP="00876BF3">
            <w:r>
              <w:t>For SL-TDOA, DL-TDOA-like operation and UL-TDOA-like operation should be introduced.</w:t>
            </w:r>
          </w:p>
          <w:p w14:paraId="76420018" w14:textId="5C0B9042" w:rsidR="00EF0AAB" w:rsidRDefault="00EF0AAB">
            <w:pPr>
              <w:numPr>
                <w:ilvl w:val="0"/>
                <w:numId w:val="20"/>
              </w:numPr>
              <w:spacing w:line="252" w:lineRule="auto"/>
              <w:jc w:val="both"/>
            </w:pPr>
            <w:r>
              <w:t>A UE is not required to support both DL-TDOA-like operation and UL-TDOA-like operation</w:t>
            </w:r>
          </w:p>
          <w:p w14:paraId="1014C5C8" w14:textId="77777777" w:rsidR="00805B08" w:rsidRPr="00165871" w:rsidRDefault="00805B08" w:rsidP="00805B08">
            <w:pPr>
              <w:rPr>
                <w:b/>
                <w:u w:val="single"/>
                <w:lang w:eastAsia="x-none"/>
              </w:rPr>
            </w:pPr>
            <w:r w:rsidRPr="00165871">
              <w:rPr>
                <w:b/>
                <w:highlight w:val="green"/>
                <w:u w:val="single"/>
                <w:lang w:eastAsia="x-none"/>
              </w:rPr>
              <w:t>Agreement</w:t>
            </w:r>
          </w:p>
          <w:p w14:paraId="07F454BD" w14:textId="77777777" w:rsidR="00805B08" w:rsidRPr="00165871" w:rsidRDefault="00805B08" w:rsidP="00805B08">
            <w:pPr>
              <w:rPr>
                <w:szCs w:val="20"/>
              </w:rPr>
            </w:pPr>
            <w:r w:rsidRPr="00165871">
              <w:rPr>
                <w:szCs w:val="20"/>
              </w:rPr>
              <w:t>With regards to SL-TDOA positioning method for SL-only positioning,</w:t>
            </w:r>
          </w:p>
          <w:p w14:paraId="43638A49" w14:textId="77777777" w:rsidR="00805B08" w:rsidRPr="00165871" w:rsidRDefault="00805B08">
            <w:pPr>
              <w:numPr>
                <w:ilvl w:val="0"/>
                <w:numId w:val="16"/>
              </w:numPr>
              <w:spacing w:line="256" w:lineRule="auto"/>
              <w:rPr>
                <w:szCs w:val="20"/>
              </w:rPr>
            </w:pPr>
            <w:r w:rsidRPr="00165871">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CBCF220" w14:textId="77777777" w:rsidR="00805B08" w:rsidRPr="00165871" w:rsidRDefault="00805B08">
            <w:pPr>
              <w:numPr>
                <w:ilvl w:val="0"/>
                <w:numId w:val="16"/>
              </w:numPr>
              <w:rPr>
                <w:lang w:eastAsia="x-none"/>
              </w:rPr>
            </w:pPr>
            <w:r w:rsidRPr="00165871">
              <w:rPr>
                <w:szCs w:val="20"/>
              </w:rPr>
              <w:lastRenderedPageBreak/>
              <w:t>Study the detailed procedure, necessary signalling for SL-TD</w:t>
            </w:r>
            <w:r w:rsidRPr="001A31B6">
              <w:rPr>
                <w:szCs w:val="20"/>
              </w:rPr>
              <w:t>OA, method(s) to mitigate impact of synchronization error between multiple anchor UEs including whe</w:t>
            </w:r>
            <w:r w:rsidRPr="00165871">
              <w:rPr>
                <w:szCs w:val="20"/>
              </w:rPr>
              <w:t>ther such method(s) are needed.</w:t>
            </w:r>
          </w:p>
          <w:p w14:paraId="6201B318" w14:textId="77777777" w:rsidR="00242EBB" w:rsidRDefault="00242EBB" w:rsidP="00242EBB">
            <w:pPr>
              <w:rPr>
                <w:lang w:val="en-US" w:eastAsia="zh-CN"/>
              </w:rPr>
            </w:pPr>
            <w:r>
              <w:rPr>
                <w:rFonts w:hint="eastAsia"/>
                <w:highlight w:val="yellow"/>
              </w:rPr>
              <w:t>P</w:t>
            </w:r>
            <w:r>
              <w:rPr>
                <w:highlight w:val="yellow"/>
              </w:rPr>
              <w:t>roposal</w:t>
            </w:r>
          </w:p>
          <w:p w14:paraId="764099EC" w14:textId="6DDB2727" w:rsidR="00242EBB" w:rsidRPr="00BA6540" w:rsidRDefault="00242EBB" w:rsidP="00242EBB">
            <w:pPr>
              <w:rPr>
                <w:rFonts w:eastAsia="等线"/>
              </w:rPr>
            </w:pPr>
            <w:r w:rsidRPr="00BA6540">
              <w:rPr>
                <w:rFonts w:eastAsia="等线"/>
              </w:rPr>
              <w:t xml:space="preserve">Study whether and how to mitigate impact of synchronization errors between anchor UEs for </w:t>
            </w:r>
            <w:proofErr w:type="spellStart"/>
            <w:r w:rsidRPr="00BA6540">
              <w:rPr>
                <w:rFonts w:eastAsia="等线"/>
              </w:rPr>
              <w:t>TDoA</w:t>
            </w:r>
            <w:proofErr w:type="spellEnd"/>
            <w:r w:rsidRPr="00BA6540">
              <w:rPr>
                <w:rFonts w:eastAsia="等线"/>
              </w:rPr>
              <w:t xml:space="preserve"> measurement, considering the following options, and decide by RAN1#112bis whether solutions specifically addressing the impact of synchronization errors between anchor UEs for </w:t>
            </w:r>
            <w:proofErr w:type="spellStart"/>
            <w:r w:rsidRPr="00BA6540">
              <w:rPr>
                <w:rFonts w:eastAsia="等线"/>
              </w:rPr>
              <w:t>TDoA</w:t>
            </w:r>
            <w:proofErr w:type="spellEnd"/>
            <w:r w:rsidRPr="00BA6540">
              <w:rPr>
                <w:rFonts w:eastAsia="等线"/>
              </w:rPr>
              <w:t xml:space="preserve"> measurement will be considered in Rel-18:</w:t>
            </w:r>
          </w:p>
          <w:p w14:paraId="275DFCC1" w14:textId="0B79FA28" w:rsidR="00242EBB" w:rsidRPr="00BA6540" w:rsidRDefault="00242EBB" w:rsidP="00242EBB">
            <w:pPr>
              <w:pStyle w:val="24"/>
              <w:numPr>
                <w:ilvl w:val="0"/>
                <w:numId w:val="35"/>
              </w:numPr>
              <w:overflowPunct w:val="0"/>
              <w:autoSpaceDE w:val="0"/>
              <w:autoSpaceDN w:val="0"/>
              <w:adjustRightInd w:val="0"/>
              <w:ind w:leftChars="0" w:left="714" w:hanging="357"/>
              <w:contextualSpacing/>
              <w:jc w:val="both"/>
              <w:textAlignment w:val="baseline"/>
              <w:rPr>
                <w:rFonts w:ascii="Times New Roman" w:eastAsia="等线" w:hAnsi="Times New Roman" w:cs="Times New Roman"/>
                <w:sz w:val="20"/>
                <w:szCs w:val="20"/>
              </w:rPr>
            </w:pPr>
            <w:r w:rsidRPr="00BA6540">
              <w:rPr>
                <w:rFonts w:ascii="Times New Roman" w:hAnsi="Times New Roman" w:cs="Times New Roman"/>
                <w:bCs/>
                <w:sz w:val="20"/>
                <w:szCs w:val="20"/>
              </w:rPr>
              <w:t xml:space="preserve">Opt1: indication/reporting of synchronization related information, e.g., synchronization source, synchronization source type, </w:t>
            </w:r>
            <w:r w:rsidRPr="00BA6540">
              <w:rPr>
                <w:rFonts w:ascii="Times New Roman" w:eastAsia="等线" w:hAnsi="Times New Roman" w:cs="Times New Roman"/>
                <w:sz w:val="20"/>
                <w:szCs w:val="20"/>
              </w:rPr>
              <w:t xml:space="preserve">synchronization error or quality of synchronization information, TA offset </w:t>
            </w:r>
          </w:p>
          <w:p w14:paraId="5BB64211" w14:textId="617E9517" w:rsidR="00242EBB" w:rsidRPr="00BA6540" w:rsidRDefault="00242EBB" w:rsidP="00242EBB">
            <w:pPr>
              <w:pStyle w:val="24"/>
              <w:numPr>
                <w:ilvl w:val="0"/>
                <w:numId w:val="35"/>
              </w:numPr>
              <w:overflowPunct w:val="0"/>
              <w:autoSpaceDE w:val="0"/>
              <w:autoSpaceDN w:val="0"/>
              <w:adjustRightInd w:val="0"/>
              <w:ind w:leftChars="0" w:left="714" w:hanging="357"/>
              <w:contextualSpacing/>
              <w:jc w:val="both"/>
              <w:textAlignment w:val="baseline"/>
              <w:rPr>
                <w:rFonts w:ascii="Times New Roman" w:hAnsi="Times New Roman" w:cs="Times New Roman"/>
                <w:bCs/>
                <w:sz w:val="20"/>
                <w:szCs w:val="20"/>
              </w:rPr>
            </w:pPr>
            <w:r w:rsidRPr="00BA6540">
              <w:rPr>
                <w:rFonts w:ascii="Times New Roman" w:hAnsi="Times New Roman" w:cs="Times New Roman"/>
                <w:bCs/>
                <w:sz w:val="20"/>
                <w:szCs w:val="20"/>
              </w:rPr>
              <w:t>Opt2: SL-PRS transmission between anchor UEs. No synchronization procedure is expected to be defined based on SL-PRS transmission.</w:t>
            </w:r>
          </w:p>
          <w:p w14:paraId="7A116ABA" w14:textId="502A74E9" w:rsidR="00242EBB" w:rsidRPr="00BA6540" w:rsidRDefault="00242EBB" w:rsidP="00242EBB">
            <w:pPr>
              <w:pStyle w:val="24"/>
              <w:numPr>
                <w:ilvl w:val="0"/>
                <w:numId w:val="35"/>
              </w:numPr>
              <w:overflowPunct w:val="0"/>
              <w:autoSpaceDE w:val="0"/>
              <w:autoSpaceDN w:val="0"/>
              <w:adjustRightInd w:val="0"/>
              <w:ind w:leftChars="0" w:left="714" w:hanging="357"/>
              <w:contextualSpacing/>
              <w:jc w:val="both"/>
              <w:textAlignment w:val="baseline"/>
              <w:rPr>
                <w:rFonts w:ascii="Times New Roman" w:hAnsi="Times New Roman" w:cs="Times New Roman"/>
                <w:bCs/>
                <w:sz w:val="20"/>
                <w:szCs w:val="20"/>
              </w:rPr>
            </w:pPr>
            <w:r w:rsidRPr="00BA6540">
              <w:rPr>
                <w:rFonts w:ascii="Times New Roman" w:hAnsi="Times New Roman" w:cs="Times New Roman"/>
                <w:bCs/>
                <w:sz w:val="20"/>
                <w:szCs w:val="20"/>
              </w:rPr>
              <w:t>Opt3: (pre-)configuration and capability report of the clock source’s accuracy requirement/threshold. If a UE does not satisfy the requirement, it does not participate in the positioning</w:t>
            </w:r>
            <w:r w:rsidRPr="00BA6540">
              <w:rPr>
                <w:rFonts w:ascii="Times New Roman" w:eastAsia="宋体" w:hAnsi="Times New Roman" w:cs="Times New Roman"/>
                <w:bCs/>
                <w:sz w:val="20"/>
                <w:szCs w:val="20"/>
              </w:rPr>
              <w:t>.</w:t>
            </w:r>
          </w:p>
          <w:p w14:paraId="51AD0A74" w14:textId="0F2A0884" w:rsidR="00242EBB" w:rsidRPr="0038700C" w:rsidRDefault="00242EBB" w:rsidP="00242EBB">
            <w:pPr>
              <w:pStyle w:val="24"/>
              <w:numPr>
                <w:ilvl w:val="0"/>
                <w:numId w:val="35"/>
              </w:numPr>
              <w:overflowPunct w:val="0"/>
              <w:autoSpaceDE w:val="0"/>
              <w:autoSpaceDN w:val="0"/>
              <w:adjustRightInd w:val="0"/>
              <w:ind w:leftChars="0" w:left="714" w:hanging="357"/>
              <w:contextualSpacing/>
              <w:jc w:val="both"/>
              <w:textAlignment w:val="baseline"/>
              <w:rPr>
                <w:rFonts w:ascii="Times New Roman" w:hAnsi="Times New Roman" w:cs="Times New Roman"/>
                <w:bCs/>
                <w:sz w:val="20"/>
                <w:szCs w:val="20"/>
              </w:rPr>
            </w:pPr>
            <w:r w:rsidRPr="00BA6540">
              <w:rPr>
                <w:rFonts w:ascii="Times New Roman" w:hAnsi="Times New Roman" w:cs="Times New Roman"/>
                <w:bCs/>
                <w:sz w:val="20"/>
                <w:szCs w:val="20"/>
              </w:rPr>
              <w:t xml:space="preserve">Others </w:t>
            </w:r>
            <w:r w:rsidRPr="00BA6540">
              <w:rPr>
                <w:rFonts w:ascii="Times New Roman" w:eastAsia="等线" w:hAnsi="Times New Roman" w:cs="Times New Roman"/>
                <w:sz w:val="20"/>
                <w:szCs w:val="20"/>
              </w:rPr>
              <w:t>options</w:t>
            </w:r>
            <w:r w:rsidRPr="00BA6540">
              <w:rPr>
                <w:rFonts w:ascii="Times New Roman" w:hAnsi="Times New Roman" w:cs="Times New Roman"/>
                <w:bCs/>
                <w:sz w:val="20"/>
                <w:szCs w:val="20"/>
              </w:rPr>
              <w:t xml:space="preserve"> are not precluded</w:t>
            </w:r>
          </w:p>
          <w:p w14:paraId="7676E88B" w14:textId="77777777" w:rsidR="00242EBB" w:rsidRDefault="00242EBB" w:rsidP="00242EBB">
            <w:r>
              <w:rPr>
                <w:rFonts w:hint="eastAsia"/>
                <w:highlight w:val="yellow"/>
              </w:rPr>
              <w:t>P</w:t>
            </w:r>
            <w:r>
              <w:rPr>
                <w:highlight w:val="yellow"/>
              </w:rPr>
              <w:t>roposed conclusion</w:t>
            </w:r>
          </w:p>
          <w:p w14:paraId="5D0A8F54" w14:textId="5A95769C" w:rsidR="00EF0AAB" w:rsidRPr="0038700C" w:rsidRDefault="00242EBB" w:rsidP="00876BF3">
            <w:pPr>
              <w:rPr>
                <w:rFonts w:hint="eastAsia"/>
              </w:rPr>
            </w:pPr>
            <w:r>
              <w:rPr>
                <w:rFonts w:eastAsia="等线"/>
              </w:rPr>
              <w:t xml:space="preserve">Enhancements in procedures (e.g. synchronization </w:t>
            </w:r>
            <w:proofErr w:type="gramStart"/>
            <w:r>
              <w:rPr>
                <w:rFonts w:eastAsia="等线"/>
              </w:rPr>
              <w:t>procedures)  specifically</w:t>
            </w:r>
            <w:proofErr w:type="gramEnd"/>
            <w:r>
              <w:rPr>
                <w:rFonts w:eastAsia="等线"/>
              </w:rPr>
              <w:t xml:space="preserve"> addressing the impact of synchronization errors between anchor UEs for </w:t>
            </w:r>
            <w:proofErr w:type="spellStart"/>
            <w:r>
              <w:rPr>
                <w:rFonts w:eastAsia="等线"/>
              </w:rPr>
              <w:t>TDoA</w:t>
            </w:r>
            <w:proofErr w:type="spellEnd"/>
            <w:r>
              <w:rPr>
                <w:rFonts w:eastAsia="等线"/>
              </w:rPr>
              <w:t xml:space="preserve"> measurement will not be considered by RAN1 in Rel-18.</w:t>
            </w:r>
          </w:p>
        </w:tc>
      </w:tr>
    </w:tbl>
    <w:p w14:paraId="4202AB5B" w14:textId="18377129" w:rsidR="00F73C71" w:rsidRPr="00BA6540" w:rsidRDefault="00805B08" w:rsidP="006B3344">
      <w:pPr>
        <w:pStyle w:val="a0"/>
        <w:spacing w:line="260" w:lineRule="exact"/>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w:t>
      </w:r>
      <w:r w:rsidR="005E5B04">
        <w:rPr>
          <w:rFonts w:eastAsiaTheme="minorEastAsia"/>
          <w:lang w:eastAsia="zh-CN"/>
        </w:rPr>
        <w:t>TDOA,</w:t>
      </w:r>
      <w:r w:rsidR="00A16805">
        <w:rPr>
          <w:rFonts w:eastAsiaTheme="minorEastAsia"/>
          <w:lang w:eastAsia="zh-CN"/>
        </w:rPr>
        <w:t xml:space="preserve"> studying the method to mitigate the impact of synchronization error is a part of </w:t>
      </w:r>
      <w:r w:rsidR="0001328A">
        <w:rPr>
          <w:rFonts w:eastAsiaTheme="minorEastAsia"/>
          <w:lang w:eastAsia="zh-CN"/>
        </w:rPr>
        <w:t xml:space="preserve">the </w:t>
      </w:r>
      <w:r w:rsidR="00A16805">
        <w:rPr>
          <w:rFonts w:eastAsiaTheme="minorEastAsia"/>
          <w:lang w:eastAsia="zh-CN"/>
        </w:rPr>
        <w:t xml:space="preserve">work. </w:t>
      </w:r>
      <w:r w:rsidR="00E61095">
        <w:rPr>
          <w:rFonts w:eastAsiaTheme="minorEastAsia"/>
          <w:lang w:eastAsia="zh-CN"/>
        </w:rPr>
        <w:t>And some opti</w:t>
      </w:r>
      <w:r w:rsidR="00E61095" w:rsidRPr="00BA6540">
        <w:rPr>
          <w:rFonts w:eastAsiaTheme="minorEastAsia"/>
          <w:lang w:eastAsia="zh-CN"/>
        </w:rPr>
        <w:t>ons are proposed based on the above proposal</w:t>
      </w:r>
      <w:r w:rsidR="0001328A" w:rsidRPr="00BA6540">
        <w:rPr>
          <w:rFonts w:eastAsiaTheme="minorEastAsia"/>
          <w:lang w:eastAsia="zh-CN"/>
        </w:rPr>
        <w:t>s</w:t>
      </w:r>
      <w:r w:rsidR="00E61095" w:rsidRPr="00BA6540">
        <w:rPr>
          <w:rFonts w:eastAsiaTheme="minorEastAsia"/>
          <w:lang w:eastAsia="zh-CN"/>
        </w:rPr>
        <w:t xml:space="preserve">. </w:t>
      </w:r>
      <w:r w:rsidR="00F73C71" w:rsidRPr="00BA6540">
        <w:rPr>
          <w:rFonts w:eastAsiaTheme="minorEastAsia"/>
          <w:lang w:eastAsia="zh-CN"/>
        </w:rPr>
        <w:t xml:space="preserve">For us, only some </w:t>
      </w:r>
      <w:r w:rsidR="00EE5A9E" w:rsidRPr="00BA6540">
        <w:rPr>
          <w:rFonts w:eastAsia="等线" w:hint="eastAsia"/>
        </w:rPr>
        <w:t xml:space="preserve">synchronization </w:t>
      </w:r>
      <w:r w:rsidR="00F73C71" w:rsidRPr="00BA6540">
        <w:rPr>
          <w:rFonts w:eastAsiaTheme="minorEastAsia"/>
          <w:lang w:eastAsia="zh-CN"/>
        </w:rPr>
        <w:t xml:space="preserve">information exchange can be supported. </w:t>
      </w:r>
      <w:r w:rsidR="0001328A" w:rsidRPr="00BA6540">
        <w:rPr>
          <w:rFonts w:eastAsiaTheme="minorEastAsia"/>
          <w:lang w:eastAsia="zh-CN"/>
        </w:rPr>
        <w:t xml:space="preserve">That means no </w:t>
      </w:r>
      <w:r w:rsidR="00576B34" w:rsidRPr="00BA6540">
        <w:rPr>
          <w:rFonts w:eastAsiaTheme="minorEastAsia"/>
          <w:lang w:eastAsia="zh-CN"/>
        </w:rPr>
        <w:t>a</w:t>
      </w:r>
      <w:r w:rsidR="00F73C71" w:rsidRPr="00BA6540">
        <w:rPr>
          <w:rFonts w:eastAsiaTheme="minorEastAsia"/>
          <w:lang w:eastAsia="zh-CN"/>
        </w:rPr>
        <w:t xml:space="preserve">dditional procedure </w:t>
      </w:r>
      <w:r w:rsidR="0001328A" w:rsidRPr="00BA6540">
        <w:rPr>
          <w:rFonts w:eastAsiaTheme="minorEastAsia"/>
          <w:lang w:eastAsia="zh-CN"/>
        </w:rPr>
        <w:t xml:space="preserve">is expected to be introduced </w:t>
      </w:r>
      <w:r w:rsidR="00F73C71" w:rsidRPr="00BA6540">
        <w:rPr>
          <w:rFonts w:eastAsiaTheme="minorEastAsia"/>
          <w:lang w:eastAsia="zh-CN"/>
        </w:rPr>
        <w:t>in Rel-18.</w:t>
      </w:r>
    </w:p>
    <w:p w14:paraId="62E07A5F" w14:textId="078188CF" w:rsidR="0001328A" w:rsidRPr="00BA6540" w:rsidRDefault="00EE5A9E" w:rsidP="0001328A">
      <w:pPr>
        <w:pStyle w:val="a0"/>
        <w:spacing w:line="260" w:lineRule="exact"/>
        <w:rPr>
          <w:rFonts w:eastAsia="等线"/>
        </w:rPr>
      </w:pPr>
      <w:r w:rsidRPr="00BA6540">
        <w:rPr>
          <w:rFonts w:eastAsiaTheme="minorEastAsia"/>
          <w:lang w:eastAsia="zh-CN"/>
        </w:rPr>
        <w:t xml:space="preserve">For the detailed </w:t>
      </w:r>
      <w:r w:rsidRPr="00BA6540">
        <w:rPr>
          <w:rFonts w:eastAsia="等线" w:hint="eastAsia"/>
        </w:rPr>
        <w:t xml:space="preserve">synchronization </w:t>
      </w:r>
      <w:r w:rsidRPr="00BA6540">
        <w:rPr>
          <w:rFonts w:eastAsiaTheme="minorEastAsia"/>
          <w:lang w:eastAsia="zh-CN"/>
        </w:rPr>
        <w:t>information, i</w:t>
      </w:r>
      <w:r w:rsidR="00A16805" w:rsidRPr="00BA6540">
        <w:rPr>
          <w:rFonts w:eastAsiaTheme="minorEastAsia"/>
          <w:lang w:eastAsia="zh-CN"/>
        </w:rPr>
        <w:t xml:space="preserve">n NR </w:t>
      </w:r>
      <w:r w:rsidR="00BE6F4E" w:rsidRPr="00BA6540">
        <w:rPr>
          <w:rFonts w:eastAsiaTheme="minorEastAsia"/>
          <w:lang w:eastAsia="zh-CN"/>
        </w:rPr>
        <w:t>positioning, the</w:t>
      </w:r>
      <w:r w:rsidR="009D3E9E" w:rsidRPr="00BA6540">
        <w:rPr>
          <w:rFonts w:eastAsiaTheme="minorEastAsia"/>
          <w:lang w:eastAsia="zh-CN"/>
        </w:rPr>
        <w:t xml:space="preserve"> S</w:t>
      </w:r>
      <w:r w:rsidR="008A52AC" w:rsidRPr="00BA6540">
        <w:rPr>
          <w:rFonts w:eastAsiaTheme="minorEastAsia"/>
          <w:lang w:eastAsia="zh-CN"/>
        </w:rPr>
        <w:t xml:space="preserve">FN Initialisation time </w:t>
      </w:r>
      <w:r w:rsidR="0001328A" w:rsidRPr="00BA6540">
        <w:rPr>
          <w:rFonts w:eastAsiaTheme="minorEastAsia"/>
          <w:lang w:eastAsia="zh-CN"/>
        </w:rPr>
        <w:t xml:space="preserve">and RTD information </w:t>
      </w:r>
      <w:r w:rsidR="008A52AC" w:rsidRPr="00BA6540">
        <w:rPr>
          <w:rFonts w:eastAsiaTheme="minorEastAsia"/>
          <w:lang w:eastAsia="zh-CN"/>
        </w:rPr>
        <w:t xml:space="preserve">can be exchanged </w:t>
      </w:r>
      <w:r w:rsidR="00383987" w:rsidRPr="00BA6540">
        <w:rPr>
          <w:rFonts w:eastAsiaTheme="minorEastAsia" w:hint="eastAsia"/>
          <w:lang w:eastAsia="zh-CN"/>
        </w:rPr>
        <w:t>and</w:t>
      </w:r>
      <w:r w:rsidR="001C2B0F" w:rsidRPr="00BA6540">
        <w:rPr>
          <w:rFonts w:eastAsiaTheme="minorEastAsia"/>
          <w:lang w:eastAsia="zh-CN"/>
        </w:rPr>
        <w:t xml:space="preserve"> </w:t>
      </w:r>
      <w:r w:rsidR="009D3E9E" w:rsidRPr="00BA6540">
        <w:rPr>
          <w:rFonts w:eastAsiaTheme="minorEastAsia"/>
          <w:lang w:eastAsia="zh-CN"/>
        </w:rPr>
        <w:t>used to align the reference time between multiple TRPs</w:t>
      </w:r>
      <w:r w:rsidR="008A52AC" w:rsidRPr="00BA6540">
        <w:rPr>
          <w:rFonts w:eastAsiaTheme="minorEastAsia"/>
          <w:lang w:eastAsia="zh-CN"/>
        </w:rPr>
        <w:t xml:space="preserve"> or </w:t>
      </w:r>
      <w:r w:rsidR="00646A37" w:rsidRPr="00BA6540">
        <w:rPr>
          <w:rFonts w:eastAsiaTheme="minorEastAsia" w:hint="eastAsia"/>
          <w:lang w:eastAsia="zh-CN"/>
        </w:rPr>
        <w:t>m</w:t>
      </w:r>
      <w:r w:rsidR="00646A37" w:rsidRPr="00BA6540">
        <w:rPr>
          <w:rFonts w:eastAsiaTheme="minorEastAsia"/>
          <w:lang w:eastAsia="zh-CN"/>
        </w:rPr>
        <w:t>itigate</w:t>
      </w:r>
      <w:r w:rsidR="008A52AC" w:rsidRPr="00BA6540">
        <w:rPr>
          <w:rFonts w:eastAsiaTheme="minorEastAsia"/>
          <w:lang w:eastAsia="zh-CN"/>
        </w:rPr>
        <w:t xml:space="preserve"> the synchronization error between TRPs</w:t>
      </w:r>
      <w:r w:rsidR="0001328A" w:rsidRPr="00BA6540">
        <w:rPr>
          <w:rFonts w:eastAsiaTheme="minorEastAsia"/>
          <w:lang w:eastAsia="zh-CN"/>
        </w:rPr>
        <w:t xml:space="preserve">. For DL-TDOA-like operation and UL-TDOA-like operation, we think it can also reuse the </w:t>
      </w:r>
      <w:r w:rsidR="0001328A" w:rsidRPr="00BA6540">
        <w:rPr>
          <w:rFonts w:eastAsiaTheme="minorEastAsia" w:hint="eastAsia"/>
          <w:lang w:eastAsia="zh-CN"/>
        </w:rPr>
        <w:t>corresponding</w:t>
      </w:r>
      <w:r w:rsidR="0001328A" w:rsidRPr="00BA6540">
        <w:rPr>
          <w:rFonts w:eastAsiaTheme="minorEastAsia"/>
          <w:lang w:eastAsia="zh-CN"/>
        </w:rPr>
        <w:t xml:space="preserve"> </w:t>
      </w:r>
      <w:proofErr w:type="gramStart"/>
      <w:r w:rsidR="0001328A" w:rsidRPr="00BA6540">
        <w:rPr>
          <w:rFonts w:eastAsiaTheme="minorEastAsia"/>
          <w:lang w:eastAsia="zh-CN"/>
        </w:rPr>
        <w:t>information(</w:t>
      </w:r>
      <w:proofErr w:type="gramEnd"/>
      <w:r w:rsidR="0001328A" w:rsidRPr="00BA6540">
        <w:rPr>
          <w:rFonts w:eastAsiaTheme="minorEastAsia"/>
          <w:lang w:eastAsia="zh-CN"/>
        </w:rPr>
        <w:t>i</w:t>
      </w:r>
      <w:r w:rsidR="00836135" w:rsidRPr="00BA6540">
        <w:rPr>
          <w:rFonts w:eastAsiaTheme="minorEastAsia"/>
          <w:lang w:eastAsia="zh-CN"/>
        </w:rPr>
        <w:t>.</w:t>
      </w:r>
      <w:r w:rsidR="0001328A" w:rsidRPr="00BA6540">
        <w:rPr>
          <w:rFonts w:eastAsiaTheme="minorEastAsia"/>
          <w:lang w:eastAsia="zh-CN"/>
        </w:rPr>
        <w:t xml:space="preserve">e., SFN Initialisation time and RTD information </w:t>
      </w:r>
      <w:r w:rsidR="0001328A" w:rsidRPr="00BA6540">
        <w:rPr>
          <w:rFonts w:eastAsia="等线"/>
          <w:lang w:eastAsia="zh-CN"/>
        </w:rPr>
        <w:t>between anchor UEs</w:t>
      </w:r>
      <w:r w:rsidR="0001328A" w:rsidRPr="00BA6540">
        <w:rPr>
          <w:rFonts w:eastAsiaTheme="minorEastAsia"/>
          <w:lang w:eastAsia="zh-CN"/>
        </w:rPr>
        <w:t xml:space="preserve"> ) to mitigate the synchronization error or align the reference timing</w:t>
      </w:r>
      <w:r w:rsidR="009D3E9E" w:rsidRPr="00BA6540">
        <w:rPr>
          <w:rFonts w:eastAsiaTheme="minorEastAsia"/>
          <w:lang w:eastAsia="zh-CN"/>
        </w:rPr>
        <w:t>.</w:t>
      </w:r>
      <w:r w:rsidR="008A52AC" w:rsidRPr="00BA6540">
        <w:rPr>
          <w:rFonts w:eastAsiaTheme="minorEastAsia" w:hint="eastAsia"/>
          <w:lang w:eastAsia="zh-CN"/>
        </w:rPr>
        <w:t xml:space="preserve"> </w:t>
      </w:r>
      <w:r w:rsidR="0001328A" w:rsidRPr="00BA6540">
        <w:rPr>
          <w:rFonts w:eastAsiaTheme="minorEastAsia"/>
          <w:lang w:eastAsia="zh-CN"/>
        </w:rPr>
        <w:t>In addition,</w:t>
      </w:r>
      <w:r w:rsidR="0001328A" w:rsidRPr="00BA6540">
        <w:rPr>
          <w:rFonts w:eastAsiaTheme="minorEastAsia" w:hint="eastAsia"/>
          <w:lang w:eastAsia="zh-CN"/>
        </w:rPr>
        <w:t xml:space="preserve"> </w:t>
      </w:r>
      <w:r w:rsidR="0001328A" w:rsidRPr="00BA6540">
        <w:rPr>
          <w:rFonts w:eastAsiaTheme="minorEastAsia"/>
          <w:lang w:eastAsia="zh-CN"/>
        </w:rPr>
        <w:t xml:space="preserve">considering the multiple </w:t>
      </w:r>
      <w:r w:rsidR="0001328A" w:rsidRPr="00BA6540">
        <w:rPr>
          <w:rFonts w:eastAsia="等线" w:hint="eastAsia"/>
        </w:rPr>
        <w:t>synchronization</w:t>
      </w:r>
      <w:r w:rsidR="0001328A" w:rsidRPr="00BA6540">
        <w:rPr>
          <w:rFonts w:eastAsia="等线"/>
        </w:rPr>
        <w:t xml:space="preserve"> sources </w:t>
      </w:r>
      <w:r w:rsidR="00383987" w:rsidRPr="00BA6540">
        <w:rPr>
          <w:rFonts w:eastAsia="等线"/>
        </w:rPr>
        <w:t xml:space="preserve">that </w:t>
      </w:r>
      <w:r w:rsidR="0001328A" w:rsidRPr="00BA6540">
        <w:rPr>
          <w:rFonts w:eastAsia="等线"/>
        </w:rPr>
        <w:t xml:space="preserve">are supported in </w:t>
      </w:r>
      <w:proofErr w:type="spellStart"/>
      <w:r w:rsidR="0001328A" w:rsidRPr="00BA6540">
        <w:rPr>
          <w:rFonts w:eastAsia="等线"/>
        </w:rPr>
        <w:t>sidelink</w:t>
      </w:r>
      <w:proofErr w:type="spellEnd"/>
      <w:r w:rsidR="0001328A" w:rsidRPr="00BA6540">
        <w:rPr>
          <w:rFonts w:eastAsia="等线"/>
        </w:rPr>
        <w:t xml:space="preserve"> (e.g., </w:t>
      </w:r>
      <w:proofErr w:type="gramStart"/>
      <w:r w:rsidR="0001328A" w:rsidRPr="00BA6540">
        <w:rPr>
          <w:rFonts w:eastAsia="等线"/>
        </w:rPr>
        <w:t xml:space="preserve">GNSS,  </w:t>
      </w:r>
      <w:proofErr w:type="spellStart"/>
      <w:r w:rsidR="0001328A" w:rsidRPr="00BA6540">
        <w:rPr>
          <w:rFonts w:eastAsia="等线"/>
        </w:rPr>
        <w:t>gNB</w:t>
      </w:r>
      <w:proofErr w:type="spellEnd"/>
      <w:proofErr w:type="gramEnd"/>
      <w:r w:rsidR="0001328A" w:rsidRPr="00BA6540">
        <w:rPr>
          <w:rFonts w:eastAsia="等线"/>
        </w:rPr>
        <w:t xml:space="preserve">, and UE),  the </w:t>
      </w:r>
      <w:r w:rsidR="0001328A" w:rsidRPr="00BA6540">
        <w:rPr>
          <w:rFonts w:eastAsia="等线" w:hint="eastAsia"/>
        </w:rPr>
        <w:t>synchronization</w:t>
      </w:r>
      <w:r w:rsidR="0001328A" w:rsidRPr="00BA6540">
        <w:rPr>
          <w:rFonts w:eastAsia="等线"/>
        </w:rPr>
        <w:t xml:space="preserve"> source in use can</w:t>
      </w:r>
      <w:r w:rsidR="00836135" w:rsidRPr="00BA6540">
        <w:rPr>
          <w:rFonts w:eastAsia="等线"/>
        </w:rPr>
        <w:t xml:space="preserve"> also</w:t>
      </w:r>
      <w:r w:rsidR="0001328A" w:rsidRPr="00BA6540">
        <w:rPr>
          <w:rFonts w:eastAsia="等线"/>
        </w:rPr>
        <w:t xml:space="preserve"> be provided.</w:t>
      </w:r>
    </w:p>
    <w:p w14:paraId="157B3E2B" w14:textId="77777777" w:rsidR="009D57A5" w:rsidRDefault="009D57A5" w:rsidP="009D57A5">
      <w:pPr>
        <w:pStyle w:val="af2"/>
        <w:numPr>
          <w:ilvl w:val="0"/>
          <w:numId w:val="12"/>
        </w:numPr>
        <w:ind w:firstLineChars="0"/>
        <w:rPr>
          <w:rFonts w:eastAsiaTheme="minorEastAsia"/>
          <w:b/>
          <w:i/>
          <w:szCs w:val="20"/>
          <w:lang w:eastAsia="zh-CN"/>
        </w:rPr>
      </w:pPr>
      <w:bookmarkStart w:id="10" w:name="_Hlk127463259"/>
    </w:p>
    <w:p w14:paraId="139E1AAC" w14:textId="3A1C0BFB" w:rsidR="001902F1" w:rsidRDefault="001902F1" w:rsidP="001902F1">
      <w:pPr>
        <w:pStyle w:val="a0"/>
        <w:numPr>
          <w:ilvl w:val="0"/>
          <w:numId w:val="9"/>
        </w:numPr>
        <w:spacing w:line="260" w:lineRule="exact"/>
        <w:rPr>
          <w:rFonts w:eastAsiaTheme="minorEastAsia"/>
          <w:b/>
          <w:i/>
          <w:szCs w:val="20"/>
          <w:lang w:eastAsia="zh-CN"/>
        </w:rPr>
      </w:pPr>
      <w:r w:rsidRPr="00766A28">
        <w:rPr>
          <w:rFonts w:eastAsiaTheme="minorEastAsia"/>
          <w:b/>
          <w:i/>
          <w:szCs w:val="20"/>
          <w:lang w:eastAsia="zh-CN"/>
        </w:rPr>
        <w:t xml:space="preserve">To mitigate </w:t>
      </w:r>
      <w:r w:rsidR="00576B34">
        <w:rPr>
          <w:rFonts w:eastAsiaTheme="minorEastAsia"/>
          <w:b/>
          <w:i/>
          <w:szCs w:val="20"/>
          <w:lang w:eastAsia="zh-CN"/>
        </w:rPr>
        <w:t xml:space="preserve">the </w:t>
      </w:r>
      <w:r w:rsidRPr="00766A28">
        <w:rPr>
          <w:rFonts w:eastAsiaTheme="minorEastAsia"/>
          <w:b/>
          <w:i/>
          <w:szCs w:val="20"/>
          <w:lang w:eastAsia="zh-CN"/>
        </w:rPr>
        <w:t xml:space="preserve">impact of synchronization errors between anchor UEs for </w:t>
      </w:r>
      <w:proofErr w:type="spellStart"/>
      <w:r w:rsidRPr="00766A28">
        <w:rPr>
          <w:rFonts w:eastAsiaTheme="minorEastAsia"/>
          <w:b/>
          <w:i/>
          <w:szCs w:val="20"/>
          <w:lang w:eastAsia="zh-CN"/>
        </w:rPr>
        <w:t>TDoA</w:t>
      </w:r>
      <w:proofErr w:type="spellEnd"/>
      <w:r w:rsidRPr="00766A28">
        <w:rPr>
          <w:rFonts w:eastAsiaTheme="minorEastAsia"/>
          <w:b/>
          <w:i/>
          <w:szCs w:val="20"/>
          <w:lang w:eastAsia="zh-CN"/>
        </w:rPr>
        <w:t xml:space="preserve"> measurement</w:t>
      </w:r>
      <w:r>
        <w:rPr>
          <w:rFonts w:eastAsiaTheme="minorEastAsia"/>
          <w:b/>
          <w:i/>
          <w:szCs w:val="20"/>
          <w:lang w:eastAsia="zh-CN"/>
        </w:rPr>
        <w:t xml:space="preserve">, no physical layer </w:t>
      </w:r>
      <w:r w:rsidRPr="001902F1">
        <w:rPr>
          <w:rFonts w:eastAsiaTheme="minorEastAsia"/>
          <w:b/>
          <w:i/>
          <w:szCs w:val="20"/>
          <w:lang w:eastAsia="zh-CN"/>
        </w:rPr>
        <w:t xml:space="preserve">synchronization procedures </w:t>
      </w:r>
      <w:r w:rsidR="00576B34">
        <w:rPr>
          <w:rFonts w:eastAsiaTheme="minorEastAsia"/>
          <w:b/>
          <w:i/>
          <w:szCs w:val="20"/>
          <w:lang w:eastAsia="zh-CN"/>
        </w:rPr>
        <w:t>are</w:t>
      </w:r>
      <w:r w:rsidRPr="001902F1">
        <w:rPr>
          <w:rFonts w:eastAsiaTheme="minorEastAsia"/>
          <w:b/>
          <w:i/>
          <w:szCs w:val="20"/>
          <w:lang w:eastAsia="zh-CN"/>
        </w:rPr>
        <w:t xml:space="preserve"> introduced</w:t>
      </w:r>
      <w:r w:rsidR="00383987">
        <w:rPr>
          <w:rFonts w:eastAsiaTheme="minorEastAsia"/>
          <w:b/>
          <w:i/>
          <w:szCs w:val="20"/>
          <w:lang w:eastAsia="zh-CN"/>
        </w:rPr>
        <w:t xml:space="preserve"> </w:t>
      </w:r>
      <w:r w:rsidR="00383987">
        <w:rPr>
          <w:rFonts w:eastAsiaTheme="minorEastAsia" w:hint="eastAsia"/>
          <w:b/>
          <w:i/>
          <w:szCs w:val="20"/>
          <w:lang w:eastAsia="zh-CN"/>
        </w:rPr>
        <w:t>in</w:t>
      </w:r>
      <w:r w:rsidR="00383987">
        <w:rPr>
          <w:rFonts w:eastAsiaTheme="minorEastAsia"/>
          <w:b/>
          <w:i/>
          <w:szCs w:val="20"/>
          <w:lang w:eastAsia="zh-CN"/>
        </w:rPr>
        <w:t xml:space="preserve"> R</w:t>
      </w:r>
      <w:r w:rsidR="00383987">
        <w:rPr>
          <w:rFonts w:eastAsiaTheme="minorEastAsia" w:hint="eastAsia"/>
          <w:b/>
          <w:i/>
          <w:szCs w:val="20"/>
          <w:lang w:eastAsia="zh-CN"/>
        </w:rPr>
        <w:t>el-</w:t>
      </w:r>
      <w:r w:rsidR="00383987">
        <w:rPr>
          <w:rFonts w:eastAsiaTheme="minorEastAsia"/>
          <w:b/>
          <w:i/>
          <w:szCs w:val="20"/>
          <w:lang w:eastAsia="zh-CN"/>
        </w:rPr>
        <w:t>18.</w:t>
      </w:r>
    </w:p>
    <w:p w14:paraId="55B05458" w14:textId="1B00680F" w:rsidR="001902F1" w:rsidRDefault="001902F1" w:rsidP="001902F1">
      <w:pPr>
        <w:pStyle w:val="a0"/>
        <w:numPr>
          <w:ilvl w:val="0"/>
          <w:numId w:val="9"/>
        </w:numPr>
        <w:spacing w:line="260" w:lineRule="exact"/>
        <w:rPr>
          <w:rFonts w:eastAsiaTheme="minorEastAsia"/>
          <w:b/>
          <w:i/>
          <w:szCs w:val="20"/>
          <w:lang w:eastAsia="zh-CN"/>
        </w:rPr>
      </w:pPr>
      <w:r w:rsidRPr="001902F1">
        <w:rPr>
          <w:rFonts w:eastAsiaTheme="minorEastAsia"/>
          <w:b/>
          <w:i/>
          <w:szCs w:val="20"/>
          <w:lang w:eastAsia="zh-CN"/>
        </w:rPr>
        <w:t xml:space="preserve">To mitigate </w:t>
      </w:r>
      <w:r w:rsidR="00576B34">
        <w:rPr>
          <w:rFonts w:eastAsiaTheme="minorEastAsia"/>
          <w:b/>
          <w:i/>
          <w:szCs w:val="20"/>
          <w:lang w:eastAsia="zh-CN"/>
        </w:rPr>
        <w:t xml:space="preserve">the </w:t>
      </w:r>
      <w:r w:rsidRPr="001902F1">
        <w:rPr>
          <w:rFonts w:eastAsiaTheme="minorEastAsia"/>
          <w:b/>
          <w:i/>
          <w:szCs w:val="20"/>
          <w:lang w:eastAsia="zh-CN"/>
        </w:rPr>
        <w:t xml:space="preserve">impact of synchronization errors between anchor UEs for </w:t>
      </w:r>
      <w:proofErr w:type="spellStart"/>
      <w:r w:rsidRPr="001902F1">
        <w:rPr>
          <w:rFonts w:eastAsiaTheme="minorEastAsia"/>
          <w:b/>
          <w:i/>
          <w:szCs w:val="20"/>
          <w:lang w:eastAsia="zh-CN"/>
        </w:rPr>
        <w:t>TDoA</w:t>
      </w:r>
      <w:proofErr w:type="spellEnd"/>
      <w:r w:rsidRPr="001902F1">
        <w:rPr>
          <w:rFonts w:eastAsiaTheme="minorEastAsia"/>
          <w:b/>
          <w:i/>
          <w:szCs w:val="20"/>
          <w:lang w:eastAsia="zh-CN"/>
        </w:rPr>
        <w:t xml:space="preserve"> measurement</w:t>
      </w:r>
      <w:r>
        <w:rPr>
          <w:rFonts w:eastAsiaTheme="minorEastAsia"/>
          <w:b/>
          <w:i/>
          <w:szCs w:val="20"/>
          <w:lang w:eastAsia="zh-CN"/>
        </w:rPr>
        <w:t>, the following information enhancement can be supported</w:t>
      </w:r>
    </w:p>
    <w:p w14:paraId="340CACAC" w14:textId="331CB1DF" w:rsidR="009D57A5" w:rsidRDefault="008A52AC" w:rsidP="00C524F1">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008D51B3" w:rsidRPr="008D51B3">
        <w:rPr>
          <w:rFonts w:eastAsiaTheme="minorEastAsia"/>
          <w:b/>
          <w:i/>
          <w:szCs w:val="20"/>
          <w:lang w:eastAsia="zh-CN"/>
        </w:rPr>
        <w:t xml:space="preserve"> </w:t>
      </w:r>
      <w:r w:rsidR="00145149">
        <w:rPr>
          <w:rFonts w:eastAsiaTheme="minorEastAsia"/>
          <w:b/>
          <w:i/>
          <w:szCs w:val="20"/>
          <w:lang w:eastAsia="zh-CN"/>
        </w:rPr>
        <w:t xml:space="preserve">of </w:t>
      </w:r>
      <w:r w:rsidR="008D51B3" w:rsidRPr="008D51B3">
        <w:rPr>
          <w:rFonts w:eastAsiaTheme="minorEastAsia"/>
          <w:b/>
          <w:i/>
          <w:szCs w:val="20"/>
          <w:lang w:eastAsia="zh-CN"/>
        </w:rPr>
        <w:t>SFN</w:t>
      </w:r>
      <w:r w:rsidR="00A809B9">
        <w:rPr>
          <w:rFonts w:eastAsiaTheme="minorEastAsia"/>
          <w:b/>
          <w:i/>
          <w:szCs w:val="20"/>
          <w:lang w:eastAsia="zh-CN"/>
        </w:rPr>
        <w:t>/DFN</w:t>
      </w:r>
      <w:r w:rsidR="008D51B3" w:rsidRPr="008D51B3">
        <w:rPr>
          <w:rFonts w:eastAsiaTheme="minorEastAsia"/>
          <w:b/>
          <w:i/>
          <w:szCs w:val="20"/>
          <w:lang w:eastAsia="zh-CN"/>
        </w:rPr>
        <w:t xml:space="preserve"> Initialisation Time </w:t>
      </w:r>
      <w:r w:rsidR="00383987">
        <w:rPr>
          <w:rFonts w:eastAsiaTheme="minorEastAsia"/>
          <w:b/>
          <w:i/>
          <w:szCs w:val="20"/>
          <w:lang w:eastAsia="zh-CN"/>
        </w:rPr>
        <w:t xml:space="preserve">of </w:t>
      </w:r>
      <w:r w:rsidR="00383987" w:rsidRPr="008D51B3">
        <w:rPr>
          <w:rFonts w:eastAsiaTheme="minorEastAsia"/>
          <w:b/>
          <w:i/>
          <w:szCs w:val="20"/>
          <w:lang w:eastAsia="zh-CN"/>
        </w:rPr>
        <w:t>anchor UE</w:t>
      </w:r>
      <w:r w:rsidR="00371DC5">
        <w:rPr>
          <w:rFonts w:eastAsiaTheme="minorEastAsia"/>
          <w:b/>
          <w:i/>
          <w:szCs w:val="20"/>
          <w:lang w:eastAsia="zh-CN"/>
        </w:rPr>
        <w:t>s</w:t>
      </w:r>
      <w:r w:rsidR="00383987">
        <w:rPr>
          <w:rFonts w:eastAsiaTheme="minorEastAsia"/>
          <w:b/>
          <w:i/>
          <w:szCs w:val="20"/>
          <w:lang w:eastAsia="zh-CN"/>
        </w:rPr>
        <w:t xml:space="preserve"> </w:t>
      </w:r>
      <w:r>
        <w:rPr>
          <w:rFonts w:eastAsiaTheme="minorEastAsia"/>
          <w:b/>
          <w:i/>
          <w:szCs w:val="20"/>
          <w:lang w:eastAsia="zh-CN"/>
        </w:rPr>
        <w:t xml:space="preserve">between </w:t>
      </w:r>
      <w:r w:rsidR="008D51B3" w:rsidRPr="008D51B3">
        <w:rPr>
          <w:rFonts w:eastAsiaTheme="minorEastAsia"/>
          <w:b/>
          <w:i/>
          <w:szCs w:val="20"/>
          <w:lang w:eastAsia="zh-CN"/>
        </w:rPr>
        <w:t>anchor UE</w:t>
      </w:r>
      <w:r>
        <w:rPr>
          <w:rFonts w:eastAsiaTheme="minorEastAsia"/>
          <w:b/>
          <w:i/>
          <w:szCs w:val="20"/>
          <w:lang w:eastAsia="zh-CN"/>
        </w:rPr>
        <w:t xml:space="preserve"> and </w:t>
      </w:r>
      <w:r w:rsidRPr="008A52AC">
        <w:rPr>
          <w:rFonts w:eastAsiaTheme="minorEastAsia"/>
          <w:b/>
          <w:i/>
          <w:szCs w:val="20"/>
          <w:lang w:eastAsia="zh-CN"/>
        </w:rPr>
        <w:t>target/server UE</w:t>
      </w:r>
      <w:r>
        <w:rPr>
          <w:rFonts w:eastAsiaTheme="minorEastAsia"/>
          <w:b/>
          <w:i/>
          <w:szCs w:val="20"/>
          <w:lang w:eastAsia="zh-CN"/>
        </w:rPr>
        <w:t>/</w:t>
      </w:r>
      <w:r w:rsidRPr="008A52AC">
        <w:rPr>
          <w:rFonts w:eastAsiaTheme="minorEastAsia"/>
          <w:b/>
          <w:i/>
          <w:szCs w:val="20"/>
          <w:lang w:eastAsia="zh-CN"/>
        </w:rPr>
        <w:t xml:space="preserve"> LMF</w:t>
      </w:r>
      <w:r w:rsidR="009D57A5" w:rsidRPr="008D51B3">
        <w:rPr>
          <w:rFonts w:eastAsiaTheme="minorEastAsia"/>
          <w:b/>
          <w:i/>
          <w:szCs w:val="20"/>
          <w:lang w:eastAsia="zh-CN"/>
        </w:rPr>
        <w:t>.</w:t>
      </w:r>
    </w:p>
    <w:p w14:paraId="6BB032AA" w14:textId="6EE07EBE" w:rsidR="00D11ED4" w:rsidRDefault="0001328A" w:rsidP="00C524F1">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Pr="00D11ED4">
        <w:rPr>
          <w:rFonts w:eastAsiaTheme="minorEastAsia" w:hint="eastAsia"/>
          <w:b/>
          <w:i/>
          <w:szCs w:val="20"/>
          <w:lang w:eastAsia="zh-CN"/>
        </w:rPr>
        <w:t xml:space="preserve">synchronization </w:t>
      </w:r>
      <w:r w:rsidRPr="00D11ED4">
        <w:rPr>
          <w:rFonts w:eastAsiaTheme="minorEastAsia"/>
          <w:b/>
          <w:i/>
          <w:szCs w:val="20"/>
          <w:lang w:eastAsia="zh-CN"/>
        </w:rPr>
        <w:t>source</w:t>
      </w:r>
      <w:r w:rsidRPr="008D51B3">
        <w:rPr>
          <w:rFonts w:eastAsiaTheme="minorEastAsia"/>
          <w:b/>
          <w:i/>
          <w:szCs w:val="20"/>
          <w:lang w:eastAsia="zh-CN"/>
        </w:rPr>
        <w:t xml:space="preserve"> </w:t>
      </w:r>
      <w:r>
        <w:rPr>
          <w:rFonts w:eastAsiaTheme="minorEastAsia"/>
          <w:b/>
          <w:i/>
          <w:szCs w:val="20"/>
          <w:lang w:eastAsia="zh-CN"/>
        </w:rPr>
        <w:t xml:space="preserve">of </w:t>
      </w:r>
      <w:r w:rsidRPr="008D51B3">
        <w:rPr>
          <w:rFonts w:eastAsiaTheme="minorEastAsia"/>
          <w:b/>
          <w:i/>
          <w:szCs w:val="20"/>
          <w:lang w:eastAsia="zh-CN"/>
        </w:rPr>
        <w:t>anchor UE</w:t>
      </w:r>
      <w:r w:rsidR="00371DC5">
        <w:rPr>
          <w:rFonts w:eastAsiaTheme="minorEastAsia"/>
          <w:b/>
          <w:i/>
          <w:szCs w:val="20"/>
          <w:lang w:eastAsia="zh-CN"/>
        </w:rPr>
        <w:t>s</w:t>
      </w:r>
      <w:r>
        <w:rPr>
          <w:rFonts w:eastAsiaTheme="minorEastAsia"/>
          <w:b/>
          <w:i/>
          <w:szCs w:val="20"/>
          <w:lang w:eastAsia="zh-CN"/>
        </w:rPr>
        <w:t xml:space="preserve"> between anchor UE and </w:t>
      </w:r>
      <w:r w:rsidRPr="008A52AC">
        <w:rPr>
          <w:rFonts w:eastAsiaTheme="minorEastAsia"/>
          <w:b/>
          <w:i/>
          <w:szCs w:val="20"/>
          <w:lang w:eastAsia="zh-CN"/>
        </w:rPr>
        <w:t>target/server UE</w:t>
      </w:r>
      <w:r>
        <w:rPr>
          <w:rFonts w:eastAsiaTheme="minorEastAsia"/>
          <w:b/>
          <w:i/>
          <w:szCs w:val="20"/>
          <w:lang w:eastAsia="zh-CN"/>
        </w:rPr>
        <w:t>/</w:t>
      </w:r>
      <w:r w:rsidRPr="008A52AC">
        <w:rPr>
          <w:rFonts w:eastAsiaTheme="minorEastAsia"/>
          <w:b/>
          <w:i/>
          <w:szCs w:val="20"/>
          <w:lang w:eastAsia="zh-CN"/>
        </w:rPr>
        <w:t xml:space="preserve"> LMF</w:t>
      </w:r>
    </w:p>
    <w:p w14:paraId="1B6E0574" w14:textId="191F65A7" w:rsidR="001902F1" w:rsidRPr="008D51B3" w:rsidRDefault="0001328A" w:rsidP="00C524F1">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001902F1" w:rsidRPr="00D11ED4">
        <w:rPr>
          <w:rFonts w:eastAsiaTheme="minorEastAsia" w:hint="eastAsia"/>
          <w:b/>
          <w:i/>
          <w:szCs w:val="20"/>
          <w:lang w:eastAsia="zh-CN"/>
        </w:rPr>
        <w:t>synchronization</w:t>
      </w:r>
      <w:r w:rsidR="001902F1">
        <w:rPr>
          <w:rFonts w:eastAsiaTheme="minorEastAsia"/>
          <w:b/>
          <w:i/>
          <w:szCs w:val="20"/>
          <w:lang w:eastAsia="zh-CN"/>
        </w:rPr>
        <w:t xml:space="preserve"> error (e.g., RTD) </w:t>
      </w:r>
      <w:r w:rsidR="00383987">
        <w:rPr>
          <w:rFonts w:eastAsiaTheme="minorEastAsia" w:hint="eastAsia"/>
          <w:b/>
          <w:i/>
          <w:szCs w:val="20"/>
          <w:lang w:eastAsia="zh-CN"/>
        </w:rPr>
        <w:t>of</w:t>
      </w:r>
      <w:r w:rsidR="00383987">
        <w:rPr>
          <w:rFonts w:eastAsiaTheme="minorEastAsia"/>
          <w:b/>
          <w:i/>
          <w:szCs w:val="20"/>
          <w:lang w:eastAsia="zh-CN"/>
        </w:rPr>
        <w:t xml:space="preserve"> </w:t>
      </w:r>
      <w:r w:rsidR="001902F1" w:rsidRPr="008D51B3">
        <w:rPr>
          <w:rFonts w:eastAsiaTheme="minorEastAsia"/>
          <w:b/>
          <w:i/>
          <w:szCs w:val="20"/>
          <w:lang w:eastAsia="zh-CN"/>
        </w:rPr>
        <w:t>anchor UE</w:t>
      </w:r>
      <w:r w:rsidR="00576B34">
        <w:rPr>
          <w:rFonts w:eastAsiaTheme="minorEastAsia"/>
          <w:b/>
          <w:i/>
          <w:szCs w:val="20"/>
          <w:lang w:eastAsia="zh-CN"/>
        </w:rPr>
        <w:t>s</w:t>
      </w:r>
      <w:r w:rsidR="001902F1">
        <w:rPr>
          <w:rFonts w:eastAsiaTheme="minorEastAsia"/>
          <w:b/>
          <w:i/>
          <w:szCs w:val="20"/>
          <w:lang w:eastAsia="zh-CN"/>
        </w:rPr>
        <w:t xml:space="preserve"> </w:t>
      </w:r>
    </w:p>
    <w:bookmarkEnd w:id="10"/>
    <w:p w14:paraId="1D417998" w14:textId="1722CC69" w:rsidR="00007FA7" w:rsidRDefault="00391044" w:rsidP="00EF0AAB">
      <w:pPr>
        <w:pStyle w:val="3"/>
        <w:rPr>
          <w:sz w:val="22"/>
          <w:szCs w:val="22"/>
          <w:shd w:val="clear" w:color="auto" w:fill="FFFFFF"/>
        </w:rPr>
      </w:pPr>
      <w:r w:rsidRPr="00391044">
        <w:rPr>
          <w:sz w:val="22"/>
          <w:szCs w:val="22"/>
          <w:shd w:val="clear" w:color="auto" w:fill="FFFFFF"/>
        </w:rPr>
        <w:t>SL-PRS based</w:t>
      </w:r>
      <w:r w:rsidRPr="00EF0AAB">
        <w:rPr>
          <w:sz w:val="22"/>
          <w:szCs w:val="22"/>
          <w:shd w:val="clear" w:color="auto" w:fill="FFFFFF"/>
        </w:rPr>
        <w:t xml:space="preserve"> </w:t>
      </w:r>
      <w:r w:rsidR="00007FA7" w:rsidRPr="00EF0AAB">
        <w:rPr>
          <w:sz w:val="22"/>
          <w:szCs w:val="22"/>
          <w:shd w:val="clear" w:color="auto" w:fill="FFFFFF"/>
        </w:rPr>
        <w:t>RTOA</w:t>
      </w:r>
    </w:p>
    <w:tbl>
      <w:tblPr>
        <w:tblStyle w:val="af"/>
        <w:tblW w:w="0" w:type="auto"/>
        <w:tblLook w:val="04A0" w:firstRow="1" w:lastRow="0" w:firstColumn="1" w:lastColumn="0" w:noHBand="0" w:noVBand="1"/>
      </w:tblPr>
      <w:tblGrid>
        <w:gridCol w:w="9060"/>
      </w:tblGrid>
      <w:tr w:rsidR="00EA6381" w14:paraId="48FEE4F4" w14:textId="77777777" w:rsidTr="00EA6381">
        <w:tc>
          <w:tcPr>
            <w:tcW w:w="9060" w:type="dxa"/>
          </w:tcPr>
          <w:p w14:paraId="11F31764" w14:textId="77777777" w:rsidR="00EA6381" w:rsidRDefault="00EA6381" w:rsidP="00EA6381">
            <w:pPr>
              <w:rPr>
                <w:b/>
                <w:lang w:val="en-US"/>
              </w:rPr>
            </w:pPr>
            <w:r>
              <w:rPr>
                <w:b/>
                <w:highlight w:val="green"/>
                <w:lang w:val="en-US"/>
              </w:rPr>
              <w:t>Agreement</w:t>
            </w:r>
          </w:p>
          <w:p w14:paraId="35D505B6" w14:textId="77777777" w:rsidR="00EA6381" w:rsidRDefault="00EA6381" w:rsidP="00EA6381">
            <w:pPr>
              <w:pStyle w:val="a0"/>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w:t>
            </w:r>
            <w:proofErr w:type="spellStart"/>
            <w:r>
              <w:rPr>
                <w:rFonts w:eastAsia="等线"/>
                <w:szCs w:val="20"/>
              </w:rPr>
              <w:t>i</w:t>
            </w:r>
            <w:proofErr w:type="spellEnd"/>
            <w:r>
              <w:rPr>
                <w:rFonts w:eastAsia="等线"/>
                <w:szCs w:val="20"/>
              </w:rPr>
              <w:t xml:space="preserve">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4848DB4D" w14:textId="77777777" w:rsidR="00EA6381" w:rsidRPr="00BA6540" w:rsidRDefault="00EA6381" w:rsidP="00EA6381">
            <w:pPr>
              <w:widowControl w:val="0"/>
              <w:numPr>
                <w:ilvl w:val="0"/>
                <w:numId w:val="34"/>
              </w:numPr>
              <w:autoSpaceDE w:val="0"/>
              <w:autoSpaceDN w:val="0"/>
              <w:snapToGrid w:val="0"/>
              <w:jc w:val="both"/>
              <w:rPr>
                <w:rFonts w:eastAsia="Calibri"/>
                <w:bCs/>
                <w:szCs w:val="20"/>
              </w:rPr>
            </w:pPr>
            <w:r w:rsidRPr="00BA6540">
              <w:rPr>
                <w:bCs/>
                <w:szCs w:val="20"/>
              </w:rPr>
              <w:t>T</w:t>
            </w:r>
            <w:r w:rsidRPr="00BA6540">
              <w:rPr>
                <w:bCs/>
                <w:szCs w:val="20"/>
                <w:vertAlign w:val="subscript"/>
              </w:rPr>
              <w:t xml:space="preserve">0 </w:t>
            </w:r>
            <w:r w:rsidRPr="00BA6540">
              <w:rPr>
                <w:bCs/>
                <w:szCs w:val="20"/>
              </w:rPr>
              <w:t>is the nominal beginning time of SFN 0 or DFN0.</w:t>
            </w:r>
          </w:p>
          <w:p w14:paraId="2E11FE0D" w14:textId="77777777" w:rsidR="00EA6381" w:rsidRPr="00BA6540" w:rsidRDefault="00EA6381" w:rsidP="00EA6381">
            <w:pPr>
              <w:widowControl w:val="0"/>
              <w:numPr>
                <w:ilvl w:val="1"/>
                <w:numId w:val="34"/>
              </w:numPr>
              <w:autoSpaceDE w:val="0"/>
              <w:autoSpaceDN w:val="0"/>
              <w:snapToGrid w:val="0"/>
              <w:jc w:val="both"/>
              <w:rPr>
                <w:rFonts w:eastAsia="Calibri"/>
                <w:bCs/>
                <w:szCs w:val="20"/>
              </w:rPr>
            </w:pPr>
            <w:r w:rsidRPr="00BA6540">
              <w:rPr>
                <w:rFonts w:hint="eastAsia"/>
                <w:bCs/>
              </w:rPr>
              <w:t>F</w:t>
            </w:r>
            <w:r w:rsidRPr="00BA6540">
              <w:rPr>
                <w:bCs/>
              </w:rPr>
              <w:t>FS on how to select between SFN 0 or DFN 0 for determination of T0.</w:t>
            </w:r>
          </w:p>
          <w:p w14:paraId="034C13D7" w14:textId="77777777" w:rsidR="00EA6381" w:rsidRPr="00BA6540" w:rsidRDefault="00EA6381" w:rsidP="00EA6381">
            <w:pPr>
              <w:widowControl w:val="0"/>
              <w:numPr>
                <w:ilvl w:val="1"/>
                <w:numId w:val="34"/>
              </w:numPr>
              <w:autoSpaceDE w:val="0"/>
              <w:autoSpaceDN w:val="0"/>
              <w:snapToGrid w:val="0"/>
              <w:jc w:val="both"/>
              <w:rPr>
                <w:rFonts w:eastAsia="Calibri"/>
                <w:bCs/>
                <w:szCs w:val="20"/>
              </w:rPr>
            </w:pPr>
            <w:r w:rsidRPr="00BA6540">
              <w:rPr>
                <w:rFonts w:eastAsia="Calibri" w:hint="eastAsia"/>
                <w:bCs/>
                <w:szCs w:val="20"/>
              </w:rPr>
              <w:t>F</w:t>
            </w:r>
            <w:r w:rsidRPr="00BA6540">
              <w:rPr>
                <w:rFonts w:eastAsia="Calibri"/>
                <w:bCs/>
                <w:szCs w:val="20"/>
              </w:rPr>
              <w:t>FS: the source for the reference timing</w:t>
            </w:r>
          </w:p>
          <w:p w14:paraId="18A1CDCA" w14:textId="77777777" w:rsidR="00EA6381" w:rsidRPr="00BA6540" w:rsidRDefault="00EA6381" w:rsidP="00EA6381">
            <w:pPr>
              <w:widowControl w:val="0"/>
              <w:numPr>
                <w:ilvl w:val="0"/>
                <w:numId w:val="34"/>
              </w:numPr>
              <w:autoSpaceDE w:val="0"/>
              <w:autoSpaceDN w:val="0"/>
              <w:snapToGrid w:val="0"/>
              <w:jc w:val="both"/>
              <w:rPr>
                <w:bCs/>
                <w:strike/>
                <w:lang w:eastAsia="ja-JP"/>
              </w:rPr>
            </w:pPr>
            <w:proofErr w:type="spellStart"/>
            <w:r w:rsidRPr="00BA6540">
              <w:rPr>
                <w:bCs/>
              </w:rPr>
              <w:t>t</w:t>
            </w:r>
            <w:r w:rsidRPr="00BA6540">
              <w:rPr>
                <w:bCs/>
                <w:vertAlign w:val="subscript"/>
              </w:rPr>
              <w:t>SL</w:t>
            </w:r>
            <w:proofErr w:type="spellEnd"/>
            <w:r w:rsidRPr="00BA6540">
              <w:rPr>
                <w:bCs/>
                <w:vertAlign w:val="subscript"/>
              </w:rPr>
              <w:t>-PRS</w:t>
            </w:r>
            <w:r w:rsidRPr="00BA6540">
              <w:rPr>
                <w:bCs/>
              </w:rPr>
              <w:t xml:space="preserve"> = (10n</w:t>
            </w:r>
            <w:r w:rsidRPr="00BA6540">
              <w:rPr>
                <w:bCs/>
                <w:vertAlign w:val="subscript"/>
              </w:rPr>
              <w:t xml:space="preserve">f </w:t>
            </w:r>
            <w:r w:rsidRPr="00BA6540">
              <w:rPr>
                <w:bCs/>
              </w:rPr>
              <w:t xml:space="preserve">+ </w:t>
            </w:r>
            <w:proofErr w:type="spellStart"/>
            <w:r w:rsidRPr="00BA6540">
              <w:rPr>
                <w:bCs/>
              </w:rPr>
              <w:t>n</w:t>
            </w:r>
            <w:r w:rsidRPr="00BA6540">
              <w:rPr>
                <w:bCs/>
                <w:vertAlign w:val="subscript"/>
              </w:rPr>
              <w:t>sf</w:t>
            </w:r>
            <w:proofErr w:type="spellEnd"/>
            <w:r w:rsidRPr="00BA6540">
              <w:rPr>
                <w:bCs/>
              </w:rPr>
              <w:t>) x 10</w:t>
            </w:r>
            <w:r w:rsidRPr="00BA6540">
              <w:rPr>
                <w:bCs/>
                <w:vertAlign w:val="superscript"/>
              </w:rPr>
              <w:t>-3</w:t>
            </w:r>
            <w:r w:rsidRPr="00BA6540">
              <w:rPr>
                <w:bCs/>
              </w:rPr>
              <w:fldChar w:fldCharType="begin"/>
            </w:r>
            <w:r w:rsidRPr="00BA6540">
              <w:rPr>
                <w:bCs/>
              </w:rPr>
              <w:instrText xml:space="preserve"> QUOTE </w:instrText>
            </w:r>
            <w:r w:rsidRPr="00BA6540">
              <w:rPr>
                <w:rFonts w:ascii="Cambria Math" w:hAnsi="Cambria Math"/>
              </w:rPr>
              <w:instrText>tSRS=10nf+nsf×10-3</w:instrText>
            </w:r>
            <w:r w:rsidRPr="00BA6540">
              <w:rPr>
                <w:bCs/>
              </w:rPr>
              <w:instrText xml:space="preserve"> </w:instrText>
            </w:r>
            <w:r w:rsidRPr="00BA6540">
              <w:rPr>
                <w:bCs/>
              </w:rPr>
              <w:fldChar w:fldCharType="end"/>
            </w:r>
            <w:r w:rsidRPr="00BA6540">
              <w:rPr>
                <w:bCs/>
              </w:rPr>
              <w:t xml:space="preserve">, </w:t>
            </w:r>
            <w:r w:rsidRPr="00BA6540">
              <w:rPr>
                <w:bCs/>
                <w:lang w:eastAsia="zh-CN"/>
              </w:rPr>
              <w:t xml:space="preserve">where </w:t>
            </w:r>
            <w:proofErr w:type="spellStart"/>
            <w:r w:rsidRPr="00BA6540">
              <w:rPr>
                <w:bCs/>
                <w:lang w:eastAsia="zh-CN"/>
              </w:rPr>
              <w:t>n</w:t>
            </w:r>
            <w:r w:rsidRPr="00BA6540">
              <w:rPr>
                <w:bCs/>
                <w:vertAlign w:val="subscript"/>
                <w:lang w:eastAsia="zh-CN"/>
              </w:rPr>
              <w:t>f</w:t>
            </w:r>
            <w:proofErr w:type="spellEnd"/>
            <w:r w:rsidRPr="00BA6540">
              <w:rPr>
                <w:bCs/>
              </w:rPr>
              <w:t xml:space="preserve"> and </w:t>
            </w:r>
            <w:proofErr w:type="spellStart"/>
            <w:r w:rsidRPr="00BA6540">
              <w:rPr>
                <w:bCs/>
              </w:rPr>
              <w:t>n</w:t>
            </w:r>
            <w:r w:rsidRPr="00BA6540">
              <w:rPr>
                <w:bCs/>
                <w:vertAlign w:val="subscript"/>
              </w:rPr>
              <w:t>sf</w:t>
            </w:r>
            <w:proofErr w:type="spellEnd"/>
            <w:r w:rsidRPr="00BA6540">
              <w:rPr>
                <w:bCs/>
              </w:rPr>
              <w:fldChar w:fldCharType="begin"/>
            </w:r>
            <w:r w:rsidRPr="00BA6540">
              <w:rPr>
                <w:bCs/>
              </w:rPr>
              <w:instrText xml:space="preserve"> QUOTE </w:instrText>
            </w:r>
            <w:r w:rsidRPr="00BA6540">
              <w:rPr>
                <w:rFonts w:ascii="Cambria Math" w:hAnsi="Cambria Math"/>
              </w:rPr>
              <w:instrText>nsf</w:instrText>
            </w:r>
            <w:r w:rsidRPr="00BA6540">
              <w:rPr>
                <w:bCs/>
              </w:rPr>
              <w:instrText xml:space="preserve"> </w:instrText>
            </w:r>
            <w:r w:rsidRPr="00BA6540">
              <w:rPr>
                <w:bCs/>
              </w:rPr>
              <w:fldChar w:fldCharType="end"/>
            </w:r>
            <w:r w:rsidRPr="00BA6540">
              <w:rPr>
                <w:bCs/>
              </w:rPr>
              <w:t xml:space="preserve"> are the SFN or DFN and the subframe number of the SL-PRS, respectively</w:t>
            </w:r>
          </w:p>
          <w:p w14:paraId="12607815" w14:textId="77777777" w:rsidR="00EA6381" w:rsidRPr="00BA6540" w:rsidRDefault="00EA6381" w:rsidP="00EA6381">
            <w:pPr>
              <w:widowControl w:val="0"/>
              <w:numPr>
                <w:ilvl w:val="1"/>
                <w:numId w:val="34"/>
              </w:numPr>
              <w:autoSpaceDE w:val="0"/>
              <w:autoSpaceDN w:val="0"/>
              <w:snapToGrid w:val="0"/>
              <w:jc w:val="both"/>
              <w:rPr>
                <w:rFonts w:eastAsia="Calibri"/>
                <w:bCs/>
                <w:szCs w:val="20"/>
              </w:rPr>
            </w:pPr>
            <w:r w:rsidRPr="00BA6540">
              <w:rPr>
                <w:rFonts w:eastAsia="Calibri" w:hint="eastAsia"/>
                <w:bCs/>
                <w:szCs w:val="20"/>
              </w:rPr>
              <w:t>F</w:t>
            </w:r>
            <w:r w:rsidRPr="00BA6540">
              <w:rPr>
                <w:rFonts w:eastAsia="Calibri"/>
                <w:bCs/>
                <w:szCs w:val="20"/>
              </w:rPr>
              <w:t>FS on how to select between SFN or DFN</w:t>
            </w:r>
          </w:p>
          <w:p w14:paraId="3EDD4077" w14:textId="77777777" w:rsidR="00EA6381" w:rsidRPr="00BA6540" w:rsidRDefault="00EA6381" w:rsidP="00EA6381">
            <w:pPr>
              <w:rPr>
                <w:rFonts w:eastAsiaTheme="minorEastAsia"/>
                <w:lang w:eastAsia="zh-CN"/>
              </w:rPr>
            </w:pPr>
          </w:p>
        </w:tc>
      </w:tr>
    </w:tbl>
    <w:p w14:paraId="2D088C72" w14:textId="137CC467" w:rsidR="00EA6381" w:rsidRDefault="00EA6381" w:rsidP="00BA6540">
      <w:pPr>
        <w:spacing w:after="120" w:line="260" w:lineRule="exact"/>
        <w:jc w:val="both"/>
        <w:rPr>
          <w:rFonts w:eastAsiaTheme="minorEastAsia"/>
          <w:lang w:eastAsia="zh-CN"/>
        </w:rPr>
      </w:pPr>
      <w:r>
        <w:rPr>
          <w:rFonts w:eastAsiaTheme="minorEastAsia" w:hint="eastAsia"/>
          <w:lang w:eastAsia="zh-CN"/>
        </w:rPr>
        <w:lastRenderedPageBreak/>
        <w:t>F</w:t>
      </w:r>
      <w:r>
        <w:rPr>
          <w:rFonts w:eastAsiaTheme="minorEastAsia"/>
          <w:lang w:eastAsia="zh-CN"/>
        </w:rPr>
        <w:t>irstly, for</w:t>
      </w:r>
      <w:r w:rsidR="0092612C">
        <w:rPr>
          <w:rFonts w:eastAsiaTheme="minorEastAsia"/>
          <w:lang w:eastAsia="zh-CN"/>
        </w:rPr>
        <w:t xml:space="preserve"> NR, the</w:t>
      </w:r>
      <w:r>
        <w:rPr>
          <w:rFonts w:eastAsiaTheme="minorEastAsia"/>
          <w:lang w:eastAsia="zh-CN"/>
        </w:rPr>
        <w:t xml:space="preserve"> </w:t>
      </w:r>
      <w:r w:rsidR="0092612C" w:rsidRPr="00817C96">
        <w:rPr>
          <w:rFonts w:eastAsiaTheme="minorEastAsia"/>
          <w:lang w:eastAsia="zh-CN"/>
        </w:rPr>
        <w:t>T0 is the nominal beginning time of SFN 0 provided by SFN Initialization Time. It is more like a common beginning time between multiple device</w:t>
      </w:r>
      <w:r w:rsidR="00667148" w:rsidRPr="00817C96">
        <w:rPr>
          <w:rFonts w:eastAsiaTheme="minorEastAsia"/>
          <w:lang w:eastAsia="zh-CN"/>
        </w:rPr>
        <w:t>s</w:t>
      </w:r>
      <w:r w:rsidR="0092612C" w:rsidRPr="00817C96">
        <w:rPr>
          <w:rFonts w:eastAsiaTheme="minorEastAsia"/>
          <w:lang w:eastAsia="zh-CN"/>
        </w:rPr>
        <w:t xml:space="preserve"> as following figure.</w:t>
      </w:r>
      <w:r w:rsidR="00B06637" w:rsidRPr="00817C96">
        <w:rPr>
          <w:rFonts w:eastAsiaTheme="minorEastAsia"/>
          <w:lang w:eastAsia="zh-CN"/>
        </w:rPr>
        <w:t xml:space="preserve"> Similarly, </w:t>
      </w:r>
      <w:r w:rsidR="00824904">
        <w:rPr>
          <w:rFonts w:eastAsiaTheme="minorEastAsia" w:hint="eastAsia"/>
          <w:lang w:eastAsia="zh-CN"/>
        </w:rPr>
        <w:t>in</w:t>
      </w:r>
      <w:r w:rsidR="00824904">
        <w:rPr>
          <w:rFonts w:eastAsiaTheme="minorEastAsia"/>
          <w:lang w:eastAsia="zh-CN"/>
        </w:rPr>
        <w:t xml:space="preserve"> </w:t>
      </w:r>
      <w:proofErr w:type="spellStart"/>
      <w:r w:rsidR="00824904">
        <w:rPr>
          <w:rFonts w:eastAsiaTheme="minorEastAsia" w:hint="eastAsia"/>
          <w:lang w:eastAsia="zh-CN"/>
        </w:rPr>
        <w:t>sidel</w:t>
      </w:r>
      <w:r w:rsidR="00824904">
        <w:rPr>
          <w:rFonts w:eastAsiaTheme="minorEastAsia"/>
          <w:lang w:eastAsia="zh-CN"/>
        </w:rPr>
        <w:t>ink</w:t>
      </w:r>
      <w:proofErr w:type="spellEnd"/>
      <w:r w:rsidR="00824904">
        <w:rPr>
          <w:rFonts w:eastAsiaTheme="minorEastAsia"/>
          <w:lang w:eastAsia="zh-CN"/>
        </w:rPr>
        <w:t xml:space="preserve">, </w:t>
      </w:r>
      <w:r w:rsidR="00B06637" w:rsidRPr="00817C96">
        <w:rPr>
          <w:rFonts w:eastAsiaTheme="minorEastAsia"/>
          <w:lang w:eastAsia="zh-CN"/>
        </w:rPr>
        <w:t>T0 can</w:t>
      </w:r>
      <w:r w:rsidR="0053428D">
        <w:rPr>
          <w:rFonts w:eastAsiaTheme="minorEastAsia"/>
          <w:lang w:eastAsia="zh-CN"/>
        </w:rPr>
        <w:t xml:space="preserve"> also</w:t>
      </w:r>
      <w:r w:rsidR="00B06637" w:rsidRPr="00817C96">
        <w:rPr>
          <w:rFonts w:eastAsiaTheme="minorEastAsia"/>
          <w:lang w:eastAsia="zh-CN"/>
        </w:rPr>
        <w:t xml:space="preserve"> be provided by SFN Initialization Time or </w:t>
      </w:r>
      <w:r w:rsidR="00B06637" w:rsidRPr="00C524F1">
        <w:rPr>
          <w:rFonts w:eastAsiaTheme="minorEastAsia"/>
          <w:lang w:eastAsia="zh-CN"/>
        </w:rPr>
        <w:t>DFN Initialization Time</w:t>
      </w:r>
      <w:r w:rsidR="00BA6540">
        <w:rPr>
          <w:rFonts w:eastAsiaTheme="minorEastAsia" w:hint="eastAsia"/>
          <w:lang w:eastAsia="zh-CN"/>
        </w:rPr>
        <w:t>.</w:t>
      </w:r>
    </w:p>
    <w:p w14:paraId="15F51649" w14:textId="77777777" w:rsidR="0092612C" w:rsidRDefault="0092612C" w:rsidP="0092612C">
      <w:r>
        <w:object w:dxaOrig="14685" w:dyaOrig="3480" w14:anchorId="2AAEFB8D">
          <v:shape id="_x0000_i1029" type="#_x0000_t75" style="width:452.55pt;height:107.55pt" o:ole="">
            <v:imagedata r:id="rId20" o:title=""/>
          </v:shape>
          <o:OLEObject Type="Embed" ProgID="Visio.Drawing.15" ShapeID="_x0000_i1029" DrawAspect="Content" ObjectID="_1742399247" r:id="rId21"/>
        </w:object>
      </w:r>
    </w:p>
    <w:p w14:paraId="76649BA0" w14:textId="0F8D429C" w:rsidR="0092612C" w:rsidRDefault="001F1CE4" w:rsidP="0092612C">
      <w:pPr>
        <w:pStyle w:val="a5"/>
        <w:jc w:val="center"/>
        <w:rPr>
          <w:b/>
          <w:bCs/>
        </w:rPr>
      </w:pPr>
      <w:r w:rsidRPr="00D227A6">
        <w:rPr>
          <w:b/>
          <w:bCs/>
        </w:rPr>
        <w:t>Figure</w:t>
      </w:r>
      <w:r>
        <w:rPr>
          <w:b/>
          <w:bCs/>
        </w:rPr>
        <w:t xml:space="preserve">4 </w:t>
      </w:r>
      <w:r w:rsidR="0092612C" w:rsidRPr="001B429F">
        <w:rPr>
          <w:b/>
          <w:bCs/>
        </w:rPr>
        <w:t>RTOA</w:t>
      </w:r>
      <w:r w:rsidR="0092612C">
        <w:rPr>
          <w:b/>
          <w:bCs/>
        </w:rPr>
        <w:t xml:space="preserve"> measurement of multiple anchor UEs</w:t>
      </w:r>
      <w:r w:rsidR="0092612C" w:rsidRPr="001B429F">
        <w:rPr>
          <w:b/>
          <w:bCs/>
        </w:rPr>
        <w:t xml:space="preserve"> </w:t>
      </w:r>
    </w:p>
    <w:p w14:paraId="284A2056" w14:textId="52839226" w:rsidR="00EA6381" w:rsidRPr="00C524F1" w:rsidRDefault="00667148" w:rsidP="00BA6540">
      <w:pPr>
        <w:spacing w:after="120" w:line="260" w:lineRule="exact"/>
        <w:jc w:val="both"/>
        <w:rPr>
          <w:rFonts w:eastAsiaTheme="minorEastAsia"/>
          <w:lang w:eastAsia="zh-CN"/>
        </w:rPr>
      </w:pPr>
      <w:r w:rsidRPr="00C524F1">
        <w:rPr>
          <w:rFonts w:eastAsiaTheme="minorEastAsia"/>
          <w:lang w:eastAsia="zh-CN"/>
        </w:rPr>
        <w:t xml:space="preserve">For the </w:t>
      </w:r>
      <w:r w:rsidR="00383987">
        <w:rPr>
          <w:rFonts w:eastAsiaTheme="minorEastAsia"/>
          <w:lang w:eastAsia="zh-CN"/>
        </w:rPr>
        <w:t xml:space="preserve">FFS </w:t>
      </w:r>
      <w:r w:rsidRPr="00C524F1">
        <w:rPr>
          <w:rFonts w:eastAsiaTheme="minorEastAsia"/>
          <w:lang w:eastAsia="zh-CN"/>
        </w:rPr>
        <w:t xml:space="preserve">issue, how to select between SFN 0 or DFN 0 for determination of T0. </w:t>
      </w:r>
      <w:r w:rsidR="00383987">
        <w:rPr>
          <w:rFonts w:eastAsiaTheme="minorEastAsia"/>
          <w:lang w:eastAsia="zh-CN"/>
        </w:rPr>
        <w:t xml:space="preserve"> I</w:t>
      </w:r>
      <w:r w:rsidR="00383987">
        <w:rPr>
          <w:rFonts w:eastAsiaTheme="minorEastAsia" w:hint="eastAsia"/>
          <w:lang w:eastAsia="zh-CN"/>
        </w:rPr>
        <w:t>n</w:t>
      </w:r>
      <w:r w:rsidR="00383987">
        <w:rPr>
          <w:rFonts w:eastAsiaTheme="minorEastAsia"/>
          <w:lang w:eastAsia="zh-CN"/>
        </w:rPr>
        <w:t xml:space="preserve"> </w:t>
      </w:r>
      <w:r w:rsidR="00383987">
        <w:rPr>
          <w:rFonts w:eastAsiaTheme="minorEastAsia" w:hint="eastAsia"/>
          <w:lang w:eastAsia="zh-CN"/>
        </w:rPr>
        <w:t>our</w:t>
      </w:r>
      <w:r w:rsidR="00383987">
        <w:rPr>
          <w:rFonts w:eastAsiaTheme="minorEastAsia"/>
          <w:lang w:eastAsia="zh-CN"/>
        </w:rPr>
        <w:t xml:space="preserve"> </w:t>
      </w:r>
      <w:r w:rsidR="00383987">
        <w:rPr>
          <w:rFonts w:eastAsiaTheme="minorEastAsia" w:hint="eastAsia"/>
          <w:lang w:eastAsia="zh-CN"/>
        </w:rPr>
        <w:t>view,</w:t>
      </w:r>
      <w:r w:rsidR="00383987">
        <w:rPr>
          <w:rFonts w:eastAsiaTheme="minorEastAsia"/>
          <w:lang w:eastAsia="zh-CN"/>
        </w:rPr>
        <w:t xml:space="preserve"> </w:t>
      </w:r>
      <w:r w:rsidR="001627EC" w:rsidRPr="00C524F1">
        <w:rPr>
          <w:rFonts w:eastAsiaTheme="minorEastAsia"/>
          <w:lang w:eastAsia="zh-CN"/>
        </w:rPr>
        <w:t>T0 correspond</w:t>
      </w:r>
      <w:r w:rsidR="00576B34">
        <w:rPr>
          <w:rFonts w:eastAsiaTheme="minorEastAsia"/>
          <w:lang w:eastAsia="zh-CN"/>
        </w:rPr>
        <w:t>s</w:t>
      </w:r>
      <w:r w:rsidR="001627EC" w:rsidRPr="00C524F1">
        <w:rPr>
          <w:rFonts w:eastAsiaTheme="minorEastAsia"/>
          <w:lang w:eastAsia="zh-CN"/>
        </w:rPr>
        <w:t xml:space="preserve"> to SFN 0 </w:t>
      </w:r>
      <w:r w:rsidR="00BD122C" w:rsidRPr="00C524F1">
        <w:rPr>
          <w:rFonts w:eastAsiaTheme="minorEastAsia"/>
          <w:lang w:eastAsia="zh-CN"/>
        </w:rPr>
        <w:t xml:space="preserve">only </w:t>
      </w:r>
      <w:r w:rsidR="001627EC" w:rsidRPr="00C524F1">
        <w:rPr>
          <w:rFonts w:eastAsiaTheme="minorEastAsia"/>
          <w:lang w:eastAsia="zh-CN"/>
        </w:rPr>
        <w:t>when serving cell timing reference is in use</w:t>
      </w:r>
      <w:r w:rsidR="00BD122C" w:rsidRPr="00C524F1">
        <w:rPr>
          <w:rFonts w:eastAsiaTheme="minorEastAsia"/>
          <w:lang w:eastAsia="zh-CN"/>
        </w:rPr>
        <w:t>, otherwise, DFN0 is used</w:t>
      </w:r>
      <w:r w:rsidR="00134D83">
        <w:rPr>
          <w:rFonts w:eastAsiaTheme="minorEastAsia"/>
          <w:lang w:eastAsia="zh-CN"/>
        </w:rPr>
        <w:t>.</w:t>
      </w:r>
    </w:p>
    <w:p w14:paraId="51E88806" w14:textId="1F2BFC70" w:rsidR="003A48BA" w:rsidRDefault="00BD122C" w:rsidP="00007FA7">
      <w:pPr>
        <w:rPr>
          <w:rFonts w:eastAsiaTheme="minorEastAsia"/>
          <w:lang w:eastAsia="zh-CN"/>
        </w:rPr>
      </w:pPr>
      <w:r>
        <w:rPr>
          <w:rFonts w:eastAsiaTheme="minorEastAsia" w:hint="eastAsia"/>
          <w:lang w:eastAsia="zh-CN"/>
        </w:rPr>
        <w:t>S</w:t>
      </w:r>
      <w:r>
        <w:rPr>
          <w:rFonts w:eastAsiaTheme="minorEastAsia"/>
          <w:lang w:eastAsia="zh-CN"/>
        </w:rPr>
        <w:t>o, we propose</w:t>
      </w:r>
    </w:p>
    <w:p w14:paraId="69CC51A8" w14:textId="77777777" w:rsidR="008D51B3" w:rsidRPr="00BA6CE3" w:rsidRDefault="008D51B3" w:rsidP="008D51B3">
      <w:pPr>
        <w:pStyle w:val="af2"/>
        <w:numPr>
          <w:ilvl w:val="0"/>
          <w:numId w:val="12"/>
        </w:numPr>
        <w:ind w:firstLineChars="0"/>
        <w:rPr>
          <w:rFonts w:ascii="Times New Roman" w:eastAsiaTheme="minorEastAsia" w:hAnsi="Times New Roman"/>
          <w:b/>
          <w:i/>
          <w:szCs w:val="20"/>
          <w:lang w:eastAsia="zh-CN"/>
        </w:rPr>
      </w:pPr>
      <w:bookmarkStart w:id="11" w:name="_Hlk127463312"/>
    </w:p>
    <w:p w14:paraId="48755EFD" w14:textId="4E73F604" w:rsidR="00BD122C" w:rsidRPr="00C524F1" w:rsidRDefault="00BD122C" w:rsidP="00C524F1">
      <w:pPr>
        <w:pStyle w:val="a0"/>
        <w:numPr>
          <w:ilvl w:val="0"/>
          <w:numId w:val="9"/>
        </w:numPr>
        <w:spacing w:line="260" w:lineRule="exact"/>
        <w:rPr>
          <w:rFonts w:eastAsiaTheme="minorEastAsia"/>
          <w:b/>
          <w:i/>
          <w:szCs w:val="20"/>
          <w:lang w:eastAsia="zh-CN"/>
        </w:rPr>
      </w:pPr>
      <w:r w:rsidRPr="00C524F1">
        <w:rPr>
          <w:rFonts w:eastAsiaTheme="minorEastAsia"/>
          <w:b/>
          <w:i/>
          <w:szCs w:val="20"/>
          <w:lang w:eastAsia="zh-CN"/>
        </w:rPr>
        <w:t>T0 is the nominal beginning time of SFN 0</w:t>
      </w:r>
      <w:r w:rsidRPr="00BA6CE3">
        <w:rPr>
          <w:rFonts w:eastAsiaTheme="minorEastAsia"/>
          <w:b/>
          <w:i/>
          <w:lang w:eastAsia="zh-CN"/>
        </w:rPr>
        <w:t xml:space="preserve"> provided by SFN Initialization Tim</w:t>
      </w:r>
      <w:r w:rsidRPr="001369ED">
        <w:rPr>
          <w:rFonts w:eastAsiaTheme="minorEastAsia"/>
          <w:b/>
          <w:i/>
          <w:szCs w:val="20"/>
          <w:lang w:eastAsia="zh-CN"/>
        </w:rPr>
        <w:t>e</w:t>
      </w:r>
      <w:r w:rsidR="001369ED" w:rsidRPr="001369ED">
        <w:rPr>
          <w:rFonts w:eastAsiaTheme="minorEastAsia"/>
          <w:b/>
          <w:i/>
          <w:szCs w:val="20"/>
          <w:lang w:eastAsia="zh-CN"/>
        </w:rPr>
        <w:t xml:space="preserve"> if </w:t>
      </w:r>
      <w:r w:rsidR="001369ED" w:rsidRPr="00C524F1">
        <w:rPr>
          <w:rFonts w:eastAsiaTheme="minorEastAsia"/>
          <w:b/>
          <w:i/>
          <w:szCs w:val="20"/>
          <w:lang w:eastAsia="zh-CN"/>
        </w:rPr>
        <w:t>serving cell timing reference is in use</w:t>
      </w:r>
      <w:r>
        <w:rPr>
          <w:rFonts w:eastAsiaTheme="minorEastAsia"/>
          <w:b/>
          <w:i/>
          <w:szCs w:val="20"/>
          <w:lang w:eastAsia="zh-CN"/>
        </w:rPr>
        <w:t>,</w:t>
      </w:r>
      <w:r w:rsidR="001369ED">
        <w:rPr>
          <w:rFonts w:eastAsiaTheme="minorEastAsia"/>
          <w:b/>
          <w:i/>
          <w:szCs w:val="20"/>
          <w:lang w:eastAsia="zh-CN"/>
        </w:rPr>
        <w:t xml:space="preserve"> </w:t>
      </w:r>
      <w:r w:rsidRPr="00C524F1">
        <w:rPr>
          <w:rFonts w:eastAsiaTheme="minorEastAsia"/>
          <w:b/>
          <w:i/>
          <w:szCs w:val="20"/>
          <w:lang w:eastAsia="zh-CN"/>
        </w:rPr>
        <w:t>or DFN0</w:t>
      </w:r>
      <w:r>
        <w:rPr>
          <w:rFonts w:eastAsiaTheme="minorEastAsia"/>
          <w:b/>
          <w:i/>
          <w:szCs w:val="20"/>
          <w:lang w:eastAsia="zh-CN"/>
        </w:rPr>
        <w:t xml:space="preserve"> </w:t>
      </w:r>
      <w:r w:rsidR="00B06637" w:rsidRPr="00BA6CE3">
        <w:rPr>
          <w:rFonts w:eastAsiaTheme="minorEastAsia"/>
          <w:b/>
          <w:i/>
          <w:lang w:eastAsia="zh-CN"/>
        </w:rPr>
        <w:t xml:space="preserve">provided by </w:t>
      </w:r>
      <w:r w:rsidR="00B06637">
        <w:rPr>
          <w:rFonts w:eastAsiaTheme="minorEastAsia"/>
          <w:b/>
          <w:i/>
          <w:lang w:eastAsia="zh-CN"/>
        </w:rPr>
        <w:t>D</w:t>
      </w:r>
      <w:r w:rsidR="00B06637" w:rsidRPr="00BA6CE3">
        <w:rPr>
          <w:rFonts w:eastAsiaTheme="minorEastAsia"/>
          <w:b/>
          <w:i/>
          <w:lang w:eastAsia="zh-CN"/>
        </w:rPr>
        <w:t>FN Initialization Tim</w:t>
      </w:r>
      <w:r w:rsidR="00B06637" w:rsidRPr="001369ED">
        <w:rPr>
          <w:rFonts w:eastAsiaTheme="minorEastAsia"/>
          <w:b/>
          <w:i/>
          <w:szCs w:val="20"/>
          <w:lang w:eastAsia="zh-CN"/>
        </w:rPr>
        <w:t>e</w:t>
      </w:r>
      <w:r w:rsidR="00B06637">
        <w:rPr>
          <w:rFonts w:eastAsiaTheme="minorEastAsia"/>
          <w:b/>
          <w:i/>
          <w:szCs w:val="20"/>
          <w:lang w:eastAsia="zh-CN"/>
        </w:rPr>
        <w:t xml:space="preserve"> </w:t>
      </w:r>
      <w:r>
        <w:rPr>
          <w:rFonts w:eastAsiaTheme="minorEastAsia"/>
          <w:b/>
          <w:i/>
          <w:szCs w:val="20"/>
          <w:lang w:eastAsia="zh-CN"/>
        </w:rPr>
        <w:t>otherwise</w:t>
      </w:r>
      <w:r w:rsidRPr="00C524F1">
        <w:rPr>
          <w:rFonts w:eastAsiaTheme="minorEastAsia"/>
          <w:b/>
          <w:i/>
          <w:szCs w:val="20"/>
          <w:lang w:eastAsia="zh-CN"/>
        </w:rPr>
        <w:t>.</w:t>
      </w:r>
    </w:p>
    <w:bookmarkEnd w:id="11"/>
    <w:p w14:paraId="6F0CAB47" w14:textId="2C111CB8" w:rsidR="00007FA7" w:rsidRDefault="00CA61DD" w:rsidP="00973650">
      <w:pPr>
        <w:pStyle w:val="3"/>
        <w:rPr>
          <w:sz w:val="22"/>
          <w:szCs w:val="22"/>
          <w:shd w:val="clear" w:color="auto" w:fill="FFFFFF"/>
        </w:rPr>
      </w:pPr>
      <w:r w:rsidRPr="00391044">
        <w:rPr>
          <w:sz w:val="22"/>
          <w:szCs w:val="22"/>
          <w:shd w:val="clear" w:color="auto" w:fill="FFFFFF"/>
        </w:rPr>
        <w:t>SL-PRS based</w:t>
      </w:r>
      <w:r w:rsidRPr="00973650">
        <w:rPr>
          <w:rFonts w:hint="eastAsia"/>
          <w:sz w:val="22"/>
          <w:szCs w:val="22"/>
          <w:shd w:val="clear" w:color="auto" w:fill="FFFFFF"/>
        </w:rPr>
        <w:t xml:space="preserve"> </w:t>
      </w:r>
      <w:r w:rsidR="00007FA7" w:rsidRPr="00973650">
        <w:rPr>
          <w:rFonts w:hint="eastAsia"/>
          <w:sz w:val="22"/>
          <w:szCs w:val="22"/>
          <w:shd w:val="clear" w:color="auto" w:fill="FFFFFF"/>
        </w:rPr>
        <w:t>R</w:t>
      </w:r>
      <w:r w:rsidR="00007FA7" w:rsidRPr="00973650">
        <w:rPr>
          <w:sz w:val="22"/>
          <w:szCs w:val="22"/>
          <w:shd w:val="clear" w:color="auto" w:fill="FFFFFF"/>
        </w:rPr>
        <w:t>STD</w:t>
      </w:r>
    </w:p>
    <w:p w14:paraId="46B239CB" w14:textId="77777777" w:rsidR="00DF4516" w:rsidRPr="00C524F1" w:rsidRDefault="00DF4516" w:rsidP="00C524F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007FA7" w:rsidRPr="0008185D" w14:paraId="254BA1C3" w14:textId="77777777" w:rsidTr="00876BF3">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413BA87" w14:textId="77777777" w:rsidR="00007FA7" w:rsidRDefault="00007FA7" w:rsidP="00876BF3">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13E7B113" w14:textId="77777777" w:rsidR="00007FA7" w:rsidRPr="0008185D" w:rsidRDefault="00007FA7" w:rsidP="00876BF3">
            <w:pPr>
              <w:pStyle w:val="TAL"/>
              <w:rPr>
                <w:szCs w:val="18"/>
                <w:lang w:eastAsia="en-GB"/>
              </w:rPr>
            </w:pPr>
            <w:r w:rsidRPr="006401A8">
              <w:rPr>
                <w:szCs w:val="18"/>
                <w:lang w:eastAsia="en-GB"/>
              </w:rPr>
              <w:t xml:space="preserve">DL reference signal </w:t>
            </w:r>
            <w:r w:rsidRPr="001A31B6">
              <w:rPr>
                <w:szCs w:val="18"/>
                <w:lang w:eastAsia="en-GB"/>
              </w:rPr>
              <w:t xml:space="preserve">time difference (DL RSTD) is the DL relative timing difference between the </w:t>
            </w:r>
            <w:r w:rsidRPr="001A31B6">
              <w:rPr>
                <w:szCs w:val="18"/>
                <w:lang w:val="en-IN" w:eastAsia="en-GB"/>
              </w:rPr>
              <w:t>Transmission Point (TP) [18]</w:t>
            </w:r>
            <w:r w:rsidRPr="001A31B6">
              <w:rPr>
                <w:szCs w:val="18"/>
                <w:lang w:eastAsia="en-GB"/>
              </w:rPr>
              <w:t xml:space="preserve"> </w:t>
            </w:r>
            <w:r w:rsidRPr="001A31B6">
              <w:rPr>
                <w:i/>
                <w:szCs w:val="18"/>
                <w:lang w:eastAsia="en-GB"/>
              </w:rPr>
              <w:t>j</w:t>
            </w:r>
            <w:r w:rsidRPr="001A31B6">
              <w:rPr>
                <w:szCs w:val="18"/>
                <w:lang w:eastAsia="en-GB"/>
              </w:rPr>
              <w:t xml:space="preserve"> and the reference TP </w:t>
            </w:r>
            <w:proofErr w:type="spellStart"/>
            <w:r w:rsidRPr="001A31B6">
              <w:rPr>
                <w:i/>
                <w:szCs w:val="18"/>
                <w:lang w:eastAsia="en-GB"/>
              </w:rPr>
              <w:t>i</w:t>
            </w:r>
            <w:proofErr w:type="spellEnd"/>
            <w:r w:rsidRPr="001A31B6">
              <w:rPr>
                <w:szCs w:val="18"/>
                <w:lang w:eastAsia="en-GB"/>
              </w:rPr>
              <w:t xml:space="preserve">, defined as </w:t>
            </w:r>
            <w:proofErr w:type="spellStart"/>
            <w:r w:rsidRPr="001A31B6">
              <w:rPr>
                <w:szCs w:val="18"/>
                <w:lang w:eastAsia="en-GB"/>
              </w:rPr>
              <w:t>T</w:t>
            </w:r>
            <w:r w:rsidRPr="001A31B6">
              <w:rPr>
                <w:szCs w:val="18"/>
                <w:vertAlign w:val="subscript"/>
                <w:lang w:eastAsia="en-GB"/>
              </w:rPr>
              <w:t>SubframeRxj</w:t>
            </w:r>
            <w:proofErr w:type="spellEnd"/>
            <w:r w:rsidRPr="001A31B6">
              <w:rPr>
                <w:szCs w:val="18"/>
                <w:lang w:eastAsia="en-GB"/>
              </w:rPr>
              <w:t xml:space="preserve"> – </w:t>
            </w:r>
            <w:proofErr w:type="spellStart"/>
            <w:r w:rsidRPr="001A31B6">
              <w:rPr>
                <w:szCs w:val="18"/>
                <w:lang w:eastAsia="en-GB"/>
              </w:rPr>
              <w:t>T</w:t>
            </w:r>
            <w:r w:rsidRPr="001A31B6">
              <w:rPr>
                <w:szCs w:val="18"/>
                <w:vertAlign w:val="subscript"/>
                <w:lang w:eastAsia="en-GB"/>
              </w:rPr>
              <w:t>SubframeRxi</w:t>
            </w:r>
            <w:proofErr w:type="spellEnd"/>
            <w:r w:rsidRPr="001A31B6">
              <w:rPr>
                <w:szCs w:val="18"/>
                <w:lang w:eastAsia="en-GB"/>
              </w:rPr>
              <w:t>,</w:t>
            </w:r>
          </w:p>
          <w:p w14:paraId="3A80EC30" w14:textId="77777777" w:rsidR="00007FA7" w:rsidRPr="0008185D" w:rsidRDefault="00007FA7" w:rsidP="00876BF3">
            <w:pPr>
              <w:pStyle w:val="TAL"/>
              <w:rPr>
                <w:szCs w:val="18"/>
                <w:lang w:eastAsia="en-GB"/>
              </w:rPr>
            </w:pPr>
          </w:p>
          <w:p w14:paraId="7EF1AF72" w14:textId="77777777" w:rsidR="00007FA7" w:rsidRPr="0008185D" w:rsidRDefault="00007FA7" w:rsidP="00876BF3">
            <w:pPr>
              <w:pStyle w:val="TAL"/>
              <w:rPr>
                <w:szCs w:val="18"/>
                <w:lang w:eastAsia="en-GB"/>
              </w:rPr>
            </w:pPr>
            <w:r>
              <w:rPr>
                <w:szCs w:val="18"/>
                <w:lang w:eastAsia="en-GB"/>
              </w:rPr>
              <w:t>Where:</w:t>
            </w:r>
          </w:p>
          <w:p w14:paraId="18E4A998" w14:textId="77777777" w:rsidR="00007FA7" w:rsidRPr="0008185D" w:rsidRDefault="00007FA7" w:rsidP="00876BF3">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74AE564" w14:textId="77777777" w:rsidR="00007FA7" w:rsidRPr="0008185D" w:rsidRDefault="00007FA7" w:rsidP="00876BF3">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F4EF782" w14:textId="77777777" w:rsidR="00007FA7" w:rsidRDefault="00007FA7" w:rsidP="00876BF3">
            <w:pPr>
              <w:pStyle w:val="TAL"/>
              <w:rPr>
                <w:szCs w:val="18"/>
                <w:lang w:eastAsia="en-GB"/>
              </w:rPr>
            </w:pPr>
          </w:p>
          <w:p w14:paraId="037A0953" w14:textId="77777777" w:rsidR="00007FA7" w:rsidRPr="007A1A63" w:rsidRDefault="00007FA7" w:rsidP="00876BF3">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7BC4797C" w14:textId="77777777" w:rsidR="00007FA7" w:rsidRPr="0008185D" w:rsidRDefault="00007FA7" w:rsidP="00876BF3">
            <w:pPr>
              <w:pStyle w:val="TAL"/>
              <w:rPr>
                <w:szCs w:val="18"/>
                <w:lang w:eastAsia="en-GB"/>
              </w:rPr>
            </w:pPr>
          </w:p>
          <w:p w14:paraId="3B757D10" w14:textId="77777777" w:rsidR="00007FA7" w:rsidRPr="0008185D" w:rsidRDefault="00007FA7" w:rsidP="00876BF3">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007FA7" w:rsidRPr="0008185D" w14:paraId="3286CA17" w14:textId="77777777" w:rsidTr="00876BF3">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61896C3C" w14:textId="77777777" w:rsidR="00007FA7" w:rsidRDefault="00007FA7" w:rsidP="00876BF3">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700A350D" w14:textId="77777777" w:rsidR="00007FA7" w:rsidRDefault="00007FA7" w:rsidP="00876BF3">
            <w:pPr>
              <w:pStyle w:val="TAL"/>
              <w:rPr>
                <w:szCs w:val="18"/>
                <w:lang w:eastAsia="en-GB"/>
              </w:rPr>
            </w:pPr>
            <w:r w:rsidRPr="0008185D">
              <w:rPr>
                <w:szCs w:val="18"/>
                <w:lang w:eastAsia="en-GB"/>
              </w:rPr>
              <w:t>RRC_CONNECTED</w:t>
            </w:r>
            <w:r>
              <w:rPr>
                <w:szCs w:val="18"/>
                <w:lang w:eastAsia="en-GB"/>
              </w:rPr>
              <w:t>,</w:t>
            </w:r>
          </w:p>
          <w:p w14:paraId="52A22C35" w14:textId="77777777" w:rsidR="00007FA7" w:rsidRPr="0008185D" w:rsidRDefault="00007FA7" w:rsidP="00876BF3">
            <w:pPr>
              <w:pStyle w:val="TAL"/>
              <w:rPr>
                <w:szCs w:val="18"/>
                <w:lang w:eastAsia="en-GB"/>
              </w:rPr>
            </w:pPr>
            <w:r w:rsidRPr="00AA2F5B">
              <w:rPr>
                <w:lang w:val="en-US" w:eastAsia="x-none"/>
              </w:rPr>
              <w:t>RRC_INACTIVE</w:t>
            </w:r>
          </w:p>
        </w:tc>
      </w:tr>
    </w:tbl>
    <w:p w14:paraId="7568B914" w14:textId="07C80941" w:rsidR="00CB0C47" w:rsidRDefault="00923EF7" w:rsidP="00923EF7">
      <w:pPr>
        <w:pStyle w:val="a0"/>
        <w:spacing w:line="260" w:lineRule="exact"/>
        <w:rPr>
          <w:rFonts w:eastAsiaTheme="minorEastAsia"/>
          <w:szCs w:val="21"/>
          <w:lang w:eastAsia="zh-CN"/>
        </w:rPr>
      </w:pPr>
      <w:r>
        <w:rPr>
          <w:rFonts w:eastAsiaTheme="minorEastAsia"/>
          <w:szCs w:val="21"/>
          <w:lang w:eastAsia="zh-CN"/>
        </w:rPr>
        <w:t xml:space="preserve">In Rel-16, the RSTD measurement in TDOA is the </w:t>
      </w:r>
      <w:r w:rsidR="00CB0C47">
        <w:rPr>
          <w:rFonts w:eastAsiaTheme="minorEastAsia" w:hint="eastAsia"/>
          <w:szCs w:val="21"/>
          <w:lang w:eastAsia="zh-CN"/>
        </w:rPr>
        <w:t>relative</w:t>
      </w:r>
      <w:r w:rsidR="00CB0C47">
        <w:rPr>
          <w:rFonts w:eastAsiaTheme="minorEastAsia"/>
          <w:szCs w:val="21"/>
          <w:lang w:eastAsia="zh-CN"/>
        </w:rPr>
        <w:t xml:space="preserve"> </w:t>
      </w:r>
      <w:r>
        <w:rPr>
          <w:rFonts w:eastAsiaTheme="minorEastAsia"/>
          <w:szCs w:val="21"/>
          <w:lang w:eastAsia="zh-CN"/>
        </w:rPr>
        <w:t xml:space="preserve">timing difference between different TRPs. </w:t>
      </w:r>
      <w:r w:rsidR="00CB0C47">
        <w:rPr>
          <w:rFonts w:eastAsiaTheme="minorEastAsia"/>
          <w:szCs w:val="21"/>
          <w:lang w:eastAsia="zh-CN"/>
        </w:rPr>
        <w:t>F</w:t>
      </w:r>
      <w:r w:rsidR="00CB0C47">
        <w:rPr>
          <w:rFonts w:eastAsiaTheme="minorEastAsia" w:hint="eastAsia"/>
          <w:szCs w:val="21"/>
          <w:lang w:eastAsia="zh-CN"/>
        </w:rPr>
        <w:t xml:space="preserve">or </w:t>
      </w:r>
      <w:r w:rsidR="00CB0C47">
        <w:rPr>
          <w:rFonts w:eastAsiaTheme="minorEastAsia"/>
          <w:szCs w:val="21"/>
          <w:lang w:eastAsia="zh-CN"/>
        </w:rPr>
        <w:t xml:space="preserve">SL, the RSTD measurement is the </w:t>
      </w:r>
      <w:r w:rsidR="00CB0C47">
        <w:rPr>
          <w:rFonts w:eastAsiaTheme="minorEastAsia" w:hint="eastAsia"/>
          <w:szCs w:val="21"/>
          <w:lang w:eastAsia="zh-CN"/>
        </w:rPr>
        <w:t>relative</w:t>
      </w:r>
      <w:r w:rsidR="00CB0C47">
        <w:rPr>
          <w:rFonts w:eastAsiaTheme="minorEastAsia"/>
          <w:szCs w:val="21"/>
          <w:lang w:eastAsia="zh-CN"/>
        </w:rPr>
        <w:t xml:space="preserve"> timing difference between different </w:t>
      </w:r>
      <w:r w:rsidR="00CB0C47">
        <w:rPr>
          <w:rFonts w:eastAsiaTheme="minorEastAsia" w:hint="eastAsia"/>
          <w:szCs w:val="21"/>
          <w:lang w:eastAsia="zh-CN"/>
        </w:rPr>
        <w:t>anchor</w:t>
      </w:r>
      <w:r w:rsidR="00CB0C47">
        <w:rPr>
          <w:rFonts w:eastAsiaTheme="minorEastAsia"/>
          <w:szCs w:val="21"/>
          <w:lang w:eastAsia="zh-CN"/>
        </w:rPr>
        <w:t xml:space="preserve"> UE</w:t>
      </w:r>
      <w:r w:rsidR="00CB0C47">
        <w:rPr>
          <w:rFonts w:eastAsiaTheme="minorEastAsia" w:hint="eastAsia"/>
          <w:szCs w:val="21"/>
          <w:lang w:eastAsia="zh-CN"/>
        </w:rPr>
        <w:t>s.</w:t>
      </w:r>
    </w:p>
    <w:p w14:paraId="225A1DD3" w14:textId="4DD496F1" w:rsidR="004A638B" w:rsidRDefault="00EA6C1B" w:rsidP="00923EF7">
      <w:pPr>
        <w:pStyle w:val="a0"/>
        <w:spacing w:line="260" w:lineRule="exact"/>
      </w:pPr>
      <w:r>
        <w:rPr>
          <w:rFonts w:eastAsiaTheme="minorEastAsia" w:hint="eastAsia"/>
          <w:szCs w:val="21"/>
          <w:lang w:eastAsia="zh-CN"/>
        </w:rPr>
        <w:t>B</w:t>
      </w:r>
      <w:r>
        <w:rPr>
          <w:rFonts w:eastAsiaTheme="minorEastAsia"/>
          <w:szCs w:val="21"/>
          <w:lang w:eastAsia="zh-CN"/>
        </w:rPr>
        <w:t>ut</w:t>
      </w:r>
      <w:r w:rsidR="00690780">
        <w:rPr>
          <w:rFonts w:eastAsiaTheme="minorEastAsia"/>
          <w:szCs w:val="21"/>
          <w:lang w:eastAsia="zh-CN"/>
        </w:rPr>
        <w:t>,</w:t>
      </w:r>
      <w:r>
        <w:rPr>
          <w:rFonts w:eastAsiaTheme="minorEastAsia"/>
          <w:szCs w:val="21"/>
          <w:lang w:eastAsia="zh-CN"/>
        </w:rPr>
        <w:t xml:space="preserve"> in the last meeting, some companies </w:t>
      </w:r>
      <w:r w:rsidR="00AA00EA">
        <w:rPr>
          <w:rFonts w:eastAsiaTheme="minorEastAsia"/>
          <w:szCs w:val="21"/>
          <w:lang w:eastAsia="zh-CN"/>
        </w:rPr>
        <w:t xml:space="preserve">thought </w:t>
      </w:r>
      <w:r>
        <w:rPr>
          <w:rFonts w:eastAsiaTheme="minorEastAsia"/>
          <w:szCs w:val="21"/>
          <w:lang w:eastAsia="zh-CN"/>
        </w:rPr>
        <w:t xml:space="preserve">the performance </w:t>
      </w:r>
      <w:r w:rsidR="009F2F2E">
        <w:rPr>
          <w:rFonts w:eastAsiaTheme="minorEastAsia"/>
          <w:szCs w:val="21"/>
          <w:lang w:eastAsia="zh-CN"/>
        </w:rPr>
        <w:t xml:space="preserve">can </w:t>
      </w:r>
      <w:r>
        <w:rPr>
          <w:rFonts w:eastAsiaTheme="minorEastAsia"/>
          <w:szCs w:val="21"/>
          <w:lang w:eastAsia="zh-CN"/>
        </w:rPr>
        <w:t xml:space="preserve">also be impacted by </w:t>
      </w:r>
      <w:r>
        <w:t>UE reference timing offset and mobility</w:t>
      </w:r>
      <w:r w:rsidR="00F840A3">
        <w:t>.</w:t>
      </w:r>
      <w:r w:rsidR="00881593">
        <w:t xml:space="preserve"> In this case, we propose to consider the issue after the RTT solution is clear.</w:t>
      </w:r>
    </w:p>
    <w:p w14:paraId="3334F1D1" w14:textId="4DB26718" w:rsidR="004A638B" w:rsidRPr="00576B34" w:rsidRDefault="004A638B" w:rsidP="00923EF7">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 xml:space="preserve">or us, </w:t>
      </w:r>
      <w:r w:rsidR="00383987">
        <w:rPr>
          <w:rFonts w:eastAsiaTheme="minorEastAsia"/>
          <w:lang w:eastAsia="zh-CN"/>
        </w:rPr>
        <w:t>t</w:t>
      </w:r>
      <w:r>
        <w:rPr>
          <w:rFonts w:eastAsiaTheme="minorEastAsia"/>
          <w:lang w:eastAsia="zh-CN"/>
        </w:rPr>
        <w:t xml:space="preserve">he </w:t>
      </w:r>
      <w:r w:rsidR="00CE76C3">
        <w:rPr>
          <w:rFonts w:eastAsiaTheme="minorEastAsia"/>
          <w:lang w:eastAsia="zh-CN"/>
        </w:rPr>
        <w:t xml:space="preserve">impact </w:t>
      </w:r>
      <w:r>
        <w:rPr>
          <w:rFonts w:eastAsiaTheme="minorEastAsia"/>
          <w:lang w:eastAsia="zh-CN"/>
        </w:rPr>
        <w:t>is slight</w:t>
      </w:r>
      <w:r w:rsidR="00CE76C3">
        <w:rPr>
          <w:rFonts w:eastAsiaTheme="minorEastAsia"/>
          <w:lang w:eastAsia="zh-CN"/>
        </w:rPr>
        <w:t>ly less</w:t>
      </w:r>
      <w:r>
        <w:rPr>
          <w:rFonts w:eastAsiaTheme="minorEastAsia"/>
          <w:lang w:eastAsia="zh-CN"/>
        </w:rPr>
        <w:t xml:space="preserve"> than RTT since only target UE </w:t>
      </w:r>
      <w:r w:rsidR="00F865AA">
        <w:rPr>
          <w:rFonts w:eastAsiaTheme="minorEastAsia"/>
          <w:lang w:eastAsia="zh-CN"/>
        </w:rPr>
        <w:t>moves</w:t>
      </w:r>
      <w:r w:rsidR="00BA6540">
        <w:rPr>
          <w:rFonts w:eastAsiaTheme="minorEastAsia"/>
          <w:lang w:eastAsia="zh-CN"/>
        </w:rPr>
        <w:t xml:space="preserve"> </w:t>
      </w:r>
      <w:r>
        <w:rPr>
          <w:rFonts w:eastAsiaTheme="minorEastAsia"/>
          <w:lang w:eastAsia="zh-CN"/>
        </w:rPr>
        <w:t>in TDOA positioning</w:t>
      </w:r>
      <w:r w:rsidR="001108FB">
        <w:rPr>
          <w:rFonts w:eastAsiaTheme="minorEastAsia"/>
          <w:lang w:eastAsia="zh-CN"/>
        </w:rPr>
        <w:t>. And anchor UE resource allocation</w:t>
      </w:r>
      <w:r w:rsidR="00A54FBD">
        <w:rPr>
          <w:rFonts w:eastAsiaTheme="minorEastAsia"/>
          <w:lang w:eastAsia="zh-CN"/>
        </w:rPr>
        <w:t xml:space="preserve"> </w:t>
      </w:r>
      <w:r w:rsidR="00A54FBD">
        <w:rPr>
          <w:rFonts w:eastAsiaTheme="minorEastAsia" w:hint="eastAsia"/>
          <w:lang w:eastAsia="zh-CN"/>
        </w:rPr>
        <w:t>for</w:t>
      </w:r>
      <w:r w:rsidR="00A54FBD">
        <w:rPr>
          <w:rFonts w:eastAsiaTheme="minorEastAsia"/>
          <w:lang w:eastAsia="zh-CN"/>
        </w:rPr>
        <w:t xml:space="preserve"> SL-PRS </w:t>
      </w:r>
      <w:r w:rsidR="00A54FBD">
        <w:rPr>
          <w:rFonts w:eastAsiaTheme="minorEastAsia" w:hint="eastAsia"/>
          <w:lang w:eastAsia="zh-CN"/>
        </w:rPr>
        <w:t>transmission</w:t>
      </w:r>
      <w:r w:rsidR="001108FB">
        <w:rPr>
          <w:rFonts w:eastAsiaTheme="minorEastAsia"/>
          <w:lang w:eastAsia="zh-CN"/>
        </w:rPr>
        <w:t xml:space="preserve"> can be </w:t>
      </w:r>
      <w:r w:rsidR="00576B34">
        <w:rPr>
          <w:rFonts w:eastAsiaTheme="minorEastAsia"/>
          <w:lang w:eastAsia="zh-CN"/>
        </w:rPr>
        <w:t>negotiated</w:t>
      </w:r>
      <w:r w:rsidR="00A54FBD">
        <w:rPr>
          <w:rFonts w:eastAsiaTheme="minorEastAsia"/>
          <w:lang w:eastAsia="zh-CN"/>
        </w:rPr>
        <w:t xml:space="preserve"> </w:t>
      </w:r>
      <w:r w:rsidR="00A54FBD">
        <w:rPr>
          <w:rFonts w:eastAsiaTheme="minorEastAsia" w:hint="eastAsia"/>
          <w:lang w:eastAsia="zh-CN"/>
        </w:rPr>
        <w:t>with</w:t>
      </w:r>
      <w:r w:rsidR="00A54FBD">
        <w:rPr>
          <w:rFonts w:eastAsiaTheme="minorEastAsia"/>
          <w:lang w:eastAsia="zh-CN"/>
        </w:rPr>
        <w:t xml:space="preserve"> </w:t>
      </w:r>
      <w:r w:rsidR="00A54FBD">
        <w:rPr>
          <w:rFonts w:eastAsiaTheme="minorEastAsia" w:hint="eastAsia"/>
          <w:lang w:eastAsia="zh-CN"/>
        </w:rPr>
        <w:t>server</w:t>
      </w:r>
      <w:r w:rsidR="00A54FBD">
        <w:rPr>
          <w:rFonts w:eastAsiaTheme="minorEastAsia"/>
          <w:lang w:eastAsia="zh-CN"/>
        </w:rPr>
        <w:t xml:space="preserve"> UE</w:t>
      </w:r>
      <w:r w:rsidR="00A54FBD">
        <w:rPr>
          <w:rFonts w:eastAsiaTheme="minorEastAsia" w:hint="eastAsia"/>
          <w:lang w:eastAsia="zh-CN"/>
        </w:rPr>
        <w:t xml:space="preserve"> or</w:t>
      </w:r>
      <w:r w:rsidR="00A54FBD">
        <w:rPr>
          <w:rFonts w:eastAsiaTheme="minorEastAsia"/>
          <w:lang w:eastAsia="zh-CN"/>
        </w:rPr>
        <w:t xml:space="preserve"> </w:t>
      </w:r>
      <w:proofErr w:type="gramStart"/>
      <w:r w:rsidR="00A54FBD">
        <w:rPr>
          <w:rFonts w:eastAsiaTheme="minorEastAsia"/>
          <w:lang w:eastAsia="zh-CN"/>
        </w:rPr>
        <w:t xml:space="preserve">LMF </w:t>
      </w:r>
      <w:r w:rsidR="001108FB">
        <w:rPr>
          <w:rFonts w:eastAsiaTheme="minorEastAsia"/>
          <w:lang w:eastAsia="zh-CN"/>
        </w:rPr>
        <w:t xml:space="preserve"> to</w:t>
      </w:r>
      <w:proofErr w:type="gramEnd"/>
      <w:r w:rsidR="001108FB">
        <w:rPr>
          <w:rFonts w:eastAsiaTheme="minorEastAsia"/>
          <w:lang w:eastAsia="zh-CN"/>
        </w:rPr>
        <w:t xml:space="preserve"> reduce the </w:t>
      </w:r>
      <w:r w:rsidR="00A54FBD">
        <w:rPr>
          <w:rFonts w:eastAsiaTheme="minorEastAsia" w:hint="eastAsia"/>
          <w:lang w:eastAsia="zh-CN"/>
        </w:rPr>
        <w:t>time</w:t>
      </w:r>
      <w:r w:rsidR="00A54FBD">
        <w:rPr>
          <w:rFonts w:eastAsiaTheme="minorEastAsia"/>
          <w:lang w:eastAsia="zh-CN"/>
        </w:rPr>
        <w:t xml:space="preserve"> </w:t>
      </w:r>
      <w:r w:rsidR="00A54FBD">
        <w:rPr>
          <w:rFonts w:eastAsiaTheme="minorEastAsia" w:hint="eastAsia"/>
          <w:lang w:eastAsia="zh-CN"/>
        </w:rPr>
        <w:t>gap</w:t>
      </w:r>
      <w:r w:rsidR="00A54FBD">
        <w:rPr>
          <w:rFonts w:eastAsiaTheme="minorEastAsia"/>
          <w:lang w:eastAsia="zh-CN"/>
        </w:rPr>
        <w:t xml:space="preserve"> </w:t>
      </w:r>
      <w:r w:rsidR="00A54FBD">
        <w:rPr>
          <w:rFonts w:eastAsiaTheme="minorEastAsia" w:hint="eastAsia"/>
          <w:lang w:eastAsia="zh-CN"/>
        </w:rPr>
        <w:t>between</w:t>
      </w:r>
      <w:r w:rsidR="00A54FBD">
        <w:rPr>
          <w:rFonts w:eastAsiaTheme="minorEastAsia"/>
          <w:lang w:eastAsia="zh-CN"/>
        </w:rPr>
        <w:t xml:space="preserve"> </w:t>
      </w:r>
      <w:r w:rsidR="00A54FBD">
        <w:rPr>
          <w:rFonts w:eastAsiaTheme="minorEastAsia" w:hint="eastAsia"/>
          <w:lang w:eastAsia="zh-CN"/>
        </w:rPr>
        <w:t>multiple</w:t>
      </w:r>
      <w:r w:rsidR="00A54FBD">
        <w:rPr>
          <w:rFonts w:eastAsiaTheme="minorEastAsia"/>
          <w:lang w:eastAsia="zh-CN"/>
        </w:rPr>
        <w:t xml:space="preserve"> </w:t>
      </w:r>
      <w:r w:rsidR="00A54FBD">
        <w:rPr>
          <w:rFonts w:eastAsiaTheme="minorEastAsia" w:hint="eastAsia"/>
          <w:lang w:eastAsia="zh-CN"/>
        </w:rPr>
        <w:t>transmission</w:t>
      </w:r>
      <w:r w:rsidR="00A54FBD">
        <w:rPr>
          <w:rFonts w:eastAsiaTheme="minorEastAsia"/>
          <w:lang w:eastAsia="zh-CN"/>
        </w:rPr>
        <w:t>s</w:t>
      </w:r>
      <w:r w:rsidR="00383987">
        <w:rPr>
          <w:rFonts w:eastAsiaTheme="minorEastAsia"/>
          <w:lang w:eastAsia="zh-CN"/>
        </w:rPr>
        <w:t>, and then</w:t>
      </w:r>
      <w:r w:rsidR="00F32D99">
        <w:rPr>
          <w:rFonts w:eastAsiaTheme="minorEastAsia"/>
          <w:lang w:eastAsia="zh-CN"/>
        </w:rPr>
        <w:t xml:space="preserve"> the impact of </w:t>
      </w:r>
      <w:r w:rsidR="00F32D99">
        <w:t>UE reference timing offset and mobility</w:t>
      </w:r>
      <w:r w:rsidR="00383987">
        <w:t xml:space="preserve"> can be further reduced.</w:t>
      </w:r>
    </w:p>
    <w:p w14:paraId="577D1815" w14:textId="1C78E0E3" w:rsidR="009D57A5" w:rsidRDefault="009D57A5" w:rsidP="00923EF7">
      <w:pPr>
        <w:pStyle w:val="a0"/>
        <w:spacing w:line="260" w:lineRule="exact"/>
        <w:rPr>
          <w:rFonts w:eastAsiaTheme="minorEastAsia"/>
          <w:szCs w:val="21"/>
          <w:lang w:eastAsia="zh-CN"/>
        </w:rPr>
      </w:pPr>
      <w:r>
        <w:rPr>
          <w:rFonts w:eastAsiaTheme="minorEastAsia" w:hint="eastAsia"/>
          <w:szCs w:val="21"/>
          <w:lang w:eastAsia="zh-CN"/>
        </w:rPr>
        <w:t>S</w:t>
      </w:r>
      <w:r>
        <w:rPr>
          <w:rFonts w:eastAsiaTheme="minorEastAsia"/>
          <w:szCs w:val="21"/>
          <w:lang w:eastAsia="zh-CN"/>
        </w:rPr>
        <w:t>o, we propose</w:t>
      </w:r>
    </w:p>
    <w:p w14:paraId="3966A49E" w14:textId="77777777" w:rsidR="002B4493" w:rsidRDefault="002B4493" w:rsidP="002B4493">
      <w:pPr>
        <w:pStyle w:val="af2"/>
        <w:numPr>
          <w:ilvl w:val="0"/>
          <w:numId w:val="12"/>
        </w:numPr>
        <w:ind w:firstLineChars="0"/>
        <w:rPr>
          <w:rFonts w:eastAsiaTheme="minorEastAsia"/>
          <w:b/>
          <w:i/>
          <w:szCs w:val="20"/>
          <w:lang w:eastAsia="zh-CN"/>
        </w:rPr>
      </w:pPr>
      <w:bookmarkStart w:id="12" w:name="_Hlk127463321"/>
    </w:p>
    <w:p w14:paraId="78BCCFC0" w14:textId="3926543F" w:rsidR="00A54FBD" w:rsidRDefault="00690780" w:rsidP="00D77E5E">
      <w:pPr>
        <w:pStyle w:val="a0"/>
        <w:numPr>
          <w:ilvl w:val="0"/>
          <w:numId w:val="9"/>
        </w:numPr>
        <w:spacing w:line="260" w:lineRule="exact"/>
        <w:rPr>
          <w:rFonts w:eastAsiaTheme="minorEastAsia"/>
          <w:b/>
          <w:i/>
          <w:szCs w:val="20"/>
          <w:lang w:eastAsia="zh-CN"/>
        </w:rPr>
      </w:pPr>
      <w:r w:rsidRPr="00C524F1">
        <w:rPr>
          <w:rFonts w:eastAsiaTheme="minorEastAsia"/>
          <w:b/>
          <w:i/>
          <w:szCs w:val="20"/>
          <w:lang w:eastAsia="zh-CN"/>
        </w:rPr>
        <w:t xml:space="preserve">Defer the </w:t>
      </w:r>
      <w:r w:rsidR="00A54FBD">
        <w:rPr>
          <w:rFonts w:eastAsiaTheme="minorEastAsia"/>
          <w:b/>
          <w:i/>
          <w:szCs w:val="20"/>
          <w:lang w:eastAsia="zh-CN"/>
        </w:rPr>
        <w:t xml:space="preserve">RSTD </w:t>
      </w:r>
      <w:r w:rsidR="00A54FBD">
        <w:rPr>
          <w:rFonts w:eastAsiaTheme="minorEastAsia" w:hint="eastAsia"/>
          <w:b/>
          <w:i/>
          <w:szCs w:val="20"/>
          <w:lang w:eastAsia="zh-CN"/>
        </w:rPr>
        <w:t>defin</w:t>
      </w:r>
      <w:r w:rsidR="00A54FBD">
        <w:rPr>
          <w:rFonts w:eastAsiaTheme="minorEastAsia"/>
          <w:b/>
          <w:i/>
          <w:szCs w:val="20"/>
          <w:lang w:eastAsia="zh-CN"/>
        </w:rPr>
        <w:t>i</w:t>
      </w:r>
      <w:r w:rsidR="00A54FBD">
        <w:rPr>
          <w:rFonts w:eastAsiaTheme="minorEastAsia" w:hint="eastAsia"/>
          <w:b/>
          <w:i/>
          <w:szCs w:val="20"/>
          <w:lang w:eastAsia="zh-CN"/>
        </w:rPr>
        <w:t>tion</w:t>
      </w:r>
      <w:r w:rsidR="00A54FBD">
        <w:rPr>
          <w:rFonts w:eastAsiaTheme="minorEastAsia"/>
          <w:b/>
          <w:i/>
          <w:szCs w:val="20"/>
          <w:lang w:eastAsia="zh-CN"/>
        </w:rPr>
        <w:t xml:space="preserve"> </w:t>
      </w:r>
      <w:r w:rsidRPr="00C524F1">
        <w:rPr>
          <w:rFonts w:eastAsiaTheme="minorEastAsia"/>
          <w:b/>
          <w:i/>
          <w:szCs w:val="20"/>
          <w:lang w:eastAsia="zh-CN"/>
        </w:rPr>
        <w:t xml:space="preserve">discussion after </w:t>
      </w:r>
      <w:r w:rsidR="00E34598" w:rsidRPr="00C524F1">
        <w:rPr>
          <w:rFonts w:eastAsiaTheme="minorEastAsia"/>
          <w:b/>
          <w:i/>
          <w:szCs w:val="20"/>
          <w:lang w:eastAsia="zh-CN"/>
        </w:rPr>
        <w:t xml:space="preserve">the RTT </w:t>
      </w:r>
      <w:r w:rsidR="00A54FBD">
        <w:rPr>
          <w:rFonts w:eastAsiaTheme="minorEastAsia" w:hint="eastAsia"/>
          <w:b/>
          <w:i/>
          <w:szCs w:val="20"/>
          <w:lang w:eastAsia="zh-CN"/>
        </w:rPr>
        <w:t>defin</w:t>
      </w:r>
      <w:r w:rsidR="00A54FBD">
        <w:rPr>
          <w:rFonts w:eastAsiaTheme="minorEastAsia"/>
          <w:b/>
          <w:i/>
          <w:szCs w:val="20"/>
          <w:lang w:eastAsia="zh-CN"/>
        </w:rPr>
        <w:t>i</w:t>
      </w:r>
      <w:r w:rsidR="00A54FBD">
        <w:rPr>
          <w:rFonts w:eastAsiaTheme="minorEastAsia" w:hint="eastAsia"/>
          <w:b/>
          <w:i/>
          <w:szCs w:val="20"/>
          <w:lang w:eastAsia="zh-CN"/>
        </w:rPr>
        <w:t>tion</w:t>
      </w:r>
      <w:r w:rsidR="00A54FBD">
        <w:rPr>
          <w:rFonts w:eastAsiaTheme="minorEastAsia"/>
          <w:b/>
          <w:i/>
          <w:szCs w:val="20"/>
          <w:lang w:eastAsia="zh-CN"/>
        </w:rPr>
        <w:t xml:space="preserve"> </w:t>
      </w:r>
      <w:r w:rsidR="00E34598" w:rsidRPr="00C524F1">
        <w:rPr>
          <w:rFonts w:eastAsiaTheme="minorEastAsia"/>
          <w:b/>
          <w:i/>
          <w:szCs w:val="20"/>
          <w:lang w:eastAsia="zh-CN"/>
        </w:rPr>
        <w:t>is clear</w:t>
      </w:r>
      <w:r w:rsidR="00576B34" w:rsidRPr="00C524F1">
        <w:rPr>
          <w:rFonts w:eastAsiaTheme="minorEastAsia"/>
          <w:b/>
          <w:i/>
          <w:szCs w:val="20"/>
          <w:lang w:eastAsia="zh-CN"/>
        </w:rPr>
        <w:t>.</w:t>
      </w:r>
    </w:p>
    <w:p w14:paraId="653033B9" w14:textId="58D5EC89" w:rsidR="00690780" w:rsidRPr="0001328A" w:rsidRDefault="00A54FBD" w:rsidP="00BA6540">
      <w:pPr>
        <w:pStyle w:val="a0"/>
        <w:numPr>
          <w:ilvl w:val="1"/>
          <w:numId w:val="9"/>
        </w:numPr>
        <w:spacing w:line="260" w:lineRule="exact"/>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urther</w:t>
      </w:r>
      <w:r>
        <w:rPr>
          <w:rFonts w:eastAsiaTheme="minorEastAsia"/>
          <w:b/>
          <w:i/>
          <w:szCs w:val="20"/>
          <w:lang w:eastAsia="zh-CN"/>
        </w:rPr>
        <w:t xml:space="preserve"> </w:t>
      </w:r>
      <w:r>
        <w:rPr>
          <w:rFonts w:eastAsiaTheme="minorEastAsia" w:hint="eastAsia"/>
          <w:b/>
          <w:i/>
          <w:szCs w:val="20"/>
          <w:lang w:eastAsia="zh-CN"/>
        </w:rPr>
        <w:t>consider</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proofErr w:type="gramStart"/>
      <w:r>
        <w:rPr>
          <w:rFonts w:eastAsiaTheme="minorEastAsia" w:hint="eastAsia"/>
          <w:b/>
          <w:i/>
          <w:szCs w:val="20"/>
          <w:lang w:eastAsia="zh-CN"/>
        </w:rPr>
        <w:t>impact</w:t>
      </w:r>
      <w:r>
        <w:rPr>
          <w:rFonts w:eastAsiaTheme="minorEastAsia"/>
          <w:b/>
          <w:i/>
          <w:szCs w:val="20"/>
          <w:lang w:eastAsia="zh-CN"/>
        </w:rPr>
        <w:t xml:space="preserve"> </w:t>
      </w:r>
      <w:r w:rsidR="00E34598" w:rsidRPr="00C524F1">
        <w:rPr>
          <w:rFonts w:eastAsiaTheme="minorEastAsia"/>
          <w:b/>
          <w:i/>
          <w:szCs w:val="20"/>
          <w:lang w:eastAsia="zh-CN"/>
        </w:rPr>
        <w:t xml:space="preserve"> </w:t>
      </w:r>
      <w:r w:rsidRPr="00BA6540">
        <w:rPr>
          <w:rFonts w:eastAsiaTheme="minorEastAsia"/>
          <w:b/>
          <w:i/>
          <w:szCs w:val="20"/>
          <w:lang w:eastAsia="zh-CN"/>
        </w:rPr>
        <w:t>of</w:t>
      </w:r>
      <w:proofErr w:type="gramEnd"/>
      <w:r w:rsidRPr="00BA6540">
        <w:rPr>
          <w:rFonts w:eastAsiaTheme="minorEastAsia"/>
          <w:b/>
          <w:i/>
          <w:szCs w:val="20"/>
          <w:lang w:eastAsia="zh-CN"/>
        </w:rPr>
        <w:t xml:space="preserve"> UE reference timing offset and mobility on RSTD measurement</w:t>
      </w:r>
    </w:p>
    <w:bookmarkEnd w:id="12"/>
    <w:p w14:paraId="1DAA6389" w14:textId="71FC70DB" w:rsidR="004370C3" w:rsidRPr="00BA6540" w:rsidRDefault="0086127E" w:rsidP="00356312">
      <w:pPr>
        <w:pStyle w:val="20"/>
      </w:pPr>
      <w:r w:rsidRPr="00BA6540">
        <w:lastRenderedPageBreak/>
        <w:t xml:space="preserve">The measurement for </w:t>
      </w:r>
      <w:r w:rsidR="004370C3" w:rsidRPr="00BA6540">
        <w:rPr>
          <w:rFonts w:hint="eastAsia"/>
        </w:rPr>
        <w:t>S</w:t>
      </w:r>
      <w:r w:rsidR="004370C3" w:rsidRPr="00BA6540">
        <w:t>L-</w:t>
      </w:r>
      <w:proofErr w:type="spellStart"/>
      <w:r w:rsidR="004370C3" w:rsidRPr="00BA6540">
        <w:t>A</w:t>
      </w:r>
      <w:r w:rsidR="004370C3" w:rsidRPr="00BA6540">
        <w:rPr>
          <w:rFonts w:hint="eastAsia"/>
        </w:rPr>
        <w:t>o</w:t>
      </w:r>
      <w:r w:rsidR="004370C3" w:rsidRPr="00BA6540">
        <w:t>A</w:t>
      </w:r>
      <w:proofErr w:type="spellEnd"/>
    </w:p>
    <w:tbl>
      <w:tblPr>
        <w:tblStyle w:val="af"/>
        <w:tblW w:w="0" w:type="auto"/>
        <w:tblLook w:val="04A0" w:firstRow="1" w:lastRow="0" w:firstColumn="1" w:lastColumn="0" w:noHBand="0" w:noVBand="1"/>
      </w:tblPr>
      <w:tblGrid>
        <w:gridCol w:w="9060"/>
      </w:tblGrid>
      <w:tr w:rsidR="000D1F93" w14:paraId="725987C0" w14:textId="77777777" w:rsidTr="000D1F93">
        <w:tc>
          <w:tcPr>
            <w:tcW w:w="9060" w:type="dxa"/>
          </w:tcPr>
          <w:p w14:paraId="52F703CA" w14:textId="77777777" w:rsidR="000D1F93" w:rsidRDefault="000D1F93" w:rsidP="000D1F93">
            <w:pPr>
              <w:rPr>
                <w:b/>
                <w:lang w:val="en-US"/>
              </w:rPr>
            </w:pPr>
            <w:r>
              <w:rPr>
                <w:b/>
                <w:highlight w:val="green"/>
                <w:lang w:val="en-US"/>
              </w:rPr>
              <w:t>Agreement</w:t>
            </w:r>
          </w:p>
          <w:p w14:paraId="695938EB" w14:textId="77777777" w:rsidR="000D1F93" w:rsidRPr="00BA6540" w:rsidRDefault="000D1F93" w:rsidP="000D1F93">
            <w:r>
              <w:t>Support both G</w:t>
            </w:r>
            <w:r w:rsidRPr="00BA6540">
              <w:t>CS and LCS for SL-PRS based Azimuth of arrival (</w:t>
            </w:r>
            <w:proofErr w:type="spellStart"/>
            <w:r w:rsidRPr="00BA6540">
              <w:t>AoA</w:t>
            </w:r>
            <w:proofErr w:type="spellEnd"/>
            <w:r w:rsidRPr="00BA6540">
              <w:t>) and zenith of arrival (</w:t>
            </w:r>
            <w:proofErr w:type="spellStart"/>
            <w:r w:rsidRPr="00BA6540">
              <w:t>ZoA</w:t>
            </w:r>
            <w:proofErr w:type="spellEnd"/>
            <w:r w:rsidRPr="00BA6540">
              <w:t>) measurement.</w:t>
            </w:r>
          </w:p>
          <w:p w14:paraId="1EE975BA" w14:textId="77777777" w:rsidR="000D1F93" w:rsidRPr="00BA6540" w:rsidRDefault="000D1F93" w:rsidP="000D1F93">
            <w:pPr>
              <w:numPr>
                <w:ilvl w:val="0"/>
                <w:numId w:val="15"/>
              </w:numPr>
              <w:rPr>
                <w:lang w:val="en-US"/>
              </w:rPr>
            </w:pPr>
            <w:r w:rsidRPr="00BA6540">
              <w:rPr>
                <w:bCs/>
              </w:rPr>
              <w:t xml:space="preserve">FFS on the applicable scenario/service for </w:t>
            </w:r>
            <w:proofErr w:type="spellStart"/>
            <w:r w:rsidRPr="00BA6540">
              <w:rPr>
                <w:bCs/>
              </w:rPr>
              <w:t>AoA</w:t>
            </w:r>
            <w:proofErr w:type="spellEnd"/>
            <w:r w:rsidRPr="00BA6540">
              <w:rPr>
                <w:rFonts w:hint="eastAsia"/>
                <w:bCs/>
              </w:rPr>
              <w:t>/</w:t>
            </w:r>
            <w:proofErr w:type="spellStart"/>
            <w:r w:rsidRPr="00BA6540">
              <w:rPr>
                <w:bCs/>
              </w:rPr>
              <w:t>ZoA</w:t>
            </w:r>
            <w:proofErr w:type="spellEnd"/>
            <w:r w:rsidRPr="00BA6540">
              <w:rPr>
                <w:bCs/>
              </w:rPr>
              <w:t xml:space="preserve"> relative to LCS without translation of the </w:t>
            </w:r>
            <w:r w:rsidRPr="00BA6540">
              <w:rPr>
                <w:rFonts w:hint="eastAsia"/>
                <w:bCs/>
              </w:rPr>
              <w:t>LCS</w:t>
            </w:r>
            <w:r w:rsidRPr="00BA6540">
              <w:rPr>
                <w:bCs/>
              </w:rPr>
              <w:t xml:space="preserve"> to GCS</w:t>
            </w:r>
          </w:p>
          <w:p w14:paraId="4CE117C4" w14:textId="77777777" w:rsidR="000D1F93" w:rsidRPr="00C524F1" w:rsidRDefault="000D1F93" w:rsidP="000D1F93">
            <w:pPr>
              <w:rPr>
                <w:rFonts w:eastAsiaTheme="minorEastAsia"/>
                <w:lang w:val="en-US" w:eastAsia="zh-CN"/>
              </w:rPr>
            </w:pPr>
          </w:p>
        </w:tc>
      </w:tr>
    </w:tbl>
    <w:p w14:paraId="0485E0D8" w14:textId="6CCB5CF9" w:rsidR="00087207" w:rsidRPr="00383987" w:rsidRDefault="000D1F93" w:rsidP="00D5708D">
      <w:pPr>
        <w:pStyle w:val="a0"/>
        <w:spacing w:line="260" w:lineRule="exact"/>
        <w:rPr>
          <w:bCs/>
        </w:rPr>
      </w:pPr>
      <w:r w:rsidRPr="00D5708D">
        <w:rPr>
          <w:rFonts w:eastAsiaTheme="minorEastAsia"/>
          <w:szCs w:val="21"/>
          <w:lang w:eastAsia="zh-CN"/>
        </w:rPr>
        <w:t>Firstly, for t</w:t>
      </w:r>
      <w:r w:rsidRPr="00383987">
        <w:rPr>
          <w:rFonts w:eastAsiaTheme="minorEastAsia"/>
          <w:szCs w:val="21"/>
          <w:lang w:eastAsia="zh-CN"/>
        </w:rPr>
        <w:t xml:space="preserve">he FFS issue, if </w:t>
      </w:r>
      <w:proofErr w:type="spellStart"/>
      <w:r w:rsidRPr="00383987">
        <w:rPr>
          <w:rFonts w:eastAsiaTheme="minorEastAsia"/>
          <w:szCs w:val="21"/>
          <w:lang w:eastAsia="zh-CN"/>
        </w:rPr>
        <w:t>AoA</w:t>
      </w:r>
      <w:proofErr w:type="spellEnd"/>
      <w:r w:rsidRPr="00383987">
        <w:rPr>
          <w:rFonts w:eastAsiaTheme="minorEastAsia"/>
          <w:szCs w:val="21"/>
          <w:lang w:eastAsia="zh-CN"/>
        </w:rPr>
        <w:t>/</w:t>
      </w:r>
      <w:proofErr w:type="spellStart"/>
      <w:r w:rsidRPr="00383987">
        <w:rPr>
          <w:rFonts w:eastAsiaTheme="minorEastAsia"/>
          <w:szCs w:val="21"/>
          <w:lang w:eastAsia="zh-CN"/>
        </w:rPr>
        <w:t>ZoA</w:t>
      </w:r>
      <w:proofErr w:type="spellEnd"/>
      <w:r w:rsidRPr="00383987">
        <w:rPr>
          <w:rFonts w:eastAsiaTheme="minorEastAsia"/>
          <w:szCs w:val="21"/>
          <w:lang w:eastAsia="zh-CN"/>
        </w:rPr>
        <w:t xml:space="preserve"> is measured by </w:t>
      </w:r>
      <w:r w:rsidRPr="00383987">
        <w:rPr>
          <w:rFonts w:eastAsiaTheme="minorEastAsia" w:hint="eastAsia"/>
          <w:szCs w:val="21"/>
          <w:lang w:eastAsia="zh-CN"/>
        </w:rPr>
        <w:t>the</w:t>
      </w:r>
      <w:r w:rsidRPr="00383987">
        <w:rPr>
          <w:rFonts w:eastAsiaTheme="minorEastAsia"/>
          <w:szCs w:val="21"/>
          <w:lang w:eastAsia="zh-CN"/>
        </w:rPr>
        <w:t xml:space="preserve"> target UE, and </w:t>
      </w:r>
      <w:r w:rsidR="001275C3" w:rsidRPr="00383987">
        <w:rPr>
          <w:rFonts w:eastAsiaTheme="minorEastAsia"/>
          <w:szCs w:val="21"/>
          <w:lang w:eastAsia="zh-CN"/>
        </w:rPr>
        <w:t xml:space="preserve">the measurement is </w:t>
      </w:r>
      <w:r w:rsidRPr="00383987">
        <w:rPr>
          <w:rFonts w:eastAsiaTheme="minorEastAsia"/>
          <w:szCs w:val="21"/>
          <w:lang w:eastAsia="zh-CN"/>
        </w:rPr>
        <w:t xml:space="preserve">used </w:t>
      </w:r>
      <w:r w:rsidRPr="00383987">
        <w:rPr>
          <w:rFonts w:eastAsiaTheme="minorEastAsia" w:hint="eastAsia"/>
          <w:szCs w:val="21"/>
          <w:lang w:eastAsia="zh-CN"/>
        </w:rPr>
        <w:t>for</w:t>
      </w:r>
      <w:r w:rsidRPr="00383987">
        <w:rPr>
          <w:rFonts w:eastAsiaTheme="minorEastAsia"/>
          <w:szCs w:val="21"/>
          <w:lang w:eastAsia="zh-CN"/>
        </w:rPr>
        <w:t xml:space="preserve"> ranging service (e.g., </w:t>
      </w:r>
      <w:r w:rsidRPr="00383987">
        <w:rPr>
          <w:rFonts w:eastAsiaTheme="minorEastAsia" w:hint="eastAsia"/>
          <w:szCs w:val="21"/>
          <w:lang w:eastAsia="zh-CN"/>
        </w:rPr>
        <w:t>determining</w:t>
      </w:r>
      <w:r w:rsidRPr="00383987">
        <w:rPr>
          <w:rFonts w:eastAsiaTheme="minorEastAsia"/>
          <w:szCs w:val="21"/>
          <w:lang w:eastAsia="zh-CN"/>
        </w:rPr>
        <w:t xml:space="preserve"> the relative direction relative</w:t>
      </w:r>
      <w:r w:rsidR="0004193B" w:rsidRPr="00383987">
        <w:rPr>
          <w:rFonts w:eastAsiaTheme="minorEastAsia"/>
          <w:szCs w:val="21"/>
          <w:lang w:eastAsia="zh-CN"/>
        </w:rPr>
        <w:t xml:space="preserve"> to </w:t>
      </w:r>
      <w:r w:rsidRPr="00383987">
        <w:rPr>
          <w:rFonts w:eastAsiaTheme="minorEastAsia"/>
          <w:szCs w:val="21"/>
          <w:lang w:eastAsia="zh-CN"/>
        </w:rPr>
        <w:t>target UE)</w:t>
      </w:r>
      <w:r w:rsidR="00D5708D" w:rsidRPr="00383987">
        <w:rPr>
          <w:rFonts w:eastAsiaTheme="minorEastAsia" w:hint="eastAsia"/>
          <w:szCs w:val="21"/>
          <w:lang w:eastAsia="zh-CN"/>
        </w:rPr>
        <w:t>.</w:t>
      </w:r>
      <w:r w:rsidR="00D5708D" w:rsidRPr="00383987">
        <w:rPr>
          <w:rFonts w:eastAsiaTheme="minorEastAsia"/>
          <w:szCs w:val="21"/>
          <w:lang w:eastAsia="zh-CN"/>
        </w:rPr>
        <w:t xml:space="preserve"> </w:t>
      </w:r>
      <w:r w:rsidR="00087207" w:rsidRPr="00383987">
        <w:rPr>
          <w:rFonts w:eastAsiaTheme="minorEastAsia"/>
          <w:szCs w:val="21"/>
          <w:lang w:eastAsia="zh-CN"/>
        </w:rPr>
        <w:t>Logically, t</w:t>
      </w:r>
      <w:r w:rsidR="00D5708D" w:rsidRPr="00383987">
        <w:rPr>
          <w:rFonts w:eastAsiaTheme="minorEastAsia"/>
          <w:szCs w:val="21"/>
          <w:lang w:eastAsia="zh-CN"/>
        </w:rPr>
        <w:t xml:space="preserve">he </w:t>
      </w:r>
      <w:r w:rsidR="00087207" w:rsidRPr="00383987">
        <w:rPr>
          <w:rFonts w:eastAsiaTheme="minorEastAsia"/>
          <w:szCs w:val="21"/>
          <w:lang w:eastAsia="zh-CN"/>
        </w:rPr>
        <w:t xml:space="preserve">target </w:t>
      </w:r>
      <w:r w:rsidR="00D5708D" w:rsidRPr="00383987">
        <w:rPr>
          <w:rFonts w:eastAsiaTheme="minorEastAsia"/>
          <w:szCs w:val="21"/>
          <w:lang w:eastAsia="zh-CN"/>
        </w:rPr>
        <w:t xml:space="preserve">UE can </w:t>
      </w:r>
      <w:r w:rsidR="0004193B" w:rsidRPr="00383987">
        <w:rPr>
          <w:rFonts w:eastAsiaTheme="minorEastAsia"/>
          <w:szCs w:val="21"/>
          <w:lang w:eastAsia="zh-CN"/>
        </w:rPr>
        <w:t xml:space="preserve">use the </w:t>
      </w:r>
      <w:proofErr w:type="spellStart"/>
      <w:r w:rsidR="0004193B" w:rsidRPr="00383987">
        <w:rPr>
          <w:bCs/>
        </w:rPr>
        <w:t>AoA</w:t>
      </w:r>
      <w:proofErr w:type="spellEnd"/>
      <w:r w:rsidR="0004193B" w:rsidRPr="00383987">
        <w:rPr>
          <w:rFonts w:hint="eastAsia"/>
          <w:bCs/>
        </w:rPr>
        <w:t>/</w:t>
      </w:r>
      <w:proofErr w:type="spellStart"/>
      <w:r w:rsidR="0004193B" w:rsidRPr="00383987">
        <w:rPr>
          <w:bCs/>
        </w:rPr>
        <w:t>ZoA</w:t>
      </w:r>
      <w:proofErr w:type="spellEnd"/>
      <w:r w:rsidR="0004193B" w:rsidRPr="00383987">
        <w:rPr>
          <w:bCs/>
        </w:rPr>
        <w:t xml:space="preserve"> relative to LCS</w:t>
      </w:r>
      <w:r w:rsidR="001275C3" w:rsidRPr="00383987">
        <w:rPr>
          <w:bCs/>
        </w:rPr>
        <w:t xml:space="preserve"> directly without </w:t>
      </w:r>
      <w:r w:rsidR="001275C3" w:rsidRPr="00C524F1">
        <w:rPr>
          <w:bCs/>
        </w:rPr>
        <w:t xml:space="preserve">translation of the LCS to GCS. </w:t>
      </w:r>
    </w:p>
    <w:p w14:paraId="7C8272B2" w14:textId="1DA3533E" w:rsidR="000D1F93" w:rsidRPr="00383987" w:rsidRDefault="001275C3">
      <w:pPr>
        <w:pStyle w:val="a0"/>
        <w:spacing w:line="260" w:lineRule="exact"/>
        <w:rPr>
          <w:bCs/>
        </w:rPr>
      </w:pPr>
      <w:r w:rsidRPr="00C524F1">
        <w:rPr>
          <w:bCs/>
        </w:rPr>
        <w:t>In this</w:t>
      </w:r>
      <w:r>
        <w:rPr>
          <w:bCs/>
        </w:rPr>
        <w:t xml:space="preserve"> c</w:t>
      </w:r>
      <w:r w:rsidRPr="00383987">
        <w:rPr>
          <w:bCs/>
        </w:rPr>
        <w:t>ase, the</w:t>
      </w:r>
      <w:r w:rsidR="00087207" w:rsidRPr="00383987">
        <w:rPr>
          <w:bCs/>
        </w:rPr>
        <w:t xml:space="preserve"> remaining </w:t>
      </w:r>
      <w:r w:rsidRPr="00383987">
        <w:rPr>
          <w:bCs/>
        </w:rPr>
        <w:t xml:space="preserve">problem is </w:t>
      </w:r>
      <w:r w:rsidR="00C216BF" w:rsidRPr="00383987">
        <w:rPr>
          <w:bCs/>
        </w:rPr>
        <w:t>which</w:t>
      </w:r>
      <w:r w:rsidR="00087207" w:rsidRPr="00383987">
        <w:rPr>
          <w:bCs/>
        </w:rPr>
        <w:t xml:space="preserve"> scenario/service </w:t>
      </w:r>
      <w:r w:rsidR="002763ED" w:rsidRPr="00383987">
        <w:rPr>
          <w:bCs/>
        </w:rPr>
        <w:t>need to</w:t>
      </w:r>
      <w:r w:rsidR="00087207" w:rsidRPr="00383987">
        <w:rPr>
          <w:bCs/>
        </w:rPr>
        <w:t xml:space="preserve"> </w:t>
      </w:r>
      <w:r w:rsidRPr="00383987">
        <w:rPr>
          <w:bCs/>
        </w:rPr>
        <w:t xml:space="preserve">report the </w:t>
      </w:r>
      <w:proofErr w:type="spellStart"/>
      <w:r w:rsidRPr="00383987">
        <w:rPr>
          <w:bCs/>
        </w:rPr>
        <w:t>AoA</w:t>
      </w:r>
      <w:proofErr w:type="spellEnd"/>
      <w:r w:rsidRPr="00383987">
        <w:rPr>
          <w:rFonts w:hint="eastAsia"/>
          <w:bCs/>
        </w:rPr>
        <w:t>/</w:t>
      </w:r>
      <w:proofErr w:type="spellStart"/>
      <w:r w:rsidRPr="00383987">
        <w:rPr>
          <w:bCs/>
        </w:rPr>
        <w:t>ZoA</w:t>
      </w:r>
      <w:proofErr w:type="spellEnd"/>
      <w:r w:rsidRPr="00383987">
        <w:rPr>
          <w:bCs/>
        </w:rPr>
        <w:t xml:space="preserve"> relative to LCS directly without </w:t>
      </w:r>
      <w:r w:rsidRPr="00C524F1">
        <w:rPr>
          <w:bCs/>
        </w:rPr>
        <w:t>translation of the LCS to G</w:t>
      </w:r>
      <w:r w:rsidRPr="00383987">
        <w:rPr>
          <w:bCs/>
        </w:rPr>
        <w:t>CS.</w:t>
      </w:r>
      <w:r w:rsidR="00087207" w:rsidRPr="00383987">
        <w:rPr>
          <w:bCs/>
        </w:rPr>
        <w:t xml:space="preserve"> For us,</w:t>
      </w:r>
      <w:r w:rsidR="00711F09" w:rsidRPr="00383987">
        <w:rPr>
          <w:bCs/>
        </w:rPr>
        <w:t xml:space="preserve"> </w:t>
      </w:r>
      <w:r w:rsidR="00C336BB" w:rsidRPr="00383987">
        <w:rPr>
          <w:bCs/>
        </w:rPr>
        <w:t xml:space="preserve">at least, </w:t>
      </w:r>
      <w:r w:rsidR="00711F09" w:rsidRPr="00383987">
        <w:rPr>
          <w:bCs/>
        </w:rPr>
        <w:t>the scenario</w:t>
      </w:r>
      <w:r w:rsidR="00A87634" w:rsidRPr="00383987">
        <w:rPr>
          <w:bCs/>
        </w:rPr>
        <w:t>/service</w:t>
      </w:r>
      <w:r w:rsidR="00711F09" w:rsidRPr="00383987">
        <w:rPr>
          <w:bCs/>
        </w:rPr>
        <w:t xml:space="preserve"> </w:t>
      </w:r>
      <w:r w:rsidR="00C336BB" w:rsidRPr="00383987">
        <w:rPr>
          <w:bCs/>
        </w:rPr>
        <w:t>can be</w:t>
      </w:r>
      <w:r w:rsidR="00A87634" w:rsidRPr="00383987">
        <w:rPr>
          <w:bCs/>
        </w:rPr>
        <w:t xml:space="preserve"> </w:t>
      </w:r>
      <w:r w:rsidR="00A87634" w:rsidRPr="00383987">
        <w:rPr>
          <w:rFonts w:eastAsia="等线"/>
          <w:lang w:eastAsia="zh-CN"/>
        </w:rPr>
        <w:t>Ranging/SL Positioning service exposure th</w:t>
      </w:r>
      <w:r w:rsidR="00576B34" w:rsidRPr="00383987">
        <w:rPr>
          <w:rFonts w:eastAsia="等线"/>
          <w:lang w:eastAsia="zh-CN"/>
        </w:rPr>
        <w:t>r</w:t>
      </w:r>
      <w:r w:rsidR="00A87634" w:rsidRPr="00383987">
        <w:rPr>
          <w:rFonts w:eastAsia="等线"/>
          <w:lang w:eastAsia="zh-CN"/>
        </w:rPr>
        <w:t>ough 5GC network</w:t>
      </w:r>
      <w:r w:rsidR="00A87634" w:rsidRPr="00383987">
        <w:rPr>
          <w:rFonts w:eastAsiaTheme="minorEastAsia" w:hint="eastAsia"/>
          <w:bCs/>
          <w:lang w:eastAsia="zh-CN"/>
        </w:rPr>
        <w:t>.</w:t>
      </w:r>
      <w:r w:rsidR="00A87634" w:rsidRPr="00383987">
        <w:rPr>
          <w:rFonts w:eastAsiaTheme="minorEastAsia"/>
          <w:bCs/>
          <w:lang w:eastAsia="zh-CN"/>
        </w:rPr>
        <w:t xml:space="preserve"> For example, for MO-LR</w:t>
      </w:r>
      <w:r w:rsidR="0001328A" w:rsidRPr="00383987">
        <w:rPr>
          <w:rFonts w:eastAsiaTheme="minorEastAsia"/>
          <w:bCs/>
          <w:lang w:eastAsia="zh-CN"/>
        </w:rPr>
        <w:t xml:space="preserve"> ranging</w:t>
      </w:r>
      <w:r w:rsidR="00A87634" w:rsidRPr="00383987">
        <w:rPr>
          <w:rFonts w:eastAsiaTheme="minorEastAsia"/>
          <w:bCs/>
          <w:lang w:eastAsia="zh-CN"/>
        </w:rPr>
        <w:t xml:space="preserve"> service request</w:t>
      </w:r>
      <w:r w:rsidR="00576B34" w:rsidRPr="00383987">
        <w:rPr>
          <w:rFonts w:eastAsiaTheme="minorEastAsia"/>
          <w:bCs/>
          <w:lang w:eastAsia="zh-CN"/>
        </w:rPr>
        <w:t>s</w:t>
      </w:r>
      <w:r w:rsidR="004E7ACA" w:rsidRPr="00383987">
        <w:rPr>
          <w:rFonts w:eastAsiaTheme="minorEastAsia"/>
          <w:bCs/>
          <w:lang w:eastAsia="zh-CN"/>
        </w:rPr>
        <w:t xml:space="preserve"> through</w:t>
      </w:r>
      <w:r w:rsidR="004E7ACA" w:rsidRPr="00383987">
        <w:rPr>
          <w:rFonts w:eastAsiaTheme="minorEastAsia" w:hint="eastAsia"/>
          <w:bCs/>
          <w:lang w:eastAsia="zh-CN"/>
        </w:rPr>
        <w:t xml:space="preserve"> </w:t>
      </w:r>
      <w:r w:rsidR="004E7ACA" w:rsidRPr="00383987">
        <w:rPr>
          <w:rFonts w:eastAsiaTheme="minorEastAsia"/>
          <w:bCs/>
          <w:lang w:eastAsia="zh-CN"/>
        </w:rPr>
        <w:t>5GC network</w:t>
      </w:r>
      <w:r w:rsidR="00A87634" w:rsidRPr="00383987">
        <w:rPr>
          <w:rFonts w:eastAsiaTheme="minorEastAsia"/>
          <w:bCs/>
          <w:lang w:eastAsia="zh-CN"/>
        </w:rPr>
        <w:t xml:space="preserve">, </w:t>
      </w:r>
      <w:r w:rsidR="00711F09" w:rsidRPr="00383987">
        <w:rPr>
          <w:bCs/>
        </w:rPr>
        <w:t xml:space="preserve">the target UE can report the </w:t>
      </w:r>
      <w:proofErr w:type="spellStart"/>
      <w:r w:rsidR="00711F09" w:rsidRPr="00383987">
        <w:rPr>
          <w:bCs/>
        </w:rPr>
        <w:t>AoA</w:t>
      </w:r>
      <w:proofErr w:type="spellEnd"/>
      <w:r w:rsidR="00711F09" w:rsidRPr="00383987">
        <w:rPr>
          <w:rFonts w:hint="eastAsia"/>
          <w:bCs/>
        </w:rPr>
        <w:t>/</w:t>
      </w:r>
      <w:proofErr w:type="spellStart"/>
      <w:r w:rsidR="00711F09" w:rsidRPr="00383987">
        <w:rPr>
          <w:bCs/>
        </w:rPr>
        <w:t>ZoA</w:t>
      </w:r>
      <w:proofErr w:type="spellEnd"/>
      <w:r w:rsidR="00711F09" w:rsidRPr="00383987">
        <w:rPr>
          <w:bCs/>
        </w:rPr>
        <w:t xml:space="preserve"> relative to LCS directly without </w:t>
      </w:r>
      <w:r w:rsidR="00711F09" w:rsidRPr="00C524F1">
        <w:rPr>
          <w:bCs/>
        </w:rPr>
        <w:t>translation of the LCS to G</w:t>
      </w:r>
      <w:r w:rsidR="00711F09" w:rsidRPr="00383987">
        <w:rPr>
          <w:bCs/>
        </w:rPr>
        <w:t>CS</w:t>
      </w:r>
      <w:r w:rsidR="00494C90" w:rsidRPr="00383987">
        <w:rPr>
          <w:bCs/>
        </w:rPr>
        <w:t xml:space="preserve"> to LMF</w:t>
      </w:r>
    </w:p>
    <w:p w14:paraId="2CA458C4" w14:textId="77777777" w:rsidR="00576B34" w:rsidRDefault="00576B34" w:rsidP="00C524F1">
      <w:pPr>
        <w:pStyle w:val="af2"/>
        <w:numPr>
          <w:ilvl w:val="0"/>
          <w:numId w:val="12"/>
        </w:numPr>
        <w:ind w:firstLineChars="0"/>
        <w:rPr>
          <w:rFonts w:eastAsia="MS Mincho"/>
          <w:bCs/>
        </w:rPr>
      </w:pPr>
      <w:bookmarkStart w:id="13" w:name="_Hlk131774623"/>
    </w:p>
    <w:p w14:paraId="77C0EDE1" w14:textId="17A811E4" w:rsidR="00576B34" w:rsidRPr="00C524F1" w:rsidRDefault="00576B34" w:rsidP="00C524F1">
      <w:pPr>
        <w:numPr>
          <w:ilvl w:val="0"/>
          <w:numId w:val="15"/>
        </w:numPr>
        <w:spacing w:after="160" w:line="259" w:lineRule="auto"/>
        <w:contextualSpacing/>
        <w:rPr>
          <w:rFonts w:ascii="Times" w:hAnsi="Times"/>
          <w:b/>
          <w:bCs/>
          <w:i/>
          <w:iCs/>
        </w:rPr>
      </w:pPr>
      <w:r w:rsidRPr="00C524F1">
        <w:rPr>
          <w:rFonts w:ascii="Times" w:hAnsi="Times"/>
          <w:b/>
          <w:bCs/>
          <w:i/>
          <w:iCs/>
        </w:rPr>
        <w:t xml:space="preserve">The target UE can report the </w:t>
      </w:r>
      <w:proofErr w:type="spellStart"/>
      <w:r w:rsidRPr="00C524F1">
        <w:rPr>
          <w:rFonts w:ascii="Times" w:hAnsi="Times"/>
          <w:b/>
          <w:bCs/>
          <w:i/>
          <w:iCs/>
        </w:rPr>
        <w:t>AoA</w:t>
      </w:r>
      <w:proofErr w:type="spellEnd"/>
      <w:r w:rsidRPr="00C524F1">
        <w:rPr>
          <w:rFonts w:ascii="Times" w:hAnsi="Times"/>
          <w:b/>
          <w:bCs/>
          <w:i/>
          <w:iCs/>
        </w:rPr>
        <w:t>/</w:t>
      </w:r>
      <w:proofErr w:type="spellStart"/>
      <w:r w:rsidRPr="00C524F1">
        <w:rPr>
          <w:rFonts w:ascii="Times" w:hAnsi="Times"/>
          <w:b/>
          <w:bCs/>
          <w:i/>
          <w:iCs/>
        </w:rPr>
        <w:t>ZoA</w:t>
      </w:r>
      <w:proofErr w:type="spellEnd"/>
      <w:r w:rsidRPr="00C524F1">
        <w:rPr>
          <w:rFonts w:ascii="Times" w:hAnsi="Times"/>
          <w:b/>
          <w:bCs/>
          <w:i/>
          <w:iCs/>
        </w:rPr>
        <w:t xml:space="preserve"> relative to LCS directly without translation of the LCS to GCS to LMF for Ranging</w:t>
      </w:r>
      <w:r>
        <w:rPr>
          <w:rFonts w:ascii="Times" w:hAnsi="Times"/>
          <w:b/>
          <w:bCs/>
          <w:i/>
          <w:iCs/>
        </w:rPr>
        <w:t>/relative positioning</w:t>
      </w:r>
      <w:r w:rsidRPr="00C524F1">
        <w:rPr>
          <w:rFonts w:ascii="Times" w:hAnsi="Times"/>
          <w:b/>
          <w:bCs/>
          <w:i/>
          <w:iCs/>
        </w:rPr>
        <w:t xml:space="preserve"> service exposure through 5GC network</w:t>
      </w:r>
      <w:r>
        <w:rPr>
          <w:rFonts w:ascii="Times" w:hAnsi="Times"/>
          <w:b/>
          <w:bCs/>
          <w:i/>
          <w:iCs/>
        </w:rPr>
        <w:t xml:space="preserve"> </w:t>
      </w:r>
    </w:p>
    <w:bookmarkEnd w:id="13"/>
    <w:p w14:paraId="008634D7" w14:textId="3BA3A776" w:rsidR="00494C90" w:rsidRPr="00576B34" w:rsidRDefault="00494C90" w:rsidP="00C524F1">
      <w:r>
        <w:rPr>
          <w:rFonts w:eastAsiaTheme="minorEastAsia"/>
          <w:lang w:eastAsia="zh-CN"/>
        </w:rPr>
        <w:t xml:space="preserve">In </w:t>
      </w:r>
      <w:r>
        <w:rPr>
          <w:rFonts w:eastAsiaTheme="minorEastAsia" w:hint="eastAsia"/>
          <w:lang w:eastAsia="zh-CN"/>
        </w:rPr>
        <w:t>addition,</w:t>
      </w:r>
      <w:r>
        <w:rPr>
          <w:rFonts w:eastAsiaTheme="minorEastAsia"/>
          <w:lang w:eastAsia="zh-CN"/>
        </w:rPr>
        <w:t xml:space="preserve"> </w:t>
      </w:r>
      <w:r w:rsidR="007A0DDE">
        <w:rPr>
          <w:rFonts w:eastAsiaTheme="minorEastAsia"/>
          <w:lang w:eastAsia="zh-CN"/>
        </w:rPr>
        <w:t xml:space="preserve">considering the GCS </w:t>
      </w:r>
      <w:r w:rsidR="007A0DDE">
        <w:rPr>
          <w:rFonts w:eastAsiaTheme="minorEastAsia" w:hint="eastAsia"/>
          <w:lang w:eastAsia="zh-CN"/>
        </w:rPr>
        <w:t>and</w:t>
      </w:r>
      <w:r w:rsidR="007A0DDE">
        <w:rPr>
          <w:rFonts w:eastAsiaTheme="minorEastAsia"/>
          <w:lang w:eastAsia="zh-CN"/>
        </w:rPr>
        <w:t xml:space="preserve"> LCS </w:t>
      </w:r>
      <w:r w:rsidR="007A0DDE">
        <w:rPr>
          <w:rFonts w:eastAsiaTheme="minorEastAsia" w:hint="eastAsia"/>
          <w:lang w:eastAsia="zh-CN"/>
        </w:rPr>
        <w:t>are</w:t>
      </w:r>
      <w:r w:rsidR="007A0DDE">
        <w:rPr>
          <w:rFonts w:eastAsiaTheme="minorEastAsia"/>
          <w:lang w:eastAsia="zh-CN"/>
        </w:rPr>
        <w:t xml:space="preserve"> </w:t>
      </w:r>
      <w:r w:rsidR="007A0DDE">
        <w:rPr>
          <w:rFonts w:eastAsiaTheme="minorEastAsia" w:hint="eastAsia"/>
          <w:lang w:eastAsia="zh-CN"/>
        </w:rPr>
        <w:t>supported</w:t>
      </w:r>
      <w:r w:rsidR="007A0DDE">
        <w:rPr>
          <w:rFonts w:eastAsiaTheme="minorEastAsia"/>
          <w:lang w:eastAsia="zh-CN"/>
        </w:rPr>
        <w:t xml:space="preserve"> </w:t>
      </w:r>
      <w:r w:rsidR="007A0DDE">
        <w:rPr>
          <w:rFonts w:eastAsiaTheme="minorEastAsia" w:hint="eastAsia"/>
          <w:lang w:eastAsia="zh-CN"/>
        </w:rPr>
        <w:t>for</w:t>
      </w:r>
      <w:r w:rsidR="007A0DDE">
        <w:rPr>
          <w:rFonts w:eastAsiaTheme="minorEastAsia"/>
          <w:lang w:eastAsia="zh-CN"/>
        </w:rPr>
        <w:t xml:space="preserve"> </w:t>
      </w:r>
      <w:proofErr w:type="spellStart"/>
      <w:r w:rsidR="007A0DDE">
        <w:rPr>
          <w:bCs/>
        </w:rPr>
        <w:t>AoA</w:t>
      </w:r>
      <w:proofErr w:type="spellEnd"/>
      <w:r w:rsidR="007A0DDE" w:rsidRPr="00C524F1">
        <w:rPr>
          <w:rFonts w:eastAsiaTheme="minorEastAsia"/>
          <w:lang w:eastAsia="zh-CN"/>
        </w:rPr>
        <w:t>/</w:t>
      </w:r>
      <w:proofErr w:type="spellStart"/>
      <w:r w:rsidR="007A0DDE" w:rsidRPr="00C524F1">
        <w:rPr>
          <w:rFonts w:eastAsiaTheme="minorEastAsia"/>
          <w:lang w:eastAsia="zh-CN"/>
        </w:rPr>
        <w:t>ZoA</w:t>
      </w:r>
      <w:proofErr w:type="spellEnd"/>
      <w:r w:rsidR="007A0DDE" w:rsidRPr="00C524F1">
        <w:rPr>
          <w:rFonts w:eastAsiaTheme="minorEastAsia"/>
          <w:lang w:eastAsia="zh-CN"/>
        </w:rPr>
        <w:t xml:space="preserve"> measurement</w:t>
      </w:r>
      <w:r w:rsidR="007A0DDE">
        <w:rPr>
          <w:rFonts w:eastAsiaTheme="minorEastAsia" w:hint="eastAsia"/>
          <w:lang w:eastAsia="zh-CN"/>
        </w:rPr>
        <w:t>.</w:t>
      </w:r>
      <w:r w:rsidR="007A0DDE">
        <w:rPr>
          <w:rFonts w:eastAsiaTheme="minorEastAsia"/>
          <w:lang w:eastAsia="zh-CN"/>
        </w:rPr>
        <w:t xml:space="preserve"> The definition can be</w:t>
      </w:r>
    </w:p>
    <w:p w14:paraId="727A5563" w14:textId="77777777" w:rsidR="00F374D4" w:rsidRDefault="00F374D4" w:rsidP="00C524F1">
      <w:pPr>
        <w:pStyle w:val="af2"/>
        <w:numPr>
          <w:ilvl w:val="0"/>
          <w:numId w:val="12"/>
        </w:numPr>
        <w:ind w:firstLineChars="0"/>
        <w:rPr>
          <w:rFonts w:eastAsia="MS Mincho"/>
          <w:bCs/>
        </w:rPr>
      </w:pPr>
      <w:bookmarkStart w:id="14" w:name="_Hlk127463337"/>
    </w:p>
    <w:p w14:paraId="24BF8715" w14:textId="66D2ED7E" w:rsidR="004E7ACA" w:rsidRPr="00BA6540" w:rsidRDefault="004E7ACA" w:rsidP="00C524F1">
      <w:pPr>
        <w:numPr>
          <w:ilvl w:val="0"/>
          <w:numId w:val="15"/>
        </w:numPr>
        <w:spacing w:after="160" w:line="259" w:lineRule="auto"/>
        <w:contextualSpacing/>
        <w:rPr>
          <w:rFonts w:ascii="Times" w:hAnsi="Times"/>
          <w:b/>
          <w:bCs/>
          <w:i/>
          <w:iCs/>
        </w:rPr>
      </w:pPr>
      <w:r w:rsidRPr="00BA6540">
        <w:rPr>
          <w:rFonts w:ascii="Times" w:hAnsi="Times"/>
          <w:b/>
          <w:bCs/>
          <w:i/>
          <w:iCs/>
        </w:rPr>
        <w:t xml:space="preserve">SL Angle of Arrival (SL </w:t>
      </w:r>
      <w:proofErr w:type="spellStart"/>
      <w:r w:rsidRPr="00BA6540">
        <w:rPr>
          <w:rFonts w:ascii="Times" w:hAnsi="Times"/>
          <w:b/>
          <w:bCs/>
          <w:i/>
          <w:iCs/>
        </w:rPr>
        <w:t>AoA</w:t>
      </w:r>
      <w:proofErr w:type="spellEnd"/>
      <w:r w:rsidRPr="00BA6540">
        <w:rPr>
          <w:rFonts w:ascii="Times" w:hAnsi="Times"/>
          <w:b/>
          <w:bCs/>
          <w:i/>
          <w:iCs/>
        </w:rPr>
        <w:t xml:space="preserve">) is defined as the estimated azimuth angle and vertical angle of </w:t>
      </w:r>
      <w:r w:rsidR="00A54FBD" w:rsidRPr="00BA6540">
        <w:rPr>
          <w:rFonts w:asciiTheme="minorEastAsia" w:eastAsiaTheme="minorEastAsia" w:hAnsiTheme="minorEastAsia" w:hint="eastAsia"/>
          <w:b/>
          <w:bCs/>
          <w:i/>
          <w:iCs/>
          <w:lang w:eastAsia="zh-CN"/>
        </w:rPr>
        <w:t>a</w:t>
      </w:r>
      <w:r w:rsidR="00A54FBD" w:rsidRPr="00BA6540">
        <w:rPr>
          <w:rFonts w:ascii="Times" w:hAnsi="Times"/>
          <w:b/>
          <w:bCs/>
          <w:i/>
          <w:iCs/>
        </w:rPr>
        <w:t xml:space="preserve"> </w:t>
      </w:r>
      <w:r w:rsidRPr="00BA6540">
        <w:rPr>
          <w:rFonts w:ascii="Times" w:hAnsi="Times"/>
          <w:b/>
          <w:bCs/>
          <w:i/>
          <w:iCs/>
        </w:rPr>
        <w:t>UE with respect to a reference direction, wherein the reference direction is defined:</w:t>
      </w:r>
    </w:p>
    <w:p w14:paraId="46761610" w14:textId="77777777" w:rsidR="004E7ACA" w:rsidRPr="00BA6540" w:rsidRDefault="004E7ACA" w:rsidP="00C524F1">
      <w:pPr>
        <w:spacing w:after="160" w:line="259" w:lineRule="auto"/>
        <w:ind w:left="720"/>
        <w:contextualSpacing/>
        <w:rPr>
          <w:rFonts w:ascii="Times" w:hAnsi="Times"/>
          <w:b/>
          <w:bCs/>
          <w:i/>
          <w:iCs/>
        </w:rPr>
      </w:pPr>
      <w:r w:rsidRPr="00BA6540">
        <w:rPr>
          <w:rFonts w:ascii="Times" w:hAnsi="Times"/>
          <w:b/>
          <w:bCs/>
          <w:i/>
          <w:iCs/>
        </w:rPr>
        <w:t>-</w:t>
      </w:r>
      <w:r w:rsidRPr="00BA6540">
        <w:rPr>
          <w:rFonts w:ascii="Times" w:hAnsi="Times"/>
          <w:b/>
          <w:bCs/>
          <w:i/>
          <w:iCs/>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B3945E5" w14:textId="222F8CFD" w:rsidR="004E7ACA" w:rsidRPr="00BA6540" w:rsidRDefault="004E7ACA" w:rsidP="00C524F1">
      <w:pPr>
        <w:spacing w:after="160" w:line="259" w:lineRule="auto"/>
        <w:ind w:left="720"/>
        <w:contextualSpacing/>
        <w:rPr>
          <w:rFonts w:ascii="Times" w:hAnsi="Times"/>
          <w:b/>
          <w:bCs/>
          <w:i/>
          <w:iCs/>
        </w:rPr>
      </w:pPr>
      <w:r w:rsidRPr="00BA6540">
        <w:rPr>
          <w:rFonts w:ascii="Times" w:hAnsi="Times"/>
          <w:b/>
          <w:bCs/>
          <w:i/>
          <w:iCs/>
        </w:rPr>
        <w:t>-</w:t>
      </w:r>
      <w:r w:rsidRPr="00BA6540">
        <w:rPr>
          <w:rFonts w:ascii="Times" w:hAnsi="Times"/>
          <w:b/>
          <w:bCs/>
          <w:i/>
          <w:iCs/>
        </w:rPr>
        <w:tab/>
        <w:t xml:space="preserve">In the local coordinate system (LCS), wherein estimated azimuth angle is measured relative to x-axis of LCS and positive in a counter-clockwise direction and estimated vertical angle is measured </w:t>
      </w:r>
      <w:r w:rsidR="00A71CFE" w:rsidRPr="00BA6540">
        <w:rPr>
          <w:rFonts w:ascii="Times" w:hAnsi="Times"/>
          <w:b/>
          <w:bCs/>
          <w:i/>
          <w:iCs/>
        </w:rPr>
        <w:t xml:space="preserve">relative </w:t>
      </w:r>
      <w:r w:rsidRPr="00BA6540">
        <w:rPr>
          <w:rFonts w:ascii="Times" w:hAnsi="Times"/>
          <w:b/>
          <w:bCs/>
          <w:i/>
          <w:iCs/>
        </w:rPr>
        <w:t xml:space="preserve">to z-axis of LCS and positive to x-y plane direction. The bearing, </w:t>
      </w:r>
      <w:proofErr w:type="spellStart"/>
      <w:r w:rsidRPr="00BA6540">
        <w:rPr>
          <w:rFonts w:ascii="Times" w:hAnsi="Times"/>
          <w:b/>
          <w:bCs/>
          <w:i/>
          <w:iCs/>
        </w:rPr>
        <w:t>downtilt</w:t>
      </w:r>
      <w:proofErr w:type="spellEnd"/>
      <w:r w:rsidRPr="00BA6540">
        <w:rPr>
          <w:rFonts w:ascii="Times" w:hAnsi="Times"/>
          <w:b/>
          <w:bCs/>
          <w:i/>
          <w:iCs/>
        </w:rPr>
        <w:t xml:space="preserve"> and slant angles of LCS are defined according to TS 38.901 [15].</w:t>
      </w:r>
    </w:p>
    <w:p w14:paraId="4445D8FF" w14:textId="47133F7C" w:rsidR="004E7ACA" w:rsidRPr="00BA6540" w:rsidRDefault="004E7ACA" w:rsidP="004E7ACA">
      <w:pPr>
        <w:numPr>
          <w:ilvl w:val="0"/>
          <w:numId w:val="15"/>
        </w:numPr>
        <w:spacing w:after="160" w:line="259" w:lineRule="auto"/>
        <w:contextualSpacing/>
        <w:rPr>
          <w:rFonts w:ascii="Times" w:hAnsi="Times"/>
          <w:b/>
          <w:bCs/>
          <w:i/>
          <w:iCs/>
        </w:rPr>
      </w:pPr>
      <w:r w:rsidRPr="00BA6540">
        <w:rPr>
          <w:rFonts w:ascii="Times" w:hAnsi="Times"/>
          <w:b/>
          <w:bCs/>
          <w:i/>
          <w:iCs/>
        </w:rPr>
        <w:t xml:space="preserve">The </w:t>
      </w:r>
      <w:r w:rsidR="00A71CFE" w:rsidRPr="00BA6540">
        <w:rPr>
          <w:rFonts w:ascii="Times" w:hAnsi="Times"/>
          <w:b/>
          <w:bCs/>
          <w:i/>
          <w:iCs/>
        </w:rPr>
        <w:t>S</w:t>
      </w:r>
      <w:r w:rsidRPr="00BA6540">
        <w:rPr>
          <w:rFonts w:ascii="Times" w:hAnsi="Times"/>
          <w:b/>
          <w:bCs/>
          <w:i/>
          <w:iCs/>
        </w:rPr>
        <w:t xml:space="preserve">L </w:t>
      </w:r>
      <w:proofErr w:type="spellStart"/>
      <w:r w:rsidRPr="00BA6540">
        <w:rPr>
          <w:rFonts w:ascii="Times" w:hAnsi="Times"/>
          <w:b/>
          <w:bCs/>
          <w:i/>
          <w:iCs/>
        </w:rPr>
        <w:t>AoA</w:t>
      </w:r>
      <w:proofErr w:type="spellEnd"/>
      <w:r w:rsidRPr="00BA6540">
        <w:rPr>
          <w:rFonts w:ascii="Times" w:hAnsi="Times"/>
          <w:b/>
          <w:bCs/>
          <w:i/>
          <w:iCs/>
        </w:rPr>
        <w:t xml:space="preserve"> is determined at </w:t>
      </w:r>
      <w:r w:rsidR="00A54FBD" w:rsidRPr="00BA6540">
        <w:rPr>
          <w:rFonts w:ascii="Times" w:hAnsi="Times"/>
          <w:b/>
          <w:bCs/>
          <w:i/>
          <w:iCs/>
        </w:rPr>
        <w:t xml:space="preserve">measurement </w:t>
      </w:r>
      <w:r w:rsidRPr="00BA6540">
        <w:rPr>
          <w:rFonts w:ascii="Times" w:hAnsi="Times"/>
          <w:b/>
          <w:bCs/>
          <w:i/>
          <w:iCs/>
        </w:rPr>
        <w:t xml:space="preserve">UE antenna for a </w:t>
      </w:r>
      <w:r w:rsidR="00A71CFE" w:rsidRPr="00BA6540">
        <w:rPr>
          <w:rFonts w:ascii="Times" w:hAnsi="Times"/>
          <w:b/>
          <w:bCs/>
          <w:i/>
          <w:iCs/>
        </w:rPr>
        <w:t>S</w:t>
      </w:r>
      <w:r w:rsidRPr="00BA6540">
        <w:rPr>
          <w:rFonts w:ascii="Times" w:hAnsi="Times"/>
          <w:b/>
          <w:bCs/>
          <w:i/>
          <w:iCs/>
        </w:rPr>
        <w:t>L channel corresponding to this UE.</w:t>
      </w:r>
    </w:p>
    <w:bookmarkEnd w:id="14"/>
    <w:p w14:paraId="7A2580E9" w14:textId="3B6D7BC0" w:rsidR="007E19F2" w:rsidRPr="007E19F2" w:rsidRDefault="00954CD0" w:rsidP="00954CD0">
      <w:pPr>
        <w:pStyle w:val="a0"/>
        <w:spacing w:line="260" w:lineRule="exact"/>
        <w:rPr>
          <w:rFonts w:eastAsiaTheme="minorEastAsia"/>
          <w:szCs w:val="21"/>
          <w:lang w:eastAsia="zh-CN"/>
        </w:rPr>
      </w:pPr>
      <w:r>
        <w:rPr>
          <w:rFonts w:eastAsiaTheme="minorEastAsia"/>
          <w:szCs w:val="21"/>
          <w:lang w:eastAsia="zh-CN"/>
        </w:rPr>
        <w:t>Lastly</w:t>
      </w:r>
      <w:r w:rsidR="007E19F2">
        <w:rPr>
          <w:rFonts w:eastAsiaTheme="minorEastAsia"/>
          <w:szCs w:val="21"/>
          <w:lang w:eastAsia="zh-CN"/>
        </w:rPr>
        <w:t>,</w:t>
      </w:r>
      <w:r w:rsidR="00E27FE9">
        <w:rPr>
          <w:rFonts w:eastAsiaTheme="minorEastAsia"/>
          <w:szCs w:val="21"/>
          <w:lang w:eastAsia="zh-CN"/>
        </w:rPr>
        <w:t xml:space="preserve"> in NR,</w:t>
      </w:r>
      <w:r w:rsidR="007E19F2" w:rsidRPr="007E19F2">
        <w:t xml:space="preserve"> </w:t>
      </w:r>
      <w:r w:rsidR="007E19F2">
        <w:rPr>
          <w:rFonts w:eastAsiaTheme="minorEastAsia"/>
          <w:szCs w:val="21"/>
          <w:lang w:eastAsia="zh-CN"/>
        </w:rPr>
        <w:t>t</w:t>
      </w:r>
      <w:r w:rsidR="007E19F2" w:rsidRPr="007E19F2">
        <w:rPr>
          <w:rFonts w:eastAsiaTheme="minorEastAsia"/>
          <w:szCs w:val="21"/>
          <w:lang w:eastAsia="zh-CN"/>
        </w:rPr>
        <w:t>he maximum number of UL-AOAs values (pair of AOA &amp; ZOA values) to be reported per SRS resource for the first arrival path corresponding to t</w:t>
      </w:r>
      <w:r w:rsidR="007E19F2" w:rsidRPr="00B42F23">
        <w:rPr>
          <w:rFonts w:eastAsiaTheme="minorEastAsia"/>
          <w:szCs w:val="21"/>
          <w:lang w:eastAsia="zh-CN"/>
        </w:rPr>
        <w:t>he same timestamp is</w:t>
      </w:r>
      <w:r w:rsidR="007E19F2">
        <w:rPr>
          <w:rFonts w:eastAsiaTheme="minorEastAsia"/>
          <w:szCs w:val="21"/>
          <w:lang w:eastAsia="zh-CN"/>
        </w:rPr>
        <w:t xml:space="preserve"> 8</w:t>
      </w:r>
      <w:r w:rsidR="00E27FE9">
        <w:rPr>
          <w:rFonts w:eastAsiaTheme="minorEastAsia"/>
          <w:szCs w:val="21"/>
          <w:lang w:eastAsia="zh-CN"/>
        </w:rPr>
        <w:t>, which can also be reused for SL-AOA</w:t>
      </w:r>
      <w:r w:rsidR="007E19F2" w:rsidRPr="007E19F2">
        <w:rPr>
          <w:rFonts w:eastAsiaTheme="minorEastAsia"/>
          <w:szCs w:val="21"/>
          <w:lang w:eastAsia="zh-CN"/>
        </w:rPr>
        <w:t>.</w:t>
      </w:r>
    </w:p>
    <w:p w14:paraId="52273971" w14:textId="725329F6" w:rsidR="007E19F2" w:rsidRDefault="007E19F2" w:rsidP="00C90BBB">
      <w:pPr>
        <w:pStyle w:val="a0"/>
        <w:spacing w:line="260" w:lineRule="exact"/>
        <w:rPr>
          <w:rFonts w:eastAsiaTheme="minorEastAsia"/>
          <w:szCs w:val="21"/>
          <w:lang w:eastAsia="zh-CN"/>
        </w:rPr>
      </w:pPr>
      <w:r>
        <w:rPr>
          <w:rFonts w:eastAsiaTheme="minorEastAsia"/>
          <w:szCs w:val="21"/>
          <w:lang w:eastAsia="zh-CN"/>
        </w:rPr>
        <w:t xml:space="preserve">For SL, we propose </w:t>
      </w:r>
      <w:r w:rsidR="008A52AC">
        <w:rPr>
          <w:rFonts w:eastAsiaTheme="minorEastAsia"/>
          <w:szCs w:val="21"/>
          <w:lang w:eastAsia="zh-CN"/>
        </w:rPr>
        <w:t>a</w:t>
      </w:r>
      <w:r>
        <w:rPr>
          <w:rFonts w:eastAsiaTheme="minorEastAsia"/>
          <w:szCs w:val="21"/>
          <w:lang w:eastAsia="zh-CN"/>
        </w:rPr>
        <w:t xml:space="preserve"> similar </w:t>
      </w:r>
      <w:r w:rsidR="008A7D03">
        <w:rPr>
          <w:rFonts w:eastAsiaTheme="minorEastAsia"/>
          <w:szCs w:val="21"/>
          <w:lang w:eastAsia="zh-CN"/>
        </w:rPr>
        <w:t xml:space="preserve">value </w:t>
      </w:r>
      <w:r>
        <w:rPr>
          <w:rFonts w:eastAsiaTheme="minorEastAsia"/>
          <w:szCs w:val="21"/>
          <w:lang w:eastAsia="zh-CN"/>
        </w:rPr>
        <w:t>can be reused</w:t>
      </w:r>
      <w:r w:rsidRPr="007E19F2">
        <w:rPr>
          <w:rFonts w:eastAsiaTheme="minorEastAsia"/>
          <w:szCs w:val="21"/>
          <w:lang w:eastAsia="zh-CN"/>
        </w:rPr>
        <w:t>.</w:t>
      </w:r>
      <w:r w:rsidRPr="007E19F2">
        <w:rPr>
          <w:rFonts w:eastAsiaTheme="minorEastAsia" w:hint="eastAsia"/>
          <w:szCs w:val="21"/>
          <w:lang w:eastAsia="zh-CN"/>
        </w:rPr>
        <w:t> </w:t>
      </w:r>
    </w:p>
    <w:p w14:paraId="47391ABC" w14:textId="77777777" w:rsidR="007E19F2" w:rsidRDefault="007E19F2" w:rsidP="00C524F1">
      <w:pPr>
        <w:pStyle w:val="af2"/>
        <w:numPr>
          <w:ilvl w:val="0"/>
          <w:numId w:val="12"/>
        </w:numPr>
        <w:ind w:firstLineChars="0"/>
        <w:rPr>
          <w:rFonts w:eastAsia="MS Mincho"/>
          <w:bCs/>
        </w:rPr>
      </w:pPr>
      <w:bookmarkStart w:id="15" w:name="_Hlk127463348"/>
    </w:p>
    <w:p w14:paraId="5926F95C" w14:textId="48BBADBB" w:rsidR="007E19F2" w:rsidRPr="009A3A99" w:rsidRDefault="009A3A99">
      <w:pPr>
        <w:numPr>
          <w:ilvl w:val="0"/>
          <w:numId w:val="15"/>
        </w:numPr>
        <w:spacing w:after="160" w:line="259" w:lineRule="auto"/>
        <w:contextualSpacing/>
        <w:rPr>
          <w:rFonts w:ascii="Times" w:hAnsi="Times"/>
          <w:b/>
          <w:bCs/>
          <w:i/>
          <w:iCs/>
        </w:rPr>
      </w:pPr>
      <w:r w:rsidRPr="009A3A99">
        <w:rPr>
          <w:rFonts w:ascii="Times" w:hAnsi="Times"/>
          <w:b/>
          <w:bCs/>
          <w:i/>
          <w:iCs/>
        </w:rPr>
        <w:t>The maximum number of SL-AOAs values (pair of AOA &amp; ZOA values) to be reported per SL-PRS for the first arrival path corresponding to the same timestamp can be 8</w:t>
      </w:r>
      <w:r w:rsidR="006C25DE">
        <w:rPr>
          <w:rFonts w:ascii="Times" w:hAnsi="Times"/>
          <w:b/>
          <w:bCs/>
          <w:i/>
          <w:iCs/>
        </w:rPr>
        <w:t>.</w:t>
      </w:r>
      <w:r w:rsidRPr="009A3A99">
        <w:rPr>
          <w:rFonts w:ascii="Times" w:hAnsi="Times"/>
          <w:b/>
          <w:bCs/>
          <w:i/>
          <w:iCs/>
        </w:rPr>
        <w:t xml:space="preserve"> </w:t>
      </w:r>
    </w:p>
    <w:bookmarkEnd w:id="15"/>
    <w:p w14:paraId="22636C4A" w14:textId="2084CF7A" w:rsidR="00FA5371" w:rsidRDefault="002B2717" w:rsidP="00FA5371">
      <w:pPr>
        <w:pStyle w:val="20"/>
      </w:pPr>
      <w:r>
        <w:t xml:space="preserve">SL-PRS RSRP </w:t>
      </w:r>
      <w:r w:rsidR="00FA5371">
        <w:rPr>
          <w:rFonts w:hint="eastAsia"/>
        </w:rPr>
        <w:t>and</w:t>
      </w:r>
      <w:r w:rsidR="00FA5371">
        <w:t xml:space="preserve"> SL</w:t>
      </w:r>
      <w:r w:rsidR="00F16962">
        <w:rPr>
          <w:rFonts w:hint="eastAsia"/>
        </w:rPr>
        <w:t>-</w:t>
      </w:r>
      <w:r w:rsidR="00FA5371">
        <w:t>PRS</w:t>
      </w:r>
      <w:r w:rsidR="00F16962">
        <w:t xml:space="preserve"> </w:t>
      </w:r>
      <w:r w:rsidR="00FA5371">
        <w:t>RSRPP</w:t>
      </w:r>
    </w:p>
    <w:tbl>
      <w:tblPr>
        <w:tblStyle w:val="af"/>
        <w:tblW w:w="0" w:type="auto"/>
        <w:tblLook w:val="04A0" w:firstRow="1" w:lastRow="0" w:firstColumn="1" w:lastColumn="0" w:noHBand="0" w:noVBand="1"/>
      </w:tblPr>
      <w:tblGrid>
        <w:gridCol w:w="9060"/>
      </w:tblGrid>
      <w:tr w:rsidR="00FA5371" w14:paraId="4C81B187" w14:textId="77777777" w:rsidTr="00FA5371">
        <w:tc>
          <w:tcPr>
            <w:tcW w:w="9060" w:type="dxa"/>
          </w:tcPr>
          <w:p w14:paraId="37D76814" w14:textId="0272B81E" w:rsidR="00FA5371" w:rsidRDefault="00FA5371" w:rsidP="00FA5371">
            <w:pPr>
              <w:rPr>
                <w:b/>
                <w:lang w:val="en-US"/>
              </w:rPr>
            </w:pPr>
            <w:r>
              <w:rPr>
                <w:b/>
                <w:highlight w:val="green"/>
                <w:lang w:val="en-US"/>
              </w:rPr>
              <w:t>Agreement</w:t>
            </w:r>
          </w:p>
          <w:p w14:paraId="5DC092A4" w14:textId="77777777" w:rsidR="00FA5371" w:rsidRDefault="00FA5371" w:rsidP="00FA5371">
            <w:r>
              <w:t>SL PRS reference signal received power (SL PRS-RSRP)</w:t>
            </w:r>
          </w:p>
          <w:p w14:paraId="3FC69371" w14:textId="77777777" w:rsidR="00FA5371" w:rsidRPr="00BA6540" w:rsidRDefault="00FA5371" w:rsidP="00FA5371">
            <w:pPr>
              <w:numPr>
                <w:ilvl w:val="0"/>
                <w:numId w:val="15"/>
              </w:numPr>
              <w:rPr>
                <w:bCs/>
              </w:rPr>
            </w:pPr>
            <w:r>
              <w:rPr>
                <w:bCs/>
              </w:rPr>
              <w:t xml:space="preserve">is defined as the linear average over the power contributions (in W) of the resource elements that carry </w:t>
            </w:r>
            <w:r w:rsidRPr="00BA6540">
              <w:rPr>
                <w:bCs/>
              </w:rPr>
              <w:t xml:space="preserve">SL PRS reference signals configured for RSRP measurements within the considered measurement frequency bandwidth </w:t>
            </w:r>
          </w:p>
          <w:p w14:paraId="4013252D" w14:textId="77777777" w:rsidR="00FA5371" w:rsidRPr="00BA6540" w:rsidRDefault="00FA5371" w:rsidP="00FA5371">
            <w:r w:rsidRPr="00BA6540">
              <w:t>With regard to the reference point</w:t>
            </w:r>
          </w:p>
          <w:p w14:paraId="398601FF" w14:textId="77777777" w:rsidR="00FA5371" w:rsidRPr="00BA6540" w:rsidRDefault="00FA5371" w:rsidP="00FA5371">
            <w:pPr>
              <w:numPr>
                <w:ilvl w:val="0"/>
                <w:numId w:val="15"/>
              </w:numPr>
            </w:pPr>
            <w:r w:rsidRPr="00BA6540">
              <w:t>For frequency range 1, the reference point for the SL PRS-RSRP shall be the antenna connector of the UE.</w:t>
            </w:r>
          </w:p>
          <w:p w14:paraId="65075486" w14:textId="77777777" w:rsidR="00FA5371" w:rsidRDefault="00FA5371" w:rsidP="00FA5371">
            <w:pPr>
              <w:numPr>
                <w:ilvl w:val="0"/>
                <w:numId w:val="15"/>
              </w:numPr>
            </w:pPr>
            <w:r w:rsidRPr="00BA6540">
              <w:lastRenderedPageBreak/>
              <w:t>For frequency range 1, if receiver diversit</w:t>
            </w:r>
            <w:r>
              <w:t>y is in use by the UE, the reported SL PRS-RSRP value shall not be lower than the corresponding SL PRS-RSRP of any of the individual receiver branches.</w:t>
            </w:r>
          </w:p>
          <w:p w14:paraId="65427E0E" w14:textId="77777777" w:rsidR="00FA5371" w:rsidRDefault="00FA5371" w:rsidP="00FA5371">
            <w:pPr>
              <w:rPr>
                <w:lang w:val="en-US"/>
              </w:rPr>
            </w:pPr>
          </w:p>
          <w:p w14:paraId="42EAD612" w14:textId="77777777" w:rsidR="00FA5371" w:rsidRDefault="00FA5371" w:rsidP="00FA5371">
            <w:pPr>
              <w:rPr>
                <w:b/>
                <w:lang w:val="en-US"/>
              </w:rPr>
            </w:pPr>
            <w:r>
              <w:rPr>
                <w:b/>
                <w:highlight w:val="green"/>
                <w:lang w:val="en-US"/>
              </w:rPr>
              <w:t>Agreement</w:t>
            </w:r>
          </w:p>
          <w:p w14:paraId="46235B76" w14:textId="77777777" w:rsidR="00FA5371" w:rsidRDefault="00FA5371" w:rsidP="00FA5371">
            <w:r>
              <w:t>SL PRS reference signal received path power (</w:t>
            </w:r>
            <w:bookmarkStart w:id="16" w:name="_Hlk130549225"/>
            <w:r>
              <w:t>SL PRS-RSRPP</w:t>
            </w:r>
            <w:bookmarkEnd w:id="16"/>
            <w:r>
              <w:t>),</w:t>
            </w:r>
          </w:p>
          <w:p w14:paraId="55789F6C" w14:textId="77777777" w:rsidR="00FA5371" w:rsidRDefault="00FA5371" w:rsidP="00FA5371">
            <w:pPr>
              <w:numPr>
                <w:ilvl w:val="0"/>
                <w:numId w:val="15"/>
              </w:numPr>
            </w:pPr>
            <w:r>
              <w:t xml:space="preserve">is defined as the power of the linear average of the channel response at the </w:t>
            </w:r>
            <w:proofErr w:type="spellStart"/>
            <w:r>
              <w:t>i-th</w:t>
            </w:r>
            <w:proofErr w:type="spellEnd"/>
            <w:r>
              <w:t xml:space="preserve"> path delay of the resource elements that carry SL PRS signal configured for the measurement, where SL PRS-RSRPP for the 1st path delay is the power contribution corresponding to the first detected path in time.</w:t>
            </w:r>
          </w:p>
          <w:p w14:paraId="0F88DF1C" w14:textId="77777777" w:rsidR="00FA5371" w:rsidRDefault="00FA5371" w:rsidP="00FA5371">
            <w:r>
              <w:t>With regard to the reference point</w:t>
            </w:r>
          </w:p>
          <w:p w14:paraId="10E3E5BB" w14:textId="77777777" w:rsidR="00FA5371" w:rsidRDefault="00FA5371" w:rsidP="00FA5371">
            <w:pPr>
              <w:numPr>
                <w:ilvl w:val="0"/>
                <w:numId w:val="15"/>
              </w:numPr>
            </w:pPr>
            <w:r>
              <w:t>For frequency range 1, the reference point for the SL PRS-RSRPP shall be the antenna connector of the UE.</w:t>
            </w:r>
          </w:p>
          <w:p w14:paraId="11F0DF06" w14:textId="77777777" w:rsidR="00FA5371" w:rsidRDefault="00FA5371" w:rsidP="00FA5371">
            <w:pPr>
              <w:numPr>
                <w:ilvl w:val="0"/>
                <w:numId w:val="15"/>
              </w:numPr>
            </w:pPr>
            <w:r>
              <w:t>For frequency range 1, if receiver diversity is in use by the UE, the reported SL PRS-RSRPP value shall not be lower than the corresponding SL PRS-RSRPP of any of the individual receiver branches.</w:t>
            </w:r>
          </w:p>
          <w:p w14:paraId="60021F90" w14:textId="60A8A379" w:rsidR="00FA5371" w:rsidRPr="00FA5371" w:rsidRDefault="00FA5371" w:rsidP="00FA5371">
            <w:pPr>
              <w:rPr>
                <w:rFonts w:eastAsiaTheme="minorEastAsia"/>
                <w:lang w:eastAsia="zh-CN"/>
              </w:rPr>
            </w:pPr>
          </w:p>
        </w:tc>
      </w:tr>
    </w:tbl>
    <w:p w14:paraId="344952FC" w14:textId="22F0FBCB" w:rsidR="00FA5371" w:rsidRPr="00576B34" w:rsidRDefault="00FA5371" w:rsidP="00C524F1">
      <w:pPr>
        <w:pStyle w:val="a0"/>
        <w:spacing w:line="260" w:lineRule="exact"/>
        <w:rPr>
          <w:szCs w:val="21"/>
        </w:rPr>
      </w:pPr>
      <w:r w:rsidRPr="00C524F1">
        <w:rPr>
          <w:rFonts w:eastAsiaTheme="minorEastAsia"/>
          <w:szCs w:val="21"/>
          <w:lang w:eastAsia="zh-CN"/>
        </w:rPr>
        <w:lastRenderedPageBreak/>
        <w:t xml:space="preserve">In RAN 1#112 meeting, the definition of SL-PRS RSRP and SL-PRS RSRPP has been agreed </w:t>
      </w:r>
      <w:r w:rsidR="00576B34">
        <w:rPr>
          <w:rFonts w:eastAsiaTheme="minorEastAsia"/>
          <w:szCs w:val="21"/>
          <w:lang w:eastAsia="zh-CN"/>
        </w:rPr>
        <w:t xml:space="preserve">upon </w:t>
      </w:r>
      <w:r w:rsidRPr="00C524F1">
        <w:rPr>
          <w:rFonts w:eastAsiaTheme="minorEastAsia"/>
          <w:szCs w:val="21"/>
          <w:lang w:eastAsia="zh-CN"/>
        </w:rPr>
        <w:t xml:space="preserve">as above. The remaining issue is whether </w:t>
      </w:r>
      <w:r w:rsidR="00E27167">
        <w:rPr>
          <w:rFonts w:eastAsiaTheme="minorEastAsia"/>
          <w:szCs w:val="21"/>
          <w:lang w:eastAsia="zh-CN"/>
        </w:rPr>
        <w:t xml:space="preserve">to </w:t>
      </w:r>
      <w:r w:rsidR="002E7B6F" w:rsidRPr="00C524F1">
        <w:rPr>
          <w:rFonts w:eastAsiaTheme="minorEastAsia"/>
          <w:szCs w:val="21"/>
          <w:lang w:eastAsia="zh-CN"/>
        </w:rPr>
        <w:t>introduce the reference point of frequency range 2 in the definition.</w:t>
      </w:r>
      <w:r w:rsidR="00954CD0" w:rsidRPr="00C524F1">
        <w:rPr>
          <w:rFonts w:eastAsiaTheme="minorEastAsia"/>
          <w:szCs w:val="21"/>
          <w:lang w:eastAsia="zh-CN"/>
        </w:rPr>
        <w:t xml:space="preserve"> </w:t>
      </w:r>
      <w:r w:rsidR="00383987">
        <w:rPr>
          <w:rFonts w:eastAsiaTheme="minorEastAsia"/>
          <w:szCs w:val="21"/>
          <w:lang w:eastAsia="zh-CN"/>
        </w:rPr>
        <w:t>We are okay with introducing the FR2 reference point and not pursuing the other FR2-specific feature since other SL measurements support the FR2 reference point.</w:t>
      </w:r>
    </w:p>
    <w:p w14:paraId="05060ADC" w14:textId="68A43450" w:rsidR="0080306B" w:rsidRDefault="00FA1537" w:rsidP="0080306B">
      <w:pPr>
        <w:pStyle w:val="a0"/>
        <w:spacing w:line="260" w:lineRule="exact"/>
        <w:rPr>
          <w:rFonts w:eastAsiaTheme="minorEastAsia"/>
          <w:szCs w:val="21"/>
          <w:lang w:eastAsia="zh-CN"/>
        </w:rPr>
      </w:pPr>
      <w:r>
        <w:rPr>
          <w:rFonts w:eastAsiaTheme="minorEastAsia"/>
          <w:szCs w:val="21"/>
          <w:lang w:eastAsia="zh-CN"/>
        </w:rPr>
        <w:t>S</w:t>
      </w:r>
      <w:r w:rsidR="0080306B">
        <w:rPr>
          <w:rFonts w:eastAsiaTheme="minorEastAsia"/>
          <w:szCs w:val="21"/>
          <w:lang w:eastAsia="zh-CN"/>
        </w:rPr>
        <w:t>o, we propose</w:t>
      </w:r>
    </w:p>
    <w:p w14:paraId="2573BB96" w14:textId="77777777" w:rsidR="0080306B" w:rsidRDefault="0080306B" w:rsidP="00C524F1">
      <w:pPr>
        <w:pStyle w:val="af2"/>
        <w:numPr>
          <w:ilvl w:val="0"/>
          <w:numId w:val="12"/>
        </w:numPr>
        <w:ind w:firstLineChars="0"/>
        <w:rPr>
          <w:rFonts w:eastAsia="MS Mincho"/>
          <w:bCs/>
        </w:rPr>
      </w:pPr>
      <w:bookmarkStart w:id="17" w:name="_Hlk127463365"/>
      <w:bookmarkStart w:id="18" w:name="_Hlk131774671"/>
    </w:p>
    <w:p w14:paraId="30505083" w14:textId="5FDD62E6" w:rsidR="00794459" w:rsidRDefault="00794459">
      <w:pPr>
        <w:pStyle w:val="a0"/>
        <w:numPr>
          <w:ilvl w:val="0"/>
          <w:numId w:val="15"/>
        </w:numPr>
        <w:spacing w:line="260" w:lineRule="exact"/>
        <w:rPr>
          <w:rFonts w:eastAsiaTheme="minorEastAsia"/>
          <w:b/>
          <w:i/>
          <w:szCs w:val="20"/>
          <w:lang w:eastAsia="zh-CN"/>
        </w:rPr>
      </w:pPr>
      <w:r w:rsidRPr="00794459">
        <w:rPr>
          <w:rFonts w:eastAsiaTheme="minorEastAsia"/>
          <w:b/>
          <w:i/>
          <w:szCs w:val="20"/>
          <w:lang w:eastAsia="zh-CN"/>
        </w:rPr>
        <w:t xml:space="preserve">With regard </w:t>
      </w:r>
      <w:r>
        <w:rPr>
          <w:rFonts w:eastAsiaTheme="minorEastAsia"/>
          <w:b/>
          <w:i/>
          <w:szCs w:val="20"/>
          <w:lang w:eastAsia="zh-CN"/>
        </w:rPr>
        <w:t xml:space="preserve">to </w:t>
      </w:r>
      <w:r w:rsidRPr="00794459">
        <w:rPr>
          <w:rFonts w:eastAsiaTheme="minorEastAsia"/>
          <w:b/>
          <w:i/>
          <w:szCs w:val="20"/>
          <w:lang w:eastAsia="zh-CN"/>
        </w:rPr>
        <w:t>the reference point</w:t>
      </w:r>
      <w:r w:rsidR="00FA1537">
        <w:rPr>
          <w:rFonts w:eastAsiaTheme="minorEastAsia"/>
          <w:b/>
          <w:i/>
          <w:szCs w:val="20"/>
          <w:lang w:eastAsia="zh-CN"/>
        </w:rPr>
        <w:t xml:space="preserve"> for </w:t>
      </w:r>
      <w:r w:rsidR="00FA1537" w:rsidRPr="00766A28">
        <w:rPr>
          <w:rFonts w:eastAsiaTheme="minorEastAsia"/>
          <w:b/>
          <w:i/>
          <w:szCs w:val="20"/>
          <w:lang w:eastAsia="zh-CN"/>
        </w:rPr>
        <w:t>frequency range 2</w:t>
      </w:r>
      <w:r w:rsidR="001E54EA">
        <w:rPr>
          <w:rFonts w:eastAsiaTheme="minorEastAsia"/>
          <w:b/>
          <w:i/>
          <w:szCs w:val="20"/>
          <w:lang w:eastAsia="zh-CN"/>
        </w:rPr>
        <w:t xml:space="preserve"> of SL-PRS RSRP</w:t>
      </w:r>
    </w:p>
    <w:p w14:paraId="53C1BF8C" w14:textId="4193D71E" w:rsidR="007B5B20" w:rsidRDefault="00FA392E">
      <w:pPr>
        <w:pStyle w:val="a0"/>
        <w:numPr>
          <w:ilvl w:val="1"/>
          <w:numId w:val="15"/>
        </w:numPr>
        <w:spacing w:line="260" w:lineRule="exact"/>
        <w:rPr>
          <w:rFonts w:eastAsiaTheme="minorEastAsia"/>
          <w:b/>
          <w:i/>
          <w:szCs w:val="20"/>
          <w:lang w:eastAsia="zh-CN"/>
        </w:rPr>
      </w:pPr>
      <w:r w:rsidRPr="00C524F1">
        <w:rPr>
          <w:rFonts w:eastAsiaTheme="minorEastAsia"/>
          <w:b/>
          <w:i/>
          <w:szCs w:val="20"/>
          <w:lang w:eastAsia="zh-CN"/>
        </w:rPr>
        <w:t xml:space="preserve">For frequency range 2, </w:t>
      </w:r>
      <w:r w:rsidR="001E54EA">
        <w:rPr>
          <w:rFonts w:eastAsiaTheme="minorEastAsia"/>
          <w:b/>
          <w:i/>
          <w:szCs w:val="20"/>
          <w:lang w:eastAsia="zh-CN"/>
        </w:rPr>
        <w:t>S</w:t>
      </w:r>
      <w:r w:rsidRPr="00C524F1">
        <w:rPr>
          <w:rFonts w:eastAsiaTheme="minorEastAsia"/>
          <w:b/>
          <w:i/>
          <w:szCs w:val="20"/>
          <w:lang w:eastAsia="zh-CN"/>
        </w:rPr>
        <w:t>L PRS-RSRP shall be measured based on the combined signal from antenna elements corresponding to a given receiver branch</w:t>
      </w:r>
      <w:r w:rsidR="00794459" w:rsidRPr="00794459">
        <w:rPr>
          <w:rFonts w:eastAsiaTheme="minorEastAsia"/>
          <w:b/>
          <w:i/>
          <w:szCs w:val="20"/>
          <w:lang w:eastAsia="zh-CN"/>
        </w:rPr>
        <w:t>.</w:t>
      </w:r>
    </w:p>
    <w:p w14:paraId="7E09B6AA" w14:textId="5FB079E1" w:rsidR="00794459" w:rsidRDefault="00794459">
      <w:pPr>
        <w:pStyle w:val="a0"/>
        <w:numPr>
          <w:ilvl w:val="1"/>
          <w:numId w:val="15"/>
        </w:numPr>
        <w:spacing w:line="260" w:lineRule="exact"/>
        <w:rPr>
          <w:rFonts w:eastAsiaTheme="minorEastAsia"/>
          <w:b/>
          <w:i/>
          <w:szCs w:val="20"/>
          <w:lang w:eastAsia="zh-CN"/>
        </w:rPr>
      </w:pPr>
      <w:r w:rsidRPr="00794459">
        <w:rPr>
          <w:rFonts w:eastAsiaTheme="minorEastAsia"/>
          <w:b/>
          <w:i/>
          <w:szCs w:val="20"/>
          <w:lang w:eastAsia="zh-CN"/>
        </w:rPr>
        <w:t xml:space="preserve">For frequency range </w:t>
      </w:r>
      <w:r w:rsidR="00FA1537">
        <w:rPr>
          <w:rFonts w:eastAsiaTheme="minorEastAsia"/>
          <w:b/>
          <w:i/>
          <w:szCs w:val="20"/>
          <w:lang w:eastAsia="zh-CN"/>
        </w:rPr>
        <w:t>2</w:t>
      </w:r>
      <w:r w:rsidRPr="00794459">
        <w:rPr>
          <w:rFonts w:eastAsiaTheme="minorEastAsia"/>
          <w:b/>
          <w:i/>
          <w:szCs w:val="20"/>
          <w:lang w:eastAsia="zh-CN"/>
        </w:rPr>
        <w:t>, if receiver diversity is in use by the UE, the reported</w:t>
      </w:r>
      <w:r>
        <w:rPr>
          <w:rFonts w:eastAsiaTheme="minorEastAsia"/>
          <w:b/>
          <w:i/>
          <w:szCs w:val="20"/>
          <w:lang w:eastAsia="zh-CN"/>
        </w:rPr>
        <w:t xml:space="preserve"> S</w:t>
      </w:r>
      <w:r w:rsidRPr="00794459">
        <w:rPr>
          <w:rFonts w:eastAsiaTheme="minorEastAsia"/>
          <w:b/>
          <w:i/>
          <w:szCs w:val="20"/>
          <w:lang w:eastAsia="zh-CN"/>
        </w:rPr>
        <w:t xml:space="preserve">L PRS-RSRP value shall not be lower than the corresponding </w:t>
      </w:r>
      <w:r>
        <w:rPr>
          <w:rFonts w:eastAsiaTheme="minorEastAsia"/>
          <w:b/>
          <w:i/>
          <w:szCs w:val="20"/>
          <w:lang w:eastAsia="zh-CN"/>
        </w:rPr>
        <w:t>S</w:t>
      </w:r>
      <w:r w:rsidRPr="00794459">
        <w:rPr>
          <w:rFonts w:eastAsiaTheme="minorEastAsia"/>
          <w:b/>
          <w:i/>
          <w:szCs w:val="20"/>
          <w:lang w:eastAsia="zh-CN"/>
        </w:rPr>
        <w:t>L PRS-RSRP of any of the individual receiver branches.</w:t>
      </w:r>
    </w:p>
    <w:bookmarkEnd w:id="17"/>
    <w:p w14:paraId="0EB37E8F" w14:textId="7F47AB82" w:rsidR="001E54EA" w:rsidRDefault="001E54EA" w:rsidP="001E54EA">
      <w:pPr>
        <w:pStyle w:val="a0"/>
        <w:numPr>
          <w:ilvl w:val="0"/>
          <w:numId w:val="15"/>
        </w:numPr>
        <w:spacing w:line="260" w:lineRule="exact"/>
        <w:rPr>
          <w:rFonts w:eastAsiaTheme="minorEastAsia"/>
          <w:b/>
          <w:i/>
          <w:szCs w:val="20"/>
          <w:lang w:eastAsia="zh-CN"/>
        </w:rPr>
      </w:pPr>
      <w:r w:rsidRPr="00794459">
        <w:rPr>
          <w:rFonts w:eastAsiaTheme="minorEastAsia"/>
          <w:b/>
          <w:i/>
          <w:szCs w:val="20"/>
          <w:lang w:eastAsia="zh-CN"/>
        </w:rPr>
        <w:t xml:space="preserve">With regard </w:t>
      </w:r>
      <w:r>
        <w:rPr>
          <w:rFonts w:eastAsiaTheme="minorEastAsia"/>
          <w:b/>
          <w:i/>
          <w:szCs w:val="20"/>
          <w:lang w:eastAsia="zh-CN"/>
        </w:rPr>
        <w:t xml:space="preserve">to </w:t>
      </w:r>
      <w:r w:rsidRPr="00794459">
        <w:rPr>
          <w:rFonts w:eastAsiaTheme="minorEastAsia"/>
          <w:b/>
          <w:i/>
          <w:szCs w:val="20"/>
          <w:lang w:eastAsia="zh-CN"/>
        </w:rPr>
        <w:t>the reference point</w:t>
      </w:r>
      <w:r>
        <w:rPr>
          <w:rFonts w:eastAsiaTheme="minorEastAsia"/>
          <w:b/>
          <w:i/>
          <w:szCs w:val="20"/>
          <w:lang w:eastAsia="zh-CN"/>
        </w:rPr>
        <w:t xml:space="preserve"> for </w:t>
      </w:r>
      <w:r w:rsidRPr="00766A28">
        <w:rPr>
          <w:rFonts w:eastAsiaTheme="minorEastAsia"/>
          <w:b/>
          <w:i/>
          <w:szCs w:val="20"/>
          <w:lang w:eastAsia="zh-CN"/>
        </w:rPr>
        <w:t>frequency range 2</w:t>
      </w:r>
      <w:r>
        <w:rPr>
          <w:rFonts w:eastAsiaTheme="minorEastAsia"/>
          <w:b/>
          <w:i/>
          <w:szCs w:val="20"/>
          <w:lang w:eastAsia="zh-CN"/>
        </w:rPr>
        <w:t xml:space="preserve"> of SL-PRS RSRPP</w:t>
      </w:r>
    </w:p>
    <w:p w14:paraId="170AD9F1" w14:textId="19307374" w:rsidR="001E54EA" w:rsidRDefault="001E54EA" w:rsidP="001E54EA">
      <w:pPr>
        <w:pStyle w:val="a0"/>
        <w:numPr>
          <w:ilvl w:val="1"/>
          <w:numId w:val="15"/>
        </w:numPr>
        <w:spacing w:line="260" w:lineRule="exact"/>
        <w:rPr>
          <w:rFonts w:eastAsiaTheme="minorEastAsia"/>
          <w:b/>
          <w:i/>
          <w:szCs w:val="20"/>
          <w:lang w:eastAsia="zh-CN"/>
        </w:rPr>
      </w:pPr>
      <w:r w:rsidRPr="00766A28">
        <w:rPr>
          <w:rFonts w:eastAsiaTheme="minorEastAsia"/>
          <w:b/>
          <w:i/>
          <w:szCs w:val="20"/>
          <w:lang w:eastAsia="zh-CN"/>
        </w:rPr>
        <w:t xml:space="preserve">For frequency range 2, </w:t>
      </w:r>
      <w:r>
        <w:rPr>
          <w:rFonts w:eastAsiaTheme="minorEastAsia"/>
          <w:b/>
          <w:i/>
          <w:szCs w:val="20"/>
          <w:lang w:eastAsia="zh-CN"/>
        </w:rPr>
        <w:t>S</w:t>
      </w:r>
      <w:r w:rsidRPr="00766A28">
        <w:rPr>
          <w:rFonts w:eastAsiaTheme="minorEastAsia"/>
          <w:b/>
          <w:i/>
          <w:szCs w:val="20"/>
          <w:lang w:eastAsia="zh-CN"/>
        </w:rPr>
        <w:t>L PRS-RSRP</w:t>
      </w:r>
      <w:r>
        <w:rPr>
          <w:rFonts w:eastAsiaTheme="minorEastAsia"/>
          <w:b/>
          <w:i/>
          <w:szCs w:val="20"/>
          <w:lang w:eastAsia="zh-CN"/>
        </w:rPr>
        <w:t>P</w:t>
      </w:r>
      <w:r w:rsidRPr="00766A28">
        <w:rPr>
          <w:rFonts w:eastAsiaTheme="minorEastAsia"/>
          <w:b/>
          <w:i/>
          <w:szCs w:val="20"/>
          <w:lang w:eastAsia="zh-CN"/>
        </w:rPr>
        <w:t xml:space="preserve"> shall be measured based on the combined signal from antenna elements corresponding to a given receiver branch</w:t>
      </w:r>
      <w:r w:rsidRPr="00794459">
        <w:rPr>
          <w:rFonts w:eastAsiaTheme="minorEastAsia"/>
          <w:b/>
          <w:i/>
          <w:szCs w:val="20"/>
          <w:lang w:eastAsia="zh-CN"/>
        </w:rPr>
        <w:t>.</w:t>
      </w:r>
    </w:p>
    <w:p w14:paraId="1657A98D" w14:textId="0E6B3474" w:rsidR="001E54EA" w:rsidRDefault="001E54EA" w:rsidP="001E54EA">
      <w:pPr>
        <w:pStyle w:val="a0"/>
        <w:numPr>
          <w:ilvl w:val="1"/>
          <w:numId w:val="15"/>
        </w:numPr>
        <w:spacing w:line="260" w:lineRule="exact"/>
        <w:rPr>
          <w:rFonts w:eastAsiaTheme="minorEastAsia"/>
          <w:b/>
          <w:i/>
          <w:szCs w:val="20"/>
          <w:lang w:eastAsia="zh-CN"/>
        </w:rPr>
      </w:pPr>
      <w:r w:rsidRPr="00794459">
        <w:rPr>
          <w:rFonts w:eastAsiaTheme="minorEastAsia"/>
          <w:b/>
          <w:i/>
          <w:szCs w:val="20"/>
          <w:lang w:eastAsia="zh-CN"/>
        </w:rPr>
        <w:t xml:space="preserve">For frequency range </w:t>
      </w:r>
      <w:r>
        <w:rPr>
          <w:rFonts w:eastAsiaTheme="minorEastAsia"/>
          <w:b/>
          <w:i/>
          <w:szCs w:val="20"/>
          <w:lang w:eastAsia="zh-CN"/>
        </w:rPr>
        <w:t>2</w:t>
      </w:r>
      <w:r w:rsidRPr="00794459">
        <w:rPr>
          <w:rFonts w:eastAsiaTheme="minorEastAsia"/>
          <w:b/>
          <w:i/>
          <w:szCs w:val="20"/>
          <w:lang w:eastAsia="zh-CN"/>
        </w:rPr>
        <w:t>, if receiver diversity is in use by the UE, the reported</w:t>
      </w:r>
      <w:r>
        <w:rPr>
          <w:rFonts w:eastAsiaTheme="minorEastAsia"/>
          <w:b/>
          <w:i/>
          <w:szCs w:val="20"/>
          <w:lang w:eastAsia="zh-CN"/>
        </w:rPr>
        <w:t xml:space="preserve"> S</w:t>
      </w:r>
      <w:r w:rsidRPr="00794459">
        <w:rPr>
          <w:rFonts w:eastAsiaTheme="minorEastAsia"/>
          <w:b/>
          <w:i/>
          <w:szCs w:val="20"/>
          <w:lang w:eastAsia="zh-CN"/>
        </w:rPr>
        <w:t>L PRS-RSRP</w:t>
      </w:r>
      <w:r>
        <w:rPr>
          <w:rFonts w:eastAsiaTheme="minorEastAsia"/>
          <w:b/>
          <w:i/>
          <w:szCs w:val="20"/>
          <w:lang w:eastAsia="zh-CN"/>
        </w:rPr>
        <w:t>P</w:t>
      </w:r>
      <w:r w:rsidRPr="00794459">
        <w:rPr>
          <w:rFonts w:eastAsiaTheme="minorEastAsia"/>
          <w:b/>
          <w:i/>
          <w:szCs w:val="20"/>
          <w:lang w:eastAsia="zh-CN"/>
        </w:rPr>
        <w:t xml:space="preserve"> value shall not be lower than the corresponding </w:t>
      </w:r>
      <w:r>
        <w:rPr>
          <w:rFonts w:eastAsiaTheme="minorEastAsia"/>
          <w:b/>
          <w:i/>
          <w:szCs w:val="20"/>
          <w:lang w:eastAsia="zh-CN"/>
        </w:rPr>
        <w:t>S</w:t>
      </w:r>
      <w:r w:rsidRPr="00794459">
        <w:rPr>
          <w:rFonts w:eastAsiaTheme="minorEastAsia"/>
          <w:b/>
          <w:i/>
          <w:szCs w:val="20"/>
          <w:lang w:eastAsia="zh-CN"/>
        </w:rPr>
        <w:t>L PRS-RSRP</w:t>
      </w:r>
      <w:r>
        <w:rPr>
          <w:rFonts w:eastAsiaTheme="minorEastAsia"/>
          <w:b/>
          <w:i/>
          <w:szCs w:val="20"/>
          <w:lang w:eastAsia="zh-CN"/>
        </w:rPr>
        <w:t>P</w:t>
      </w:r>
      <w:r w:rsidRPr="00794459">
        <w:rPr>
          <w:rFonts w:eastAsiaTheme="minorEastAsia"/>
          <w:b/>
          <w:i/>
          <w:szCs w:val="20"/>
          <w:lang w:eastAsia="zh-CN"/>
        </w:rPr>
        <w:t xml:space="preserve"> of any of the individual receiver branches.</w:t>
      </w:r>
    </w:p>
    <w:bookmarkEnd w:id="18"/>
    <w:p w14:paraId="05398843" w14:textId="5830B92D" w:rsidR="002E6E6D" w:rsidRDefault="002E6E6D" w:rsidP="00F756F5">
      <w:pPr>
        <w:pStyle w:val="1"/>
      </w:pPr>
      <w:r>
        <w:t>Measurement report</w:t>
      </w:r>
    </w:p>
    <w:tbl>
      <w:tblPr>
        <w:tblStyle w:val="af"/>
        <w:tblW w:w="0" w:type="auto"/>
        <w:tblLook w:val="04A0" w:firstRow="1" w:lastRow="0" w:firstColumn="1" w:lastColumn="0" w:noHBand="0" w:noVBand="1"/>
      </w:tblPr>
      <w:tblGrid>
        <w:gridCol w:w="9060"/>
      </w:tblGrid>
      <w:tr w:rsidR="00EC5612" w14:paraId="38CB5C70" w14:textId="77777777" w:rsidTr="00EC5612">
        <w:tc>
          <w:tcPr>
            <w:tcW w:w="9060" w:type="dxa"/>
          </w:tcPr>
          <w:p w14:paraId="6CA5F499" w14:textId="77777777" w:rsidR="00EC5612" w:rsidRDefault="00EC5612" w:rsidP="00EC5612">
            <w:pPr>
              <w:spacing w:before="120" w:after="120"/>
              <w:rPr>
                <w:highlight w:val="green"/>
              </w:rPr>
            </w:pPr>
            <w:r>
              <w:rPr>
                <w:highlight w:val="green"/>
              </w:rPr>
              <w:t>Agreement</w:t>
            </w:r>
          </w:p>
          <w:p w14:paraId="35A58F76" w14:textId="77777777" w:rsidR="00EC5612" w:rsidRDefault="00EC5612" w:rsidP="00EC5612">
            <w:pPr>
              <w:spacing w:after="60"/>
            </w:pPr>
            <w:r>
              <w:t xml:space="preserve">For the content of the </w:t>
            </w:r>
            <w:proofErr w:type="spellStart"/>
            <w:r>
              <w:t>sidelink</w:t>
            </w:r>
            <w:proofErr w:type="spellEnd"/>
            <w:r>
              <w:t xml:space="preserve"> positioning measurement report, potential elements may include at least the following:</w:t>
            </w:r>
          </w:p>
          <w:p w14:paraId="2B7D81B4" w14:textId="77777777" w:rsidR="00EC5612" w:rsidRPr="001A31B6" w:rsidRDefault="00EC5612">
            <w:pPr>
              <w:pStyle w:val="af2"/>
              <w:widowControl/>
              <w:numPr>
                <w:ilvl w:val="0"/>
                <w:numId w:val="23"/>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w:t>
            </w:r>
            <w:r w:rsidRPr="001A31B6">
              <w:rPr>
                <w:rFonts w:ascii="Times New Roman" w:eastAsia="Times New Roman" w:hAnsi="Times New Roman"/>
                <w:sz w:val="20"/>
                <w:szCs w:val="20"/>
                <w:lang w:eastAsia="ko-KR"/>
              </w:rPr>
              <w:t xml:space="preserve">ne or more </w:t>
            </w:r>
            <w:proofErr w:type="spellStart"/>
            <w:r w:rsidRPr="001A31B6">
              <w:rPr>
                <w:rFonts w:ascii="Times New Roman" w:eastAsia="Times New Roman" w:hAnsi="Times New Roman"/>
                <w:sz w:val="20"/>
                <w:szCs w:val="20"/>
                <w:lang w:eastAsia="ko-KR"/>
              </w:rPr>
              <w:t>sidelink</w:t>
            </w:r>
            <w:proofErr w:type="spellEnd"/>
            <w:r w:rsidRPr="001A31B6">
              <w:rPr>
                <w:rFonts w:ascii="Times New Roman" w:eastAsia="Times New Roman" w:hAnsi="Times New Roman"/>
                <w:sz w:val="20"/>
                <w:szCs w:val="20"/>
                <w:lang w:eastAsia="ko-KR"/>
              </w:rPr>
              <w:t xml:space="preserve"> positioning measurement(s)</w:t>
            </w:r>
          </w:p>
          <w:p w14:paraId="08E59615" w14:textId="77777777" w:rsidR="00EC5612" w:rsidRPr="001A31B6" w:rsidRDefault="00EC5612">
            <w:pPr>
              <w:pStyle w:val="af2"/>
              <w:widowControl/>
              <w:numPr>
                <w:ilvl w:val="0"/>
                <w:numId w:val="23"/>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 xml:space="preserve">Timestamp(s) associated with a </w:t>
            </w:r>
            <w:proofErr w:type="spellStart"/>
            <w:r w:rsidRPr="001A31B6">
              <w:rPr>
                <w:rFonts w:ascii="Times New Roman" w:eastAsia="Times New Roman" w:hAnsi="Times New Roman"/>
                <w:sz w:val="20"/>
                <w:szCs w:val="20"/>
                <w:lang w:eastAsia="ko-KR"/>
              </w:rPr>
              <w:t>sidelink</w:t>
            </w:r>
            <w:proofErr w:type="spellEnd"/>
            <w:r w:rsidRPr="001A31B6">
              <w:rPr>
                <w:rFonts w:ascii="Times New Roman" w:eastAsia="Times New Roman" w:hAnsi="Times New Roman"/>
                <w:sz w:val="20"/>
                <w:szCs w:val="20"/>
                <w:lang w:eastAsia="ko-KR"/>
              </w:rPr>
              <w:t xml:space="preserve"> positioning measurement </w:t>
            </w:r>
          </w:p>
          <w:p w14:paraId="6ABB663D" w14:textId="77777777" w:rsidR="00EC5612" w:rsidRPr="001A31B6" w:rsidRDefault="00EC5612">
            <w:pPr>
              <w:pStyle w:val="af2"/>
              <w:widowControl/>
              <w:numPr>
                <w:ilvl w:val="0"/>
                <w:numId w:val="23"/>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 xml:space="preserve">Quality metric(s) associated with a </w:t>
            </w:r>
            <w:proofErr w:type="spellStart"/>
            <w:r w:rsidRPr="001A31B6">
              <w:rPr>
                <w:rFonts w:ascii="Times New Roman" w:eastAsia="Times New Roman" w:hAnsi="Times New Roman"/>
                <w:sz w:val="20"/>
                <w:szCs w:val="20"/>
                <w:lang w:eastAsia="ko-KR"/>
              </w:rPr>
              <w:t>sidelink</w:t>
            </w:r>
            <w:proofErr w:type="spellEnd"/>
            <w:r w:rsidRPr="001A31B6">
              <w:rPr>
                <w:rFonts w:ascii="Times New Roman" w:eastAsia="Times New Roman" w:hAnsi="Times New Roman"/>
                <w:sz w:val="20"/>
                <w:szCs w:val="20"/>
                <w:lang w:eastAsia="ko-KR"/>
              </w:rPr>
              <w:t xml:space="preserve"> positioning measurement </w:t>
            </w:r>
          </w:p>
          <w:p w14:paraId="324E1E5C" w14:textId="77777777" w:rsidR="00EC5612" w:rsidRDefault="00EC5612">
            <w:pPr>
              <w:pStyle w:val="af2"/>
              <w:widowControl/>
              <w:numPr>
                <w:ilvl w:val="0"/>
                <w:numId w:val="23"/>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 xml:space="preserve">Identification Information for a </w:t>
            </w:r>
            <w:proofErr w:type="spellStart"/>
            <w:r w:rsidRPr="001A31B6">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43B6042F" w14:textId="79EF6DFC" w:rsidR="00EC5612" w:rsidRDefault="00EC5612" w:rsidP="00EC5612">
            <w:pPr>
              <w:pStyle w:val="a0"/>
              <w:rPr>
                <w:rFonts w:eastAsiaTheme="minorEastAsia"/>
                <w:lang w:eastAsia="zh-CN"/>
              </w:rPr>
            </w:pPr>
            <w:r>
              <w:rPr>
                <w:rFonts w:eastAsia="Times New Roman"/>
                <w:szCs w:val="20"/>
                <w:lang w:eastAsia="ko-KR"/>
              </w:rPr>
              <w:t>FFS any detail for the above</w:t>
            </w:r>
          </w:p>
        </w:tc>
      </w:tr>
    </w:tbl>
    <w:p w14:paraId="6D741B69" w14:textId="61FB1E97" w:rsidR="000326D3" w:rsidRDefault="000326D3" w:rsidP="00F756F5">
      <w:pPr>
        <w:pStyle w:val="20"/>
        <w:ind w:left="578" w:hanging="578"/>
      </w:pPr>
      <w:r>
        <w:t>Separate method VS unified method</w:t>
      </w:r>
    </w:p>
    <w:tbl>
      <w:tblPr>
        <w:tblStyle w:val="af"/>
        <w:tblW w:w="0" w:type="auto"/>
        <w:tblLook w:val="04A0" w:firstRow="1" w:lastRow="0" w:firstColumn="1" w:lastColumn="0" w:noHBand="0" w:noVBand="1"/>
      </w:tblPr>
      <w:tblGrid>
        <w:gridCol w:w="9060"/>
      </w:tblGrid>
      <w:tr w:rsidR="000326D3" w14:paraId="7B32EA72" w14:textId="77777777" w:rsidTr="000326D3">
        <w:tc>
          <w:tcPr>
            <w:tcW w:w="9060" w:type="dxa"/>
          </w:tcPr>
          <w:p w14:paraId="6B591F08" w14:textId="77777777" w:rsidR="000326D3" w:rsidRPr="001A31B6" w:rsidRDefault="000326D3">
            <w:pPr>
              <w:numPr>
                <w:ilvl w:val="0"/>
                <w:numId w:val="25"/>
              </w:numPr>
            </w:pPr>
            <w:r w:rsidRPr="001A31B6">
              <w:t xml:space="preserve">Note: The above categorization does not necessarily mean that there will be separate SL positioning methods specified, or whether there will be a unified SL Positioning method.  </w:t>
            </w:r>
          </w:p>
          <w:p w14:paraId="1FF45378" w14:textId="77777777" w:rsidR="000326D3" w:rsidRPr="000326D3" w:rsidRDefault="000326D3" w:rsidP="000326D3">
            <w:pPr>
              <w:rPr>
                <w:rFonts w:eastAsiaTheme="minorEastAsia"/>
                <w:lang w:eastAsia="zh-CN"/>
              </w:rPr>
            </w:pPr>
          </w:p>
        </w:tc>
      </w:tr>
    </w:tbl>
    <w:p w14:paraId="1731921E" w14:textId="7CD80902" w:rsidR="000326D3" w:rsidRDefault="000326D3" w:rsidP="00C524F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F501F6">
        <w:rPr>
          <w:rFonts w:eastAsiaTheme="minorEastAsia"/>
          <w:lang w:eastAsia="zh-CN"/>
        </w:rPr>
        <w:t xml:space="preserve">the </w:t>
      </w:r>
      <w:r>
        <w:rPr>
          <w:rFonts w:eastAsiaTheme="minorEastAsia"/>
          <w:lang w:eastAsia="zh-CN"/>
        </w:rPr>
        <w:t>SID, whether there will be separate SL positioning methods or unified SL positioning methods specified is discussed. For us, unified SL positioning methods are preferred since the combination of multiple measurement results o</w:t>
      </w:r>
      <w:r>
        <w:rPr>
          <w:rFonts w:eastAsiaTheme="minorEastAsia" w:hint="eastAsia"/>
          <w:lang w:eastAsia="zh-CN"/>
        </w:rPr>
        <w:t>n</w:t>
      </w:r>
      <w:r>
        <w:rPr>
          <w:rFonts w:eastAsiaTheme="minorEastAsia"/>
          <w:lang w:eastAsia="zh-CN"/>
        </w:rPr>
        <w:t xml:space="preserve"> </w:t>
      </w:r>
      <w:r w:rsidR="00730265">
        <w:rPr>
          <w:rFonts w:eastAsiaTheme="minorEastAsia"/>
          <w:lang w:eastAsia="zh-CN"/>
        </w:rPr>
        <w:t xml:space="preserve">the </w:t>
      </w:r>
      <w:r>
        <w:rPr>
          <w:rFonts w:eastAsiaTheme="minorEastAsia"/>
          <w:lang w:eastAsia="zh-CN"/>
        </w:rPr>
        <w:t xml:space="preserve">UE </w:t>
      </w:r>
      <w:r>
        <w:rPr>
          <w:rFonts w:eastAsiaTheme="minorEastAsia" w:hint="eastAsia"/>
          <w:lang w:eastAsia="zh-CN"/>
        </w:rPr>
        <w:t>side</w:t>
      </w:r>
      <w:r>
        <w:rPr>
          <w:rFonts w:eastAsiaTheme="minorEastAsia"/>
          <w:lang w:eastAsia="zh-CN"/>
        </w:rPr>
        <w:t xml:space="preserve"> is suggested under different positioning methods in Rel-17</w:t>
      </w:r>
      <w:r w:rsidR="00334B2E">
        <w:rPr>
          <w:rFonts w:eastAsiaTheme="minorEastAsia"/>
          <w:lang w:eastAsia="zh-CN"/>
        </w:rPr>
        <w:t>,</w:t>
      </w:r>
      <w:r>
        <w:rPr>
          <w:rFonts w:eastAsiaTheme="minorEastAsia"/>
          <w:lang w:eastAsia="zh-CN"/>
        </w:rPr>
        <w:t xml:space="preserve"> and choosing one or more </w:t>
      </w:r>
      <w:r>
        <w:rPr>
          <w:rFonts w:eastAsiaTheme="minorEastAsia"/>
          <w:lang w:eastAsia="zh-CN"/>
        </w:rPr>
        <w:lastRenderedPageBreak/>
        <w:t xml:space="preserve">measurement results reporting </w:t>
      </w:r>
      <w:r w:rsidR="0065671E">
        <w:rPr>
          <w:rFonts w:eastAsiaTheme="minorEastAsia"/>
          <w:lang w:eastAsia="zh-CN"/>
        </w:rPr>
        <w:t xml:space="preserve">which is not tied to the positioning method </w:t>
      </w:r>
      <w:r>
        <w:rPr>
          <w:rFonts w:eastAsiaTheme="minorEastAsia"/>
          <w:lang w:eastAsia="zh-CN"/>
        </w:rPr>
        <w:t xml:space="preserve">based on measurement request is supported in </w:t>
      </w:r>
      <w:r w:rsidR="00730265">
        <w:rPr>
          <w:rFonts w:eastAsiaTheme="minorEastAsia"/>
          <w:lang w:eastAsia="zh-CN"/>
        </w:rPr>
        <w:t xml:space="preserve">the </w:t>
      </w:r>
      <w:r>
        <w:rPr>
          <w:rFonts w:eastAsiaTheme="minorEastAsia"/>
          <w:lang w:eastAsia="zh-CN"/>
        </w:rPr>
        <w:t>TRP side</w:t>
      </w:r>
      <w:r w:rsidR="00334B2E">
        <w:rPr>
          <w:rFonts w:eastAsiaTheme="minorEastAsia"/>
          <w:lang w:eastAsia="zh-CN"/>
        </w:rPr>
        <w:t>.</w:t>
      </w:r>
      <w:r>
        <w:rPr>
          <w:rFonts w:eastAsiaTheme="minorEastAsia"/>
          <w:lang w:eastAsia="zh-CN"/>
        </w:rPr>
        <w:t xml:space="preserve"> </w:t>
      </w:r>
    </w:p>
    <w:p w14:paraId="4F4A5D94" w14:textId="3137FCD3" w:rsidR="000326D3" w:rsidRDefault="000326D3" w:rsidP="000326D3">
      <w:pPr>
        <w:spacing w:after="120" w:line="260" w:lineRule="exact"/>
        <w:jc w:val="both"/>
        <w:rPr>
          <w:rFonts w:eastAsiaTheme="minorEastAsia"/>
          <w:lang w:eastAsia="zh-CN"/>
        </w:rPr>
      </w:pPr>
      <w:r>
        <w:rPr>
          <w:rFonts w:eastAsiaTheme="minorEastAsia"/>
          <w:lang w:eastAsia="zh-CN"/>
        </w:rPr>
        <w:t>So,</w:t>
      </w:r>
      <w:r w:rsidRPr="00804B5F">
        <w:rPr>
          <w:rFonts w:eastAsiaTheme="minorEastAsia"/>
          <w:lang w:eastAsia="zh-CN"/>
        </w:rPr>
        <w:t> </w:t>
      </w:r>
      <w:r>
        <w:rPr>
          <w:rFonts w:eastAsiaTheme="minorEastAsia"/>
          <w:lang w:eastAsia="zh-CN"/>
        </w:rPr>
        <w:t xml:space="preserve">for </w:t>
      </w:r>
      <w:proofErr w:type="spellStart"/>
      <w:r>
        <w:rPr>
          <w:rFonts w:eastAsiaTheme="minorEastAsia"/>
          <w:lang w:eastAsia="zh-CN"/>
        </w:rPr>
        <w:t>sidelink</w:t>
      </w:r>
      <w:proofErr w:type="spellEnd"/>
      <w:r>
        <w:rPr>
          <w:rFonts w:eastAsiaTheme="minorEastAsia"/>
          <w:lang w:eastAsia="zh-CN"/>
        </w:rPr>
        <w:t xml:space="preserve"> positioning, we propose to refer to the UL positioning solution on the TRP side to choose one or more measurement results reporting for SL positioning based on measurement request and independent of the positioning method.</w:t>
      </w:r>
    </w:p>
    <w:p w14:paraId="72F4D4CC" w14:textId="77777777" w:rsidR="000326D3" w:rsidRPr="00F22532" w:rsidRDefault="000326D3" w:rsidP="00C524F1">
      <w:pPr>
        <w:pStyle w:val="af2"/>
        <w:numPr>
          <w:ilvl w:val="0"/>
          <w:numId w:val="12"/>
        </w:numPr>
        <w:ind w:firstLineChars="0"/>
        <w:rPr>
          <w:b/>
          <w:i/>
          <w:szCs w:val="20"/>
          <w:lang w:val="en-US" w:eastAsia="zh-CN"/>
        </w:rPr>
      </w:pPr>
      <w:bookmarkStart w:id="19" w:name="_Hlk131774693"/>
      <w:bookmarkStart w:id="20" w:name="_Hlk127463399"/>
    </w:p>
    <w:p w14:paraId="359494BD" w14:textId="6A8CB29D" w:rsidR="000326D3" w:rsidRPr="004F673C" w:rsidRDefault="000326D3" w:rsidP="000326D3">
      <w:pPr>
        <w:pStyle w:val="a0"/>
        <w:numPr>
          <w:ilvl w:val="0"/>
          <w:numId w:val="9"/>
        </w:numPr>
        <w:spacing w:line="260" w:lineRule="exact"/>
        <w:rPr>
          <w:rFonts w:eastAsiaTheme="minorEastAsia"/>
          <w:b/>
          <w:i/>
          <w:szCs w:val="20"/>
          <w:lang w:eastAsia="zh-CN"/>
        </w:rPr>
      </w:pPr>
      <w:r w:rsidRPr="001A31B6">
        <w:rPr>
          <w:rFonts w:eastAsiaTheme="minorEastAsia"/>
          <w:b/>
          <w:i/>
          <w:szCs w:val="20"/>
          <w:lang w:eastAsia="zh-CN"/>
        </w:rPr>
        <w:t>A unified positioning method is support</w:t>
      </w:r>
      <w:r>
        <w:rPr>
          <w:rFonts w:eastAsiaTheme="minorEastAsia"/>
          <w:b/>
          <w:i/>
          <w:szCs w:val="20"/>
          <w:lang w:eastAsia="zh-CN"/>
        </w:rPr>
        <w:t xml:space="preserve">ed, and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 xml:space="preserve">upport one or more measurement </w:t>
      </w:r>
      <w:r>
        <w:rPr>
          <w:rFonts w:eastAsiaTheme="minorEastAsia" w:hint="eastAsia"/>
          <w:b/>
          <w:i/>
          <w:szCs w:val="20"/>
          <w:lang w:eastAsia="zh-CN"/>
        </w:rPr>
        <w:t>reporting</w:t>
      </w:r>
      <w:r>
        <w:rPr>
          <w:rFonts w:eastAsiaTheme="minorEastAsia"/>
          <w:b/>
          <w:i/>
          <w:szCs w:val="20"/>
          <w:lang w:eastAsia="zh-CN"/>
        </w:rPr>
        <w:t xml:space="preserve"> associated with the same identification can be reported together</w:t>
      </w:r>
      <w:bookmarkEnd w:id="19"/>
      <w:r>
        <w:rPr>
          <w:rFonts w:eastAsiaTheme="minorEastAsia" w:hint="eastAsia"/>
          <w:b/>
          <w:i/>
          <w:szCs w:val="20"/>
          <w:lang w:eastAsia="zh-CN"/>
        </w:rPr>
        <w:t>.</w:t>
      </w:r>
      <w:r w:rsidRPr="00804B5F">
        <w:rPr>
          <w:rFonts w:eastAsiaTheme="minorEastAsia"/>
          <w:b/>
          <w:i/>
          <w:szCs w:val="20"/>
          <w:lang w:eastAsia="zh-CN"/>
        </w:rPr>
        <w:t xml:space="preserve"> </w:t>
      </w:r>
    </w:p>
    <w:bookmarkEnd w:id="20"/>
    <w:p w14:paraId="28BD8410" w14:textId="588A19CA" w:rsidR="00310E9A" w:rsidRDefault="00310E9A" w:rsidP="00310E9A">
      <w:pPr>
        <w:pStyle w:val="20"/>
      </w:pPr>
      <w:r>
        <w:t>T</w:t>
      </w:r>
      <w:r>
        <w:rPr>
          <w:rFonts w:hint="eastAsia"/>
        </w:rPr>
        <w:t>imestamp</w:t>
      </w:r>
    </w:p>
    <w:p w14:paraId="450C4288" w14:textId="5088C274" w:rsidR="00E64083" w:rsidRPr="00E64083" w:rsidRDefault="00E64083" w:rsidP="00C524F1">
      <w:pPr>
        <w:spacing w:after="120"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SI phase, the timestamp has been agreed to associate with measurement. In this section, we discuss the detailed information on the timestamp in MR. In NR, the timestamp </w:t>
      </w:r>
      <w:r w:rsidR="00BE6F4E">
        <w:rPr>
          <w:rFonts w:eastAsiaTheme="minorEastAsia"/>
          <w:lang w:eastAsia="zh-CN"/>
        </w:rPr>
        <w:t>related descriptions are</w:t>
      </w:r>
      <w:r>
        <w:rPr>
          <w:rFonts w:eastAsiaTheme="minorEastAsia"/>
          <w:lang w:eastAsia="zh-CN"/>
        </w:rPr>
        <w:t xml:space="preserve"> as follow</w:t>
      </w:r>
      <w:r w:rsidR="0001328A">
        <w:rPr>
          <w:rFonts w:eastAsiaTheme="minorEastAsia"/>
          <w:lang w:eastAsia="zh-CN"/>
        </w:rPr>
        <w:t>s</w:t>
      </w:r>
    </w:p>
    <w:tbl>
      <w:tblPr>
        <w:tblStyle w:val="af"/>
        <w:tblW w:w="0" w:type="auto"/>
        <w:tblLook w:val="04A0" w:firstRow="1" w:lastRow="0" w:firstColumn="1" w:lastColumn="0" w:noHBand="0" w:noVBand="1"/>
      </w:tblPr>
      <w:tblGrid>
        <w:gridCol w:w="9060"/>
      </w:tblGrid>
      <w:tr w:rsidR="00310E9A" w14:paraId="03D36BE8" w14:textId="77777777" w:rsidTr="00876BF3">
        <w:tc>
          <w:tcPr>
            <w:tcW w:w="9060" w:type="dxa"/>
          </w:tcPr>
          <w:p w14:paraId="0980184E" w14:textId="77777777" w:rsidR="00310E9A" w:rsidRPr="001A31B6" w:rsidRDefault="00310E9A" w:rsidP="00876BF3">
            <w:pPr>
              <w:rPr>
                <w:szCs w:val="20"/>
              </w:rPr>
            </w:pPr>
            <w:r>
              <w:t xml:space="preserve">For the DL RSTD, DL PRS-RSRP, DL PRS-RSRPP, and UE Rx-Tx time difference measurements the UE reports an associated higher layer parameter </w:t>
            </w:r>
            <w:r>
              <w:rPr>
                <w:i/>
                <w:iCs/>
                <w:snapToGrid w:val="0"/>
              </w:rPr>
              <w:t>nr-</w:t>
            </w:r>
            <w:proofErr w:type="spellStart"/>
            <w:r>
              <w:rPr>
                <w:i/>
                <w:iCs/>
                <w:snapToGrid w:val="0"/>
              </w:rPr>
              <w:t>TimeStamp</w:t>
            </w:r>
            <w:proofErr w:type="spellEnd"/>
            <w:r>
              <w:t xml:space="preserve">. </w:t>
            </w:r>
            <w:r w:rsidRPr="001A31B6">
              <w:t xml:space="preserve">The </w:t>
            </w:r>
            <w:r w:rsidRPr="001A31B6">
              <w:rPr>
                <w:i/>
                <w:iCs/>
                <w:snapToGrid w:val="0"/>
              </w:rPr>
              <w:t>nr-</w:t>
            </w:r>
            <w:proofErr w:type="spellStart"/>
            <w:r w:rsidRPr="001A31B6">
              <w:rPr>
                <w:i/>
                <w:iCs/>
                <w:snapToGrid w:val="0"/>
              </w:rPr>
              <w:t>TimeStamp</w:t>
            </w:r>
            <w:proofErr w:type="spellEnd"/>
            <w:r w:rsidRPr="001A31B6">
              <w:t xml:space="preserve"> can include the </w:t>
            </w:r>
            <w:r w:rsidRPr="001A31B6">
              <w:rPr>
                <w:i/>
              </w:rPr>
              <w:t>dl-PRS-ID</w:t>
            </w:r>
            <w:r w:rsidRPr="001A31B6">
              <w:t>, the SFN and the slot number for a subcarrier spacing</w:t>
            </w:r>
            <w:r w:rsidRPr="001A31B6">
              <w:rPr>
                <w:highlight w:val="yellow"/>
              </w:rPr>
              <w:t xml:space="preserve">. These values correspond to the reference which is provided by </w:t>
            </w:r>
            <w:r w:rsidRPr="001A31B6">
              <w:rPr>
                <w:i/>
                <w:iCs/>
                <w:snapToGrid w:val="0"/>
                <w:highlight w:val="yellow"/>
              </w:rPr>
              <w:t>nr-DL-PRS-</w:t>
            </w:r>
            <w:proofErr w:type="spellStart"/>
            <w:r w:rsidRPr="001A31B6">
              <w:rPr>
                <w:i/>
                <w:iCs/>
                <w:snapToGrid w:val="0"/>
                <w:highlight w:val="yellow"/>
              </w:rPr>
              <w:t>ReferenceInfo</w:t>
            </w:r>
            <w:proofErr w:type="spellEnd"/>
            <w:r w:rsidRPr="001A31B6">
              <w:rPr>
                <w:highlight w:val="yellow"/>
              </w:rPr>
              <w:t>.</w:t>
            </w:r>
            <w:r w:rsidRPr="001A31B6">
              <w:t xml:space="preserve"> </w:t>
            </w:r>
          </w:p>
          <w:p w14:paraId="12312E8C" w14:textId="77777777" w:rsidR="00310E9A" w:rsidRPr="002A67D1" w:rsidRDefault="00310E9A" w:rsidP="00876BF3">
            <w:pPr>
              <w:rPr>
                <w:rFonts w:eastAsiaTheme="minorEastAsia"/>
                <w:lang w:eastAsia="zh-CN"/>
              </w:rPr>
            </w:pPr>
          </w:p>
        </w:tc>
      </w:tr>
    </w:tbl>
    <w:p w14:paraId="1F7E6614" w14:textId="57FF3AC2" w:rsidR="001F43AA" w:rsidRDefault="00E64083" w:rsidP="00BA6540">
      <w:pPr>
        <w:spacing w:after="120" w:line="260" w:lineRule="exact"/>
        <w:jc w:val="both"/>
        <w:rPr>
          <w:rFonts w:eastAsiaTheme="minorEastAsia"/>
          <w:lang w:eastAsia="zh-CN"/>
        </w:rPr>
      </w:pPr>
      <w:r>
        <w:rPr>
          <w:rFonts w:eastAsiaTheme="minorEastAsia"/>
          <w:lang w:eastAsia="zh-CN"/>
        </w:rPr>
        <w:t>For</w:t>
      </w:r>
      <w:r w:rsidR="00317986">
        <w:rPr>
          <w:rFonts w:eastAsiaTheme="minorEastAsia"/>
          <w:lang w:eastAsia="zh-CN"/>
        </w:rPr>
        <w:t xml:space="preserve"> SL, </w:t>
      </w:r>
      <w:r w:rsidR="00317986">
        <w:rPr>
          <w:rFonts w:eastAsiaTheme="minorEastAsia" w:hint="eastAsia"/>
          <w:lang w:eastAsia="zh-CN"/>
        </w:rPr>
        <w:t>t</w:t>
      </w:r>
      <w:r w:rsidR="00310E9A" w:rsidRPr="002A67D1">
        <w:rPr>
          <w:rFonts w:eastAsiaTheme="minorEastAsia"/>
          <w:lang w:eastAsia="zh-CN"/>
        </w:rPr>
        <w:t>he slot i</w:t>
      </w:r>
      <w:r w:rsidR="00310E9A" w:rsidRPr="00A51A7A">
        <w:rPr>
          <w:rFonts w:eastAsiaTheme="minorEastAsia"/>
          <w:lang w:eastAsia="zh-CN"/>
        </w:rPr>
        <w:t xml:space="preserve">ndex is relative to slot#0 of the radio frame corresponding to SFN 0 of the serving cell if </w:t>
      </w:r>
      <w:r w:rsidR="00730265" w:rsidRPr="00A51A7A">
        <w:rPr>
          <w:rFonts w:eastAsiaTheme="minorEastAsia"/>
          <w:lang w:eastAsia="zh-CN"/>
        </w:rPr>
        <w:t xml:space="preserve">the </w:t>
      </w:r>
      <w:r w:rsidR="00310E9A" w:rsidRPr="00A51A7A">
        <w:rPr>
          <w:rFonts w:eastAsiaTheme="minorEastAsia"/>
          <w:lang w:eastAsia="zh-CN"/>
        </w:rPr>
        <w:t>serving cell timing reference is in use, or DFN 0 otherwise</w:t>
      </w:r>
      <w:r w:rsidR="00317986" w:rsidRPr="00A51A7A">
        <w:rPr>
          <w:rFonts w:eastAsiaTheme="minorEastAsia" w:hint="eastAsia"/>
          <w:lang w:eastAsia="zh-CN"/>
        </w:rPr>
        <w:t>.</w:t>
      </w:r>
      <w:r w:rsidRPr="00A51A7A">
        <w:rPr>
          <w:rFonts w:eastAsiaTheme="minorEastAsia"/>
          <w:lang w:eastAsia="zh-CN"/>
        </w:rPr>
        <w:t xml:space="preserve"> So, </w:t>
      </w:r>
      <w:r w:rsidR="00A16805" w:rsidRPr="00A51A7A">
        <w:rPr>
          <w:rFonts w:eastAsiaTheme="minorEastAsia"/>
          <w:lang w:eastAsia="zh-CN"/>
        </w:rPr>
        <w:t xml:space="preserve">an </w:t>
      </w:r>
      <w:r w:rsidRPr="00A51A7A">
        <w:rPr>
          <w:rFonts w:eastAsiaTheme="minorEastAsia"/>
          <w:lang w:eastAsia="zh-CN"/>
        </w:rPr>
        <w:t xml:space="preserve">additional indication can be included in the SL timestamp to indicate the timestamp is relative </w:t>
      </w:r>
      <w:r w:rsidR="00A51A7A">
        <w:rPr>
          <w:rFonts w:eastAsiaTheme="minorEastAsia"/>
          <w:lang w:eastAsia="zh-CN"/>
        </w:rPr>
        <w:t xml:space="preserve">to </w:t>
      </w:r>
      <w:r w:rsidRPr="00A51A7A">
        <w:rPr>
          <w:rFonts w:eastAsiaTheme="minorEastAsia"/>
          <w:lang w:eastAsia="zh-CN"/>
        </w:rPr>
        <w:t>SFN 0 of the serving cell or DFN 0</w:t>
      </w:r>
      <w:r w:rsidR="006A4C1A">
        <w:rPr>
          <w:rFonts w:eastAsiaTheme="minorEastAsia"/>
          <w:lang w:eastAsia="zh-CN"/>
        </w:rPr>
        <w:t>.</w:t>
      </w:r>
    </w:p>
    <w:p w14:paraId="73D3995A" w14:textId="65A40DC0" w:rsidR="00310E9A" w:rsidRPr="00A16805" w:rsidRDefault="006C25DE" w:rsidP="006A4C1A">
      <w:pPr>
        <w:spacing w:after="120" w:line="260" w:lineRule="exact"/>
        <w:jc w:val="both"/>
      </w:pPr>
      <w:r>
        <w:t>To accompany</w:t>
      </w:r>
      <w:r w:rsidR="00E64083" w:rsidRPr="00A16805">
        <w:t xml:space="preserve"> t</w:t>
      </w:r>
      <w:r w:rsidR="004F719E" w:rsidRPr="00A16805">
        <w:t>he</w:t>
      </w:r>
      <w:r w:rsidR="00E64083" w:rsidRPr="00A16805">
        <w:t xml:space="preserve"> SFN and the slot number,</w:t>
      </w:r>
      <w:r w:rsidR="004F719E" w:rsidRPr="00A16805">
        <w:t xml:space="preserve"> </w:t>
      </w:r>
      <w:r w:rsidR="004F719E" w:rsidRPr="00A16805">
        <w:rPr>
          <w:i/>
          <w:iCs/>
          <w:snapToGrid w:val="0"/>
        </w:rPr>
        <w:t>nr-</w:t>
      </w:r>
      <w:proofErr w:type="spellStart"/>
      <w:r w:rsidR="004F719E" w:rsidRPr="00A16805">
        <w:rPr>
          <w:i/>
          <w:iCs/>
          <w:snapToGrid w:val="0"/>
        </w:rPr>
        <w:t>TimeStamp</w:t>
      </w:r>
      <w:proofErr w:type="spellEnd"/>
      <w:r w:rsidR="004F719E" w:rsidRPr="00A16805">
        <w:t xml:space="preserve"> can</w:t>
      </w:r>
      <w:r w:rsidR="00AD2009">
        <w:t xml:space="preserve"> also</w:t>
      </w:r>
      <w:r w:rsidR="004F719E" w:rsidRPr="00A16805">
        <w:t xml:space="preserve"> </w:t>
      </w:r>
      <w:r w:rsidR="00A51A7A">
        <w:t>indicate</w:t>
      </w:r>
      <w:r w:rsidR="004F719E" w:rsidRPr="00A16805">
        <w:t xml:space="preserve"> </w:t>
      </w:r>
      <w:r w:rsidR="00A51A7A" w:rsidRPr="00A51A7A">
        <w:t>the reference</w:t>
      </w:r>
      <w:r w:rsidR="00A51A7A" w:rsidRPr="00A16805">
        <w:t xml:space="preserve"> </w:t>
      </w:r>
      <w:r w:rsidR="00A51A7A">
        <w:t xml:space="preserve">of </w:t>
      </w:r>
      <w:r>
        <w:t>the value</w:t>
      </w:r>
      <w:r w:rsidR="00A51A7A">
        <w:t xml:space="preserve"> </w:t>
      </w:r>
      <w:r>
        <w:t>through</w:t>
      </w:r>
      <w:r w:rsidR="00A51A7A" w:rsidRPr="00A51A7A">
        <w:t xml:space="preserve"> nr-DL-PRS-</w:t>
      </w:r>
      <w:proofErr w:type="spellStart"/>
      <w:r w:rsidR="00A51A7A" w:rsidRPr="00A51A7A">
        <w:t>ReferenceInfo</w:t>
      </w:r>
      <w:proofErr w:type="spellEnd"/>
      <w:r w:rsidR="00383987">
        <w:t xml:space="preserve"> in NR positioning</w:t>
      </w:r>
      <w:r w:rsidR="00A51A7A">
        <w:t xml:space="preserve">. </w:t>
      </w:r>
      <w:r>
        <w:t>Similarly, f</w:t>
      </w:r>
      <w:r w:rsidR="00A51A7A">
        <w:t xml:space="preserve">or </w:t>
      </w:r>
      <w:r>
        <w:t xml:space="preserve">the </w:t>
      </w:r>
      <w:r w:rsidR="00A51A7A">
        <w:t>SL time stamp,</w:t>
      </w:r>
      <w:r w:rsidR="00E64083" w:rsidRPr="00A51A7A">
        <w:t xml:space="preserve"> </w:t>
      </w:r>
      <w:r w:rsidR="0035012F" w:rsidRPr="00A51A7A">
        <w:rPr>
          <w:rFonts w:hint="eastAsia"/>
        </w:rPr>
        <w:t>if</w:t>
      </w:r>
      <w:r w:rsidR="0035012F" w:rsidRPr="00A51A7A">
        <w:t xml:space="preserve"> </w:t>
      </w:r>
      <w:r w:rsidR="0035012F" w:rsidRPr="00A51A7A">
        <w:rPr>
          <w:rFonts w:hint="eastAsia"/>
        </w:rPr>
        <w:t>the</w:t>
      </w:r>
      <w:r w:rsidR="0035012F" w:rsidRPr="00A51A7A">
        <w:t xml:space="preserve"> </w:t>
      </w:r>
      <w:r w:rsidR="0035012F" w:rsidRPr="00A51A7A">
        <w:rPr>
          <w:rFonts w:hint="eastAsia"/>
        </w:rPr>
        <w:t>timing</w:t>
      </w:r>
      <w:r w:rsidR="0035012F" w:rsidRPr="00A51A7A">
        <w:t xml:space="preserve"> </w:t>
      </w:r>
      <w:r w:rsidR="0035012F" w:rsidRPr="00A51A7A">
        <w:rPr>
          <w:rFonts w:hint="eastAsia"/>
        </w:rPr>
        <w:t>is</w:t>
      </w:r>
      <w:r w:rsidR="0035012F" w:rsidRPr="00A51A7A">
        <w:t xml:space="preserve"> </w:t>
      </w:r>
      <w:r w:rsidR="0035012F" w:rsidRPr="00A51A7A">
        <w:rPr>
          <w:rFonts w:hint="eastAsia"/>
        </w:rPr>
        <w:t>related</w:t>
      </w:r>
      <w:r w:rsidR="0035012F" w:rsidRPr="00A51A7A">
        <w:t xml:space="preserve"> </w:t>
      </w:r>
      <w:r w:rsidR="0035012F" w:rsidRPr="00A51A7A">
        <w:rPr>
          <w:rFonts w:hint="eastAsia"/>
        </w:rPr>
        <w:t>to</w:t>
      </w:r>
      <w:r w:rsidR="0035012F" w:rsidRPr="00A51A7A">
        <w:t xml:space="preserve"> SFN 0 of the serving cell</w:t>
      </w:r>
      <w:r w:rsidR="007175FD" w:rsidRPr="00A51A7A">
        <w:rPr>
          <w:rFonts w:ascii="宋体" w:eastAsia="宋体" w:hAnsi="宋体" w:cs="宋体" w:hint="eastAsia"/>
          <w:lang w:eastAsia="zh-CN"/>
        </w:rPr>
        <w:t>,</w:t>
      </w:r>
      <w:r w:rsidR="0035012F" w:rsidRPr="00A51A7A">
        <w:rPr>
          <w:rFonts w:hint="eastAsia"/>
        </w:rPr>
        <w:t xml:space="preserve"> the</w:t>
      </w:r>
      <w:r w:rsidR="00A16805" w:rsidRPr="00A51A7A">
        <w:t xml:space="preserve"> cell index</w:t>
      </w:r>
      <w:r w:rsidR="007175FD" w:rsidRPr="00A51A7A">
        <w:t xml:space="preserve"> </w:t>
      </w:r>
      <w:r w:rsidR="007175FD" w:rsidRPr="00A51A7A">
        <w:rPr>
          <w:rFonts w:hint="eastAsia"/>
        </w:rPr>
        <w:t xml:space="preserve">of </w:t>
      </w:r>
      <w:r w:rsidR="00E64083" w:rsidRPr="00A51A7A">
        <w:t xml:space="preserve">the </w:t>
      </w:r>
      <w:r w:rsidR="007175FD" w:rsidRPr="00A51A7A">
        <w:rPr>
          <w:rFonts w:hint="eastAsia"/>
        </w:rPr>
        <w:t>serving</w:t>
      </w:r>
      <w:r w:rsidR="007175FD" w:rsidRPr="00A51A7A">
        <w:t xml:space="preserve"> </w:t>
      </w:r>
      <w:r w:rsidR="007175FD" w:rsidRPr="00A51A7A">
        <w:rPr>
          <w:rFonts w:hint="eastAsia"/>
        </w:rPr>
        <w:t>cell</w:t>
      </w:r>
      <w:r w:rsidR="007175FD" w:rsidRPr="00A51A7A">
        <w:t xml:space="preserve"> </w:t>
      </w:r>
      <w:r w:rsidR="00E64083" w:rsidRPr="00A51A7A">
        <w:t>can be included</w:t>
      </w:r>
      <w:r w:rsidR="007175FD" w:rsidRPr="00A51A7A">
        <w:rPr>
          <w:rFonts w:hint="eastAsia"/>
        </w:rPr>
        <w:t>.</w:t>
      </w:r>
      <w:r w:rsidR="0056498C" w:rsidRPr="00A51A7A">
        <w:rPr>
          <w:rFonts w:hint="eastAsia"/>
        </w:rPr>
        <w:t xml:space="preserve"> </w:t>
      </w:r>
      <w:r w:rsidR="00A16805" w:rsidRPr="00A51A7A">
        <w:t>I</w:t>
      </w:r>
      <w:r w:rsidR="0056498C" w:rsidRPr="00A51A7A">
        <w:rPr>
          <w:rFonts w:hint="eastAsia"/>
        </w:rPr>
        <w:t>f</w:t>
      </w:r>
      <w:r w:rsidR="0056498C" w:rsidRPr="00A51A7A">
        <w:t xml:space="preserve"> </w:t>
      </w:r>
      <w:r w:rsidR="0056498C" w:rsidRPr="00A51A7A">
        <w:rPr>
          <w:rFonts w:hint="eastAsia"/>
        </w:rPr>
        <w:t>the</w:t>
      </w:r>
      <w:r w:rsidR="0056498C" w:rsidRPr="00A51A7A">
        <w:t xml:space="preserve"> </w:t>
      </w:r>
      <w:r w:rsidR="0056498C" w:rsidRPr="00A51A7A">
        <w:rPr>
          <w:rFonts w:hint="eastAsia"/>
        </w:rPr>
        <w:t>timing</w:t>
      </w:r>
      <w:r w:rsidR="0056498C" w:rsidRPr="00A51A7A">
        <w:t xml:space="preserve"> </w:t>
      </w:r>
      <w:r w:rsidR="0056498C" w:rsidRPr="00A51A7A">
        <w:rPr>
          <w:rFonts w:hint="eastAsia"/>
        </w:rPr>
        <w:t>is</w:t>
      </w:r>
      <w:r w:rsidR="0056498C" w:rsidRPr="00A51A7A">
        <w:t xml:space="preserve"> </w:t>
      </w:r>
      <w:r w:rsidR="0056498C" w:rsidRPr="00A51A7A">
        <w:rPr>
          <w:rFonts w:hint="eastAsia"/>
        </w:rPr>
        <w:t>related</w:t>
      </w:r>
      <w:r w:rsidR="0056498C" w:rsidRPr="00A51A7A">
        <w:t xml:space="preserve"> </w:t>
      </w:r>
      <w:r w:rsidR="0056498C" w:rsidRPr="00A51A7A">
        <w:rPr>
          <w:rFonts w:hint="eastAsia"/>
        </w:rPr>
        <w:t>to</w:t>
      </w:r>
      <w:r w:rsidR="0056498C" w:rsidRPr="00A51A7A">
        <w:t xml:space="preserve"> DFN 0</w:t>
      </w:r>
      <w:r w:rsidR="0056498C" w:rsidRPr="00A51A7A">
        <w:rPr>
          <w:rFonts w:hint="eastAsia"/>
        </w:rPr>
        <w:t>,</w:t>
      </w:r>
      <w:r w:rsidR="00730265" w:rsidRPr="00A51A7A">
        <w:t xml:space="preserve"> the</w:t>
      </w:r>
      <w:r w:rsidR="00730265" w:rsidRPr="00A51A7A">
        <w:rPr>
          <w:rFonts w:hint="eastAsia"/>
        </w:rPr>
        <w:t xml:space="preserve"> synchronization</w:t>
      </w:r>
      <w:r w:rsidR="00730265" w:rsidRPr="00A51A7A">
        <w:t xml:space="preserve"> </w:t>
      </w:r>
      <w:r w:rsidR="00730265" w:rsidRPr="00A51A7A">
        <w:rPr>
          <w:rFonts w:hint="eastAsia"/>
        </w:rPr>
        <w:t>reference</w:t>
      </w:r>
      <w:r w:rsidR="00730265" w:rsidRPr="00A51A7A">
        <w:t xml:space="preserve"> </w:t>
      </w:r>
      <w:r w:rsidR="005F61C1" w:rsidRPr="00A51A7A">
        <w:t>source (</w:t>
      </w:r>
      <w:r w:rsidR="00730265" w:rsidRPr="00A51A7A">
        <w:t>e.g</w:t>
      </w:r>
      <w:r w:rsidR="00587D2E" w:rsidRPr="00A51A7A">
        <w:t>.,</w:t>
      </w:r>
      <w:r w:rsidR="00730265" w:rsidRPr="00A51A7A">
        <w:t xml:space="preserve"> GNSS or UE) ca</w:t>
      </w:r>
      <w:r w:rsidR="00730265" w:rsidRPr="00A16805">
        <w:t>n be reported.</w:t>
      </w:r>
      <w:r w:rsidR="00D240A6" w:rsidRPr="00A16805">
        <w:t xml:space="preserve"> </w:t>
      </w:r>
    </w:p>
    <w:p w14:paraId="5166273C" w14:textId="50FC77A3" w:rsidR="00730265" w:rsidRPr="00A16805" w:rsidRDefault="00730265" w:rsidP="00A51A7A">
      <w:pPr>
        <w:spacing w:after="120" w:line="260" w:lineRule="exact"/>
        <w:rPr>
          <w:rFonts w:eastAsiaTheme="minorEastAsia"/>
          <w:lang w:eastAsia="zh-CN"/>
        </w:rPr>
      </w:pPr>
      <w:r w:rsidRPr="00A16805">
        <w:rPr>
          <w:rFonts w:eastAsiaTheme="minorEastAsia"/>
          <w:lang w:eastAsia="zh-CN"/>
        </w:rPr>
        <w:t xml:space="preserve">So, </w:t>
      </w:r>
      <w:r w:rsidRPr="00A16805">
        <w:t>th</w:t>
      </w:r>
      <w:r w:rsidRPr="00437A52">
        <w:t xml:space="preserve">e </w:t>
      </w:r>
      <w:r w:rsidR="00437A52" w:rsidRPr="00437A52">
        <w:rPr>
          <w:snapToGrid w:val="0"/>
        </w:rPr>
        <w:t xml:space="preserve">SL </w:t>
      </w:r>
      <w:proofErr w:type="spellStart"/>
      <w:r w:rsidRPr="00437A52">
        <w:rPr>
          <w:snapToGrid w:val="0"/>
        </w:rPr>
        <w:t>TimeStamp</w:t>
      </w:r>
      <w:proofErr w:type="spellEnd"/>
      <w:r w:rsidRPr="00437A52">
        <w:t xml:space="preserve"> ca</w:t>
      </w:r>
      <w:r w:rsidRPr="00A16805">
        <w:t>n be</w:t>
      </w:r>
    </w:p>
    <w:p w14:paraId="56FC04F5" w14:textId="70D98556" w:rsidR="00730265" w:rsidRPr="00A51A7A" w:rsidRDefault="00D3119F" w:rsidP="00A51A7A">
      <w:pPr>
        <w:pStyle w:val="af2"/>
        <w:numPr>
          <w:ilvl w:val="0"/>
          <w:numId w:val="28"/>
        </w:numPr>
        <w:spacing w:after="120" w:line="260" w:lineRule="exact"/>
        <w:ind w:firstLineChars="0"/>
        <w:rPr>
          <w:rFonts w:ascii="Times New Roman" w:eastAsiaTheme="minorEastAsia" w:hAnsi="Times New Roman"/>
          <w:sz w:val="20"/>
          <w:szCs w:val="20"/>
          <w:lang w:eastAsia="zh-CN"/>
        </w:rPr>
      </w:pPr>
      <w:r>
        <w:rPr>
          <w:rFonts w:ascii="Times New Roman" w:hAnsi="Times New Roman"/>
          <w:sz w:val="20"/>
          <w:szCs w:val="20"/>
        </w:rPr>
        <w:t>S</w:t>
      </w:r>
      <w:r w:rsidRPr="00A16805">
        <w:rPr>
          <w:rFonts w:ascii="Times New Roman" w:hAnsi="Times New Roman"/>
          <w:sz w:val="20"/>
          <w:szCs w:val="20"/>
        </w:rPr>
        <w:t xml:space="preserve">FN </w:t>
      </w:r>
      <w:r w:rsidR="00730265" w:rsidRPr="00A16805">
        <w:rPr>
          <w:rFonts w:ascii="Times New Roman" w:hAnsi="Times New Roman"/>
          <w:sz w:val="20"/>
          <w:szCs w:val="20"/>
        </w:rPr>
        <w:t>and th</w:t>
      </w:r>
      <w:r w:rsidR="00730265" w:rsidRPr="00A51A7A">
        <w:rPr>
          <w:rFonts w:ascii="Times New Roman" w:hAnsi="Times New Roman"/>
          <w:sz w:val="20"/>
          <w:szCs w:val="20"/>
        </w:rPr>
        <w:t xml:space="preserve">e slot number relative to </w:t>
      </w:r>
      <w:r w:rsidR="00730265" w:rsidRPr="00A51A7A">
        <w:rPr>
          <w:rFonts w:ascii="Times New Roman" w:eastAsiaTheme="minorEastAsia" w:hAnsi="Times New Roman"/>
          <w:sz w:val="20"/>
          <w:szCs w:val="20"/>
          <w:lang w:eastAsia="zh-CN"/>
        </w:rPr>
        <w:t>SFN 0 of the serving cell</w:t>
      </w:r>
    </w:p>
    <w:p w14:paraId="1D5714E1" w14:textId="7DA9813B" w:rsidR="00730265" w:rsidRPr="00A51A7A" w:rsidRDefault="00B26986" w:rsidP="00A51A7A">
      <w:pPr>
        <w:pStyle w:val="af2"/>
        <w:numPr>
          <w:ilvl w:val="1"/>
          <w:numId w:val="28"/>
        </w:numPr>
        <w:spacing w:after="120" w:line="260" w:lineRule="exact"/>
        <w:ind w:firstLineChars="0"/>
        <w:rPr>
          <w:rFonts w:ascii="Times New Roman" w:eastAsiaTheme="minorEastAsia" w:hAnsi="Times New Roman"/>
          <w:sz w:val="20"/>
          <w:szCs w:val="20"/>
          <w:lang w:eastAsia="zh-CN"/>
        </w:rPr>
      </w:pPr>
      <w:r w:rsidRPr="00A51A7A">
        <w:rPr>
          <w:rFonts w:ascii="Times New Roman" w:eastAsiaTheme="minorEastAsia" w:hAnsi="Times New Roman"/>
          <w:sz w:val="20"/>
          <w:szCs w:val="20"/>
          <w:lang w:eastAsia="zh-CN"/>
        </w:rPr>
        <w:t xml:space="preserve">And </w:t>
      </w:r>
      <w:r w:rsidR="00730265" w:rsidRPr="00A51A7A">
        <w:rPr>
          <w:rFonts w:ascii="Times New Roman" w:eastAsiaTheme="minorEastAsia" w:hAnsi="Times New Roman"/>
          <w:sz w:val="20"/>
          <w:szCs w:val="20"/>
          <w:lang w:eastAsia="zh-CN"/>
        </w:rPr>
        <w:t>the nr-</w:t>
      </w:r>
      <w:proofErr w:type="spellStart"/>
      <w:r w:rsidR="00730265" w:rsidRPr="00A51A7A">
        <w:rPr>
          <w:rFonts w:ascii="Times New Roman" w:eastAsiaTheme="minorEastAsia" w:hAnsi="Times New Roman"/>
          <w:sz w:val="20"/>
          <w:szCs w:val="20"/>
          <w:lang w:eastAsia="zh-CN"/>
        </w:rPr>
        <w:t>PhysCellID</w:t>
      </w:r>
      <w:proofErr w:type="spellEnd"/>
      <w:r w:rsidR="00730265" w:rsidRPr="00A51A7A">
        <w:rPr>
          <w:rFonts w:ascii="Times New Roman" w:eastAsiaTheme="minorEastAsia" w:hAnsi="Times New Roman"/>
          <w:sz w:val="20"/>
          <w:szCs w:val="20"/>
          <w:lang w:eastAsia="zh-CN"/>
        </w:rPr>
        <w:t>, nr-</w:t>
      </w:r>
      <w:r w:rsidR="005F61C1" w:rsidRPr="00A51A7A">
        <w:rPr>
          <w:rFonts w:ascii="Times New Roman" w:eastAsiaTheme="minorEastAsia" w:hAnsi="Times New Roman"/>
          <w:sz w:val="20"/>
          <w:szCs w:val="20"/>
          <w:lang w:eastAsia="zh-CN"/>
        </w:rPr>
        <w:t>ARFCN,</w:t>
      </w:r>
      <w:r w:rsidR="00730265" w:rsidRPr="00A51A7A">
        <w:rPr>
          <w:rFonts w:ascii="Times New Roman" w:eastAsiaTheme="minorEastAsia" w:hAnsi="Times New Roman"/>
          <w:sz w:val="20"/>
          <w:szCs w:val="20"/>
          <w:lang w:eastAsia="zh-CN"/>
        </w:rPr>
        <w:t xml:space="preserve"> nr-</w:t>
      </w:r>
      <w:proofErr w:type="spellStart"/>
      <w:r w:rsidR="00730265" w:rsidRPr="00A51A7A">
        <w:rPr>
          <w:rFonts w:ascii="Times New Roman" w:eastAsiaTheme="minorEastAsia" w:hAnsi="Times New Roman"/>
          <w:sz w:val="20"/>
          <w:szCs w:val="20"/>
          <w:lang w:eastAsia="zh-CN"/>
        </w:rPr>
        <w:t>CellGlobalID</w:t>
      </w:r>
      <w:proofErr w:type="spellEnd"/>
      <w:r w:rsidR="00730265" w:rsidRPr="00A51A7A">
        <w:rPr>
          <w:rFonts w:ascii="Times New Roman" w:eastAsiaTheme="minorEastAsia" w:hAnsi="Times New Roman"/>
          <w:sz w:val="20"/>
          <w:szCs w:val="20"/>
          <w:lang w:eastAsia="zh-CN"/>
        </w:rPr>
        <w:t xml:space="preserve"> can be included to identify the serving cell (NR).</w:t>
      </w:r>
    </w:p>
    <w:p w14:paraId="30C8C877" w14:textId="63DD2B9A" w:rsidR="00730265" w:rsidRPr="00A51A7A" w:rsidRDefault="00730265" w:rsidP="00A51A7A">
      <w:pPr>
        <w:pStyle w:val="af2"/>
        <w:numPr>
          <w:ilvl w:val="0"/>
          <w:numId w:val="28"/>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rPr>
        <w:t xml:space="preserve">DFN and the slot number relative to </w:t>
      </w:r>
      <w:r w:rsidRPr="00A51A7A">
        <w:rPr>
          <w:rFonts w:ascii="Times New Roman" w:eastAsiaTheme="minorEastAsia" w:hAnsi="Times New Roman"/>
          <w:sz w:val="20"/>
          <w:szCs w:val="20"/>
          <w:lang w:eastAsia="zh-CN"/>
        </w:rPr>
        <w:t xml:space="preserve">DFN 0 </w:t>
      </w:r>
    </w:p>
    <w:p w14:paraId="447C1F36" w14:textId="2B548B78" w:rsidR="00730265" w:rsidRPr="00A16805" w:rsidRDefault="00B26986" w:rsidP="00A51A7A">
      <w:pPr>
        <w:pStyle w:val="af2"/>
        <w:numPr>
          <w:ilvl w:val="1"/>
          <w:numId w:val="28"/>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lang w:eastAsia="zh-CN"/>
        </w:rPr>
        <w:t xml:space="preserve">The </w:t>
      </w:r>
      <w:r w:rsidR="00730265" w:rsidRPr="00A51A7A">
        <w:rPr>
          <w:rFonts w:ascii="Times New Roman" w:hAnsi="Times New Roman" w:hint="eastAsia"/>
          <w:sz w:val="20"/>
          <w:szCs w:val="20"/>
        </w:rPr>
        <w:t>synchronization</w:t>
      </w:r>
      <w:r w:rsidR="00730265" w:rsidRPr="00A51A7A">
        <w:rPr>
          <w:rFonts w:ascii="Times New Roman" w:hAnsi="Times New Roman"/>
          <w:sz w:val="20"/>
          <w:szCs w:val="20"/>
        </w:rPr>
        <w:t xml:space="preserve"> </w:t>
      </w:r>
      <w:r w:rsidR="00730265" w:rsidRPr="00A51A7A">
        <w:rPr>
          <w:rFonts w:ascii="Times New Roman" w:hAnsi="Times New Roman" w:hint="eastAsia"/>
          <w:sz w:val="20"/>
          <w:szCs w:val="20"/>
        </w:rPr>
        <w:t>reference</w:t>
      </w:r>
      <w:r w:rsidR="00730265" w:rsidRPr="00A51A7A">
        <w:rPr>
          <w:rFonts w:ascii="Times New Roman" w:hAnsi="Times New Roman"/>
          <w:sz w:val="20"/>
          <w:szCs w:val="20"/>
        </w:rPr>
        <w:t xml:space="preserve"> </w:t>
      </w:r>
      <w:r w:rsidR="00730265" w:rsidRPr="00A51A7A">
        <w:rPr>
          <w:rFonts w:ascii="Times New Roman" w:hAnsi="Times New Roman" w:hint="eastAsia"/>
          <w:sz w:val="20"/>
          <w:szCs w:val="20"/>
        </w:rPr>
        <w:t>source</w:t>
      </w:r>
      <w:r w:rsidR="00730265" w:rsidRPr="00A51A7A">
        <w:rPr>
          <w:rFonts w:ascii="Times New Roman" w:hAnsi="Times New Roman"/>
          <w:sz w:val="20"/>
          <w:szCs w:val="20"/>
        </w:rPr>
        <w:t xml:space="preserve"> indication (e.g</w:t>
      </w:r>
      <w:r w:rsidR="00CE751B" w:rsidRPr="00A51A7A">
        <w:rPr>
          <w:rFonts w:ascii="Times New Roman" w:hAnsi="Times New Roman"/>
          <w:sz w:val="20"/>
          <w:szCs w:val="20"/>
        </w:rPr>
        <w:t>.,</w:t>
      </w:r>
      <w:r w:rsidR="00730265" w:rsidRPr="00A51A7A">
        <w:rPr>
          <w:rFonts w:ascii="Times New Roman" w:hAnsi="Times New Roman"/>
          <w:sz w:val="20"/>
          <w:szCs w:val="20"/>
        </w:rPr>
        <w:t xml:space="preserve"> GNSS or U</w:t>
      </w:r>
      <w:r w:rsidR="00730265" w:rsidRPr="00A16805">
        <w:rPr>
          <w:rFonts w:ascii="Times New Roman" w:hAnsi="Times New Roman"/>
          <w:sz w:val="20"/>
          <w:szCs w:val="20"/>
        </w:rPr>
        <w:t xml:space="preserve">E), the DFN </w:t>
      </w:r>
      <w:r w:rsidR="005F61C1" w:rsidRPr="00A16805">
        <w:rPr>
          <w:rFonts w:ascii="Times New Roman" w:hAnsi="Times New Roman"/>
          <w:sz w:val="20"/>
          <w:szCs w:val="20"/>
        </w:rPr>
        <w:t>time (</w:t>
      </w:r>
      <w:r w:rsidR="00730265" w:rsidRPr="00A16805">
        <w:rPr>
          <w:rFonts w:ascii="Times New Roman" w:hAnsi="Times New Roman"/>
          <w:sz w:val="20"/>
          <w:szCs w:val="20"/>
        </w:rPr>
        <w:t>e</w:t>
      </w:r>
      <w:r w:rsidR="00CE751B">
        <w:rPr>
          <w:rFonts w:ascii="Times New Roman" w:hAnsi="Times New Roman"/>
          <w:sz w:val="20"/>
          <w:szCs w:val="20"/>
        </w:rPr>
        <w:t>.</w:t>
      </w:r>
      <w:r w:rsidR="00730265" w:rsidRPr="00A16805">
        <w:rPr>
          <w:rFonts w:ascii="Times New Roman" w:hAnsi="Times New Roman"/>
          <w:sz w:val="20"/>
          <w:szCs w:val="20"/>
        </w:rPr>
        <w:t>g</w:t>
      </w:r>
      <w:r w:rsidR="00CE751B">
        <w:rPr>
          <w:rFonts w:ascii="Times New Roman" w:hAnsi="Times New Roman"/>
          <w:sz w:val="20"/>
          <w:szCs w:val="20"/>
        </w:rPr>
        <w:t>.,</w:t>
      </w:r>
      <w:r w:rsidR="00730265" w:rsidRPr="00A16805">
        <w:rPr>
          <w:rFonts w:ascii="Times New Roman" w:hAnsi="Times New Roman"/>
          <w:sz w:val="20"/>
          <w:szCs w:val="20"/>
        </w:rPr>
        <w:t xml:space="preserve"> </w:t>
      </w:r>
      <w:proofErr w:type="spellStart"/>
      <w:r w:rsidR="00730265" w:rsidRPr="00A16805">
        <w:rPr>
          <w:rFonts w:ascii="Times New Roman" w:hAnsi="Times New Roman"/>
          <w:sz w:val="20"/>
          <w:szCs w:val="20"/>
        </w:rPr>
        <w:t>Tref</w:t>
      </w:r>
      <w:proofErr w:type="spellEnd"/>
      <w:r w:rsidR="00730265" w:rsidRPr="00A16805">
        <w:rPr>
          <w:rFonts w:ascii="Times New Roman" w:hAnsi="Times New Roman"/>
          <w:sz w:val="20"/>
          <w:szCs w:val="20"/>
        </w:rPr>
        <w:t>, offset DFN) can be included</w:t>
      </w:r>
    </w:p>
    <w:p w14:paraId="55ACDF73" w14:textId="77777777" w:rsidR="00730265" w:rsidRPr="00F22532" w:rsidRDefault="00730265" w:rsidP="00C524F1">
      <w:pPr>
        <w:pStyle w:val="af2"/>
        <w:numPr>
          <w:ilvl w:val="0"/>
          <w:numId w:val="12"/>
        </w:numPr>
        <w:ind w:firstLineChars="0"/>
        <w:rPr>
          <w:b/>
          <w:i/>
          <w:szCs w:val="20"/>
          <w:lang w:val="en-US" w:eastAsia="zh-CN"/>
        </w:rPr>
      </w:pPr>
      <w:bookmarkStart w:id="21" w:name="_Hlk127463475"/>
    </w:p>
    <w:p w14:paraId="104F1B57" w14:textId="3ADAB95D" w:rsidR="00C34B13" w:rsidRDefault="00730265" w:rsidP="00730265">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The </w:t>
      </w:r>
      <w:r w:rsidR="00437A52">
        <w:rPr>
          <w:rFonts w:eastAsiaTheme="minorEastAsia"/>
          <w:b/>
          <w:i/>
          <w:szCs w:val="20"/>
          <w:lang w:eastAsia="zh-CN"/>
        </w:rPr>
        <w:t xml:space="preserve">SL </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can </w:t>
      </w:r>
      <w:proofErr w:type="gramStart"/>
      <w:r w:rsidRPr="007E3138">
        <w:rPr>
          <w:rFonts w:eastAsiaTheme="minorEastAsia"/>
          <w:b/>
          <w:i/>
          <w:szCs w:val="20"/>
          <w:lang w:eastAsia="zh-CN"/>
        </w:rPr>
        <w:t xml:space="preserve">be </w:t>
      </w:r>
      <w:r w:rsidR="00C34B13">
        <w:rPr>
          <w:rFonts w:eastAsiaTheme="minorEastAsia"/>
          <w:b/>
          <w:i/>
          <w:szCs w:val="20"/>
          <w:lang w:eastAsia="zh-CN"/>
        </w:rPr>
        <w:t>:</w:t>
      </w:r>
      <w:proofErr w:type="gramEnd"/>
    </w:p>
    <w:p w14:paraId="0DBFD87F" w14:textId="6764259F" w:rsidR="00C34B13" w:rsidRDefault="00730265" w:rsidP="00C34B13">
      <w:pPr>
        <w:pStyle w:val="a0"/>
        <w:numPr>
          <w:ilvl w:val="1"/>
          <w:numId w:val="9"/>
        </w:numPr>
        <w:spacing w:line="260" w:lineRule="exact"/>
        <w:rPr>
          <w:rFonts w:eastAsiaTheme="minorEastAsia"/>
          <w:b/>
          <w:i/>
          <w:szCs w:val="20"/>
          <w:lang w:eastAsia="zh-CN"/>
        </w:rPr>
      </w:pPr>
      <w:r w:rsidRPr="007E3138">
        <w:rPr>
          <w:rFonts w:eastAsiaTheme="minorEastAsia"/>
          <w:b/>
          <w:i/>
          <w:szCs w:val="20"/>
          <w:lang w:eastAsia="zh-CN"/>
        </w:rPr>
        <w:t>the SFN and the slot number relative to slot#0 of the radio frame corresponding to SFN 0 of the serving cell if the serving cell timing reference is in use</w:t>
      </w:r>
    </w:p>
    <w:p w14:paraId="3697DCBB" w14:textId="04095D39" w:rsidR="0001328A" w:rsidRDefault="0001328A" w:rsidP="00C524F1">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And the nr-</w:t>
      </w:r>
      <w:proofErr w:type="spellStart"/>
      <w:r w:rsidRPr="00C524F1">
        <w:rPr>
          <w:rFonts w:eastAsiaTheme="minorEastAsia"/>
          <w:b/>
          <w:i/>
          <w:szCs w:val="20"/>
          <w:lang w:eastAsia="zh-CN"/>
        </w:rPr>
        <w:t>PhysCellID</w:t>
      </w:r>
      <w:proofErr w:type="spellEnd"/>
      <w:r w:rsidRPr="00C524F1">
        <w:rPr>
          <w:rFonts w:eastAsiaTheme="minorEastAsia"/>
          <w:b/>
          <w:i/>
          <w:szCs w:val="20"/>
          <w:lang w:eastAsia="zh-CN"/>
        </w:rPr>
        <w:t>, nr-ARFCN, nr-</w:t>
      </w:r>
      <w:proofErr w:type="spellStart"/>
      <w:r w:rsidRPr="00C524F1">
        <w:rPr>
          <w:rFonts w:eastAsiaTheme="minorEastAsia"/>
          <w:b/>
          <w:i/>
          <w:szCs w:val="20"/>
          <w:lang w:eastAsia="zh-CN"/>
        </w:rPr>
        <w:t>CellGlobalID</w:t>
      </w:r>
      <w:proofErr w:type="spellEnd"/>
      <w:r w:rsidRPr="00C524F1">
        <w:rPr>
          <w:rFonts w:eastAsiaTheme="minorEastAsia"/>
          <w:b/>
          <w:i/>
          <w:szCs w:val="20"/>
          <w:lang w:eastAsia="zh-CN"/>
        </w:rPr>
        <w:t xml:space="preserve"> can be included to identify the serving cell</w:t>
      </w:r>
    </w:p>
    <w:p w14:paraId="64051FF5" w14:textId="5B906511" w:rsidR="00730265" w:rsidRDefault="00576B34" w:rsidP="00C34B13">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or </w:t>
      </w:r>
      <w:r>
        <w:rPr>
          <w:rFonts w:eastAsiaTheme="minorEastAsia" w:hint="eastAsia"/>
          <w:b/>
          <w:i/>
          <w:szCs w:val="20"/>
          <w:lang w:eastAsia="zh-CN"/>
        </w:rPr>
        <w:t>the</w:t>
      </w:r>
      <w:r w:rsidR="00730265" w:rsidRPr="007E3138">
        <w:rPr>
          <w:rFonts w:eastAsiaTheme="minorEastAsia"/>
          <w:b/>
          <w:i/>
          <w:szCs w:val="20"/>
          <w:lang w:eastAsia="zh-CN"/>
        </w:rPr>
        <w:t xml:space="preserve"> DFN</w:t>
      </w:r>
      <w:r w:rsidR="00A51A7A">
        <w:rPr>
          <w:rFonts w:eastAsiaTheme="minorEastAsia"/>
          <w:b/>
          <w:i/>
          <w:szCs w:val="20"/>
          <w:lang w:eastAsia="zh-CN"/>
        </w:rPr>
        <w:t xml:space="preserve"> </w:t>
      </w:r>
      <w:r w:rsidR="00C34B13" w:rsidRPr="007E3138">
        <w:rPr>
          <w:rFonts w:eastAsiaTheme="minorEastAsia"/>
          <w:b/>
          <w:i/>
          <w:szCs w:val="20"/>
          <w:lang w:eastAsia="zh-CN"/>
        </w:rPr>
        <w:t>and the slot number</w:t>
      </w:r>
      <w:r>
        <w:rPr>
          <w:rFonts w:eastAsiaTheme="minorEastAsia" w:hint="eastAsia"/>
          <w:b/>
          <w:i/>
          <w:szCs w:val="20"/>
          <w:lang w:eastAsia="zh-CN"/>
        </w:rPr>
        <w:t>,</w:t>
      </w:r>
      <w:r>
        <w:rPr>
          <w:rFonts w:eastAsiaTheme="minorEastAsia"/>
          <w:b/>
          <w:i/>
          <w:szCs w:val="20"/>
          <w:lang w:eastAsia="zh-CN"/>
        </w:rPr>
        <w:t xml:space="preserve"> otherwise</w:t>
      </w:r>
    </w:p>
    <w:p w14:paraId="571A133D" w14:textId="035B04C3" w:rsidR="0001328A" w:rsidRPr="00C524F1" w:rsidRDefault="0001328A" w:rsidP="00C524F1">
      <w:pPr>
        <w:pStyle w:val="a0"/>
        <w:numPr>
          <w:ilvl w:val="2"/>
          <w:numId w:val="9"/>
        </w:numPr>
        <w:spacing w:line="260" w:lineRule="exact"/>
        <w:rPr>
          <w:rFonts w:eastAsiaTheme="minorEastAsia"/>
          <w:b/>
          <w:i/>
          <w:szCs w:val="20"/>
          <w:lang w:eastAsia="zh-CN"/>
        </w:rPr>
      </w:pPr>
      <w:r w:rsidRPr="0001328A">
        <w:rPr>
          <w:rFonts w:eastAsiaTheme="minorEastAsia"/>
          <w:b/>
          <w:i/>
          <w:szCs w:val="20"/>
          <w:lang w:eastAsia="zh-CN"/>
        </w:rPr>
        <w:t>And the</w:t>
      </w:r>
      <w:r w:rsidRPr="00C524F1">
        <w:rPr>
          <w:rFonts w:eastAsiaTheme="minorEastAsia"/>
          <w:b/>
          <w:i/>
          <w:szCs w:val="20"/>
          <w:lang w:eastAsia="zh-CN"/>
        </w:rPr>
        <w:t xml:space="preserve"> synchronization reference source indication (e.g., GNSS or UE), the DFN time (e.g., </w:t>
      </w:r>
      <w:proofErr w:type="spellStart"/>
      <w:r w:rsidRPr="00C524F1">
        <w:rPr>
          <w:rFonts w:eastAsiaTheme="minorEastAsia"/>
          <w:b/>
          <w:i/>
          <w:szCs w:val="20"/>
          <w:lang w:eastAsia="zh-CN"/>
        </w:rPr>
        <w:t>Tref</w:t>
      </w:r>
      <w:proofErr w:type="spellEnd"/>
      <w:r w:rsidRPr="00C524F1">
        <w:rPr>
          <w:rFonts w:eastAsiaTheme="minorEastAsia"/>
          <w:b/>
          <w:i/>
          <w:szCs w:val="20"/>
          <w:lang w:eastAsia="zh-CN"/>
        </w:rPr>
        <w:t>, offset DFN) can be included</w:t>
      </w:r>
    </w:p>
    <w:bookmarkEnd w:id="21"/>
    <w:p w14:paraId="3D6985C5" w14:textId="1DB1B77F" w:rsidR="00503C1D" w:rsidRDefault="00503C1D" w:rsidP="00F756F5">
      <w:pPr>
        <w:pStyle w:val="20"/>
        <w:ind w:left="578" w:hanging="578"/>
      </w:pPr>
      <w:r>
        <w:t>Q</w:t>
      </w:r>
      <w:r>
        <w:rPr>
          <w:rFonts w:hint="eastAsia"/>
        </w:rPr>
        <w:t>uality</w:t>
      </w:r>
    </w:p>
    <w:p w14:paraId="45D94BAB" w14:textId="60B2CE60" w:rsidR="007E3138" w:rsidRPr="00A16805" w:rsidRDefault="007E3138" w:rsidP="00A16805">
      <w:pPr>
        <w:spacing w:before="120" w:after="120" w:line="260" w:lineRule="exact"/>
      </w:pPr>
      <w:r w:rsidRPr="00A16805">
        <w:t>In NR, only timing quality has been defined on the UE side.</w:t>
      </w:r>
    </w:p>
    <w:tbl>
      <w:tblPr>
        <w:tblStyle w:val="af"/>
        <w:tblW w:w="0" w:type="auto"/>
        <w:tblLook w:val="04A0" w:firstRow="1" w:lastRow="0" w:firstColumn="1" w:lastColumn="0" w:noHBand="0" w:noVBand="1"/>
      </w:tblPr>
      <w:tblGrid>
        <w:gridCol w:w="9060"/>
      </w:tblGrid>
      <w:tr w:rsidR="00503C1D" w14:paraId="6AF03D08" w14:textId="77777777" w:rsidTr="00503C1D">
        <w:tc>
          <w:tcPr>
            <w:tcW w:w="9060" w:type="dxa"/>
          </w:tcPr>
          <w:p w14:paraId="5C8456FB" w14:textId="52074623" w:rsidR="007E3138" w:rsidRPr="007E3138" w:rsidRDefault="007E3138" w:rsidP="00503C1D">
            <w:pPr>
              <w:rPr>
                <w:rFonts w:eastAsiaTheme="minorEastAsia"/>
                <w:i/>
                <w:iCs/>
                <w:lang w:eastAsia="zh-CN"/>
              </w:rPr>
            </w:pPr>
            <w:bookmarkStart w:id="22" w:name="_Hlk24184832"/>
            <w:r w:rsidRPr="007E3138">
              <w:rPr>
                <w:rFonts w:eastAsiaTheme="minorEastAsia" w:hint="eastAsia"/>
                <w:i/>
                <w:iCs/>
                <w:lang w:eastAsia="zh-CN"/>
              </w:rPr>
              <w:t>T</w:t>
            </w:r>
            <w:r w:rsidRPr="007E3138">
              <w:rPr>
                <w:rFonts w:eastAsiaTheme="minorEastAsia"/>
                <w:i/>
                <w:iCs/>
                <w:lang w:eastAsia="zh-CN"/>
              </w:rPr>
              <w:t>S 38.214</w:t>
            </w:r>
          </w:p>
          <w:p w14:paraId="13246157" w14:textId="4832B631" w:rsidR="00503C1D" w:rsidRDefault="00503C1D" w:rsidP="00503C1D">
            <w:pPr>
              <w:rPr>
                <w:szCs w:val="20"/>
              </w:rPr>
            </w:pPr>
            <w:r>
              <w:t xml:space="preserve">The UE may be configured to report quality metrics </w:t>
            </w:r>
            <w:r>
              <w:rPr>
                <w:i/>
                <w:iCs/>
              </w:rPr>
              <w:t>NR-</w:t>
            </w:r>
            <w:proofErr w:type="spellStart"/>
            <w:r>
              <w:rPr>
                <w:i/>
                <w:iCs/>
              </w:rPr>
              <w:t>TimingQuality</w:t>
            </w:r>
            <w:proofErr w:type="spellEnd"/>
            <w:r>
              <w:t xml:space="preserve"> corresponding to the DL RSTD and UE Rx-Tx time difference measurements which include the following fields:</w:t>
            </w:r>
          </w:p>
          <w:bookmarkEnd w:id="22"/>
          <w:p w14:paraId="75B6F0CA" w14:textId="77777777" w:rsidR="00503C1D" w:rsidRDefault="00503C1D" w:rsidP="00503C1D">
            <w:pPr>
              <w:pStyle w:val="B1"/>
              <w:rPr>
                <w:rFonts w:eastAsia="MS Mincho"/>
                <w:iCs/>
                <w:color w:val="000000"/>
                <w:lang w:val="en-US" w:eastAsia="ja-JP"/>
              </w:rPr>
            </w:pPr>
            <w:r>
              <w:rPr>
                <w:i/>
              </w:rPr>
              <w:t>-</w:t>
            </w:r>
            <w:r>
              <w:rPr>
                <w:i/>
              </w:rPr>
              <w:tab/>
            </w:r>
            <w:proofErr w:type="spellStart"/>
            <w:r>
              <w:rPr>
                <w:i/>
                <w:iCs/>
              </w:rPr>
              <w:t>timingQualityValue</w:t>
            </w:r>
            <w:proofErr w:type="spellEnd"/>
            <w:r>
              <w:rPr>
                <w:i/>
                <w:iCs/>
              </w:rPr>
              <w:t xml:space="preserve"> </w:t>
            </w:r>
            <w:r>
              <w:t>which provides the best estimate of the uncertainty of the measurement</w:t>
            </w:r>
          </w:p>
          <w:p w14:paraId="06405957" w14:textId="77777777" w:rsidR="00503C1D" w:rsidRDefault="00503C1D" w:rsidP="00503C1D">
            <w:pPr>
              <w:pStyle w:val="B1"/>
              <w:rPr>
                <w:rFonts w:eastAsia="宋体"/>
                <w:lang w:val="x-none" w:eastAsia="en-US"/>
              </w:rPr>
            </w:pPr>
            <w:r>
              <w:rPr>
                <w:i/>
              </w:rPr>
              <w:lastRenderedPageBreak/>
              <w:t>-</w:t>
            </w:r>
            <w:r>
              <w:rPr>
                <w:i/>
              </w:rPr>
              <w:tab/>
            </w:r>
            <w:proofErr w:type="spellStart"/>
            <w:r>
              <w:rPr>
                <w:i/>
                <w:iCs/>
                <w:snapToGrid w:val="0"/>
              </w:rPr>
              <w:t>timingQualityResolution</w:t>
            </w:r>
            <w:proofErr w:type="spellEnd"/>
            <w:r>
              <w:rPr>
                <w:i/>
                <w:iCs/>
                <w:snapToGrid w:val="0"/>
              </w:rPr>
              <w:t xml:space="preserve"> </w:t>
            </w:r>
            <w:r>
              <w:t xml:space="preserve">which specifies the resolution levels used in the </w:t>
            </w:r>
            <w:proofErr w:type="spellStart"/>
            <w:r>
              <w:rPr>
                <w:i/>
                <w:iCs/>
              </w:rPr>
              <w:t>timingQualityValue</w:t>
            </w:r>
            <w:proofErr w:type="spellEnd"/>
            <w:r>
              <w:t xml:space="preserve"> field.</w:t>
            </w:r>
          </w:p>
          <w:p w14:paraId="4122B115" w14:textId="77777777" w:rsidR="00503C1D" w:rsidRPr="00503C1D" w:rsidRDefault="00503C1D" w:rsidP="00503C1D">
            <w:pPr>
              <w:rPr>
                <w:rFonts w:eastAsiaTheme="minorEastAsia"/>
                <w:lang w:val="x-none" w:eastAsia="zh-CN"/>
              </w:rPr>
            </w:pPr>
          </w:p>
        </w:tc>
      </w:tr>
    </w:tbl>
    <w:p w14:paraId="11A39547" w14:textId="36403E64" w:rsidR="007E3138" w:rsidRPr="00A16805" w:rsidRDefault="007E3138" w:rsidP="00A16805">
      <w:pPr>
        <w:spacing w:before="120" w:after="120" w:line="260" w:lineRule="exact"/>
      </w:pPr>
      <w:r w:rsidRPr="00A16805">
        <w:lastRenderedPageBreak/>
        <w:t>For the TRP side, timing and angle quality are defined as follow</w:t>
      </w:r>
      <w:r w:rsidR="00A16805" w:rsidRPr="00A16805">
        <w:t>s</w:t>
      </w:r>
      <w:r w:rsidRPr="00A16805">
        <w:t>.</w:t>
      </w:r>
    </w:p>
    <w:tbl>
      <w:tblPr>
        <w:tblStyle w:val="af"/>
        <w:tblW w:w="0" w:type="auto"/>
        <w:tblLook w:val="04A0" w:firstRow="1" w:lastRow="0" w:firstColumn="1" w:lastColumn="0" w:noHBand="0" w:noVBand="1"/>
      </w:tblPr>
      <w:tblGrid>
        <w:gridCol w:w="9060"/>
      </w:tblGrid>
      <w:tr w:rsidR="007E3138" w14:paraId="6D7026B8" w14:textId="77777777" w:rsidTr="007E3138">
        <w:tc>
          <w:tcPr>
            <w:tcW w:w="9060" w:type="dxa"/>
          </w:tcPr>
          <w:p w14:paraId="684BD570" w14:textId="6FFFBDAB" w:rsidR="007E3138" w:rsidRDefault="007E3138" w:rsidP="007E3138">
            <w:pPr>
              <w:rPr>
                <w:rFonts w:eastAsiaTheme="minorEastAsia"/>
                <w:i/>
                <w:iCs/>
                <w:lang w:eastAsia="zh-CN"/>
              </w:rPr>
            </w:pPr>
            <w:r w:rsidRPr="007E3138">
              <w:rPr>
                <w:rFonts w:eastAsiaTheme="minorEastAsia"/>
                <w:i/>
                <w:iCs/>
                <w:lang w:eastAsia="zh-CN"/>
              </w:rPr>
              <w:t>Ta 38.455 9.2.43 Measurement quality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077"/>
              <w:gridCol w:w="2234"/>
              <w:gridCol w:w="2880"/>
            </w:tblGrid>
            <w:tr w:rsidR="007E3138" w14:paraId="445FDE9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556BF406" w14:textId="77777777" w:rsidR="007E3138" w:rsidRDefault="007E3138" w:rsidP="007E3138">
                  <w:pPr>
                    <w:pStyle w:val="TAH"/>
                    <w:rPr>
                      <w:szCs w:val="18"/>
                      <w:lang w:val="en-US" w:eastAsia="zh-CN"/>
                    </w:rPr>
                  </w:pPr>
                  <w:r>
                    <w:t>IE/Group Name</w:t>
                  </w:r>
                </w:p>
              </w:tc>
              <w:tc>
                <w:tcPr>
                  <w:tcW w:w="1077" w:type="dxa"/>
                  <w:tcBorders>
                    <w:top w:val="single" w:sz="4" w:space="0" w:color="auto"/>
                    <w:left w:val="nil"/>
                    <w:bottom w:val="single" w:sz="4" w:space="0" w:color="auto"/>
                    <w:right w:val="single" w:sz="4" w:space="0" w:color="auto"/>
                  </w:tcBorders>
                  <w:hideMark/>
                </w:tcPr>
                <w:p w14:paraId="297D7C26" w14:textId="77777777" w:rsidR="007E3138" w:rsidRDefault="007E3138" w:rsidP="007E3138">
                  <w:pPr>
                    <w:pStyle w:val="TAH"/>
                  </w:pPr>
                  <w:r>
                    <w:t>Presence</w:t>
                  </w:r>
                </w:p>
              </w:tc>
              <w:tc>
                <w:tcPr>
                  <w:tcW w:w="1077" w:type="dxa"/>
                  <w:tcBorders>
                    <w:top w:val="single" w:sz="4" w:space="0" w:color="auto"/>
                    <w:left w:val="nil"/>
                    <w:bottom w:val="single" w:sz="4" w:space="0" w:color="auto"/>
                    <w:right w:val="single" w:sz="4" w:space="0" w:color="auto"/>
                  </w:tcBorders>
                  <w:hideMark/>
                </w:tcPr>
                <w:p w14:paraId="4E107BD8" w14:textId="77777777" w:rsidR="007E3138" w:rsidRDefault="007E3138" w:rsidP="007E3138">
                  <w:pPr>
                    <w:pStyle w:val="TAH"/>
                  </w:pPr>
                  <w:r>
                    <w:t>Range</w:t>
                  </w:r>
                </w:p>
              </w:tc>
              <w:tc>
                <w:tcPr>
                  <w:tcW w:w="2234" w:type="dxa"/>
                  <w:tcBorders>
                    <w:top w:val="single" w:sz="4" w:space="0" w:color="auto"/>
                    <w:left w:val="nil"/>
                    <w:bottom w:val="single" w:sz="4" w:space="0" w:color="auto"/>
                    <w:right w:val="single" w:sz="4" w:space="0" w:color="auto"/>
                  </w:tcBorders>
                  <w:hideMark/>
                </w:tcPr>
                <w:p w14:paraId="696BF697" w14:textId="77777777" w:rsidR="007E3138" w:rsidRDefault="007E3138" w:rsidP="007E3138">
                  <w:pPr>
                    <w:pStyle w:val="TAH"/>
                  </w:pPr>
                  <w:r>
                    <w:t>IE Type and Reference</w:t>
                  </w:r>
                </w:p>
              </w:tc>
              <w:tc>
                <w:tcPr>
                  <w:tcW w:w="2880" w:type="dxa"/>
                  <w:tcBorders>
                    <w:top w:val="single" w:sz="4" w:space="0" w:color="auto"/>
                    <w:left w:val="nil"/>
                    <w:bottom w:val="single" w:sz="4" w:space="0" w:color="auto"/>
                    <w:right w:val="single" w:sz="4" w:space="0" w:color="auto"/>
                  </w:tcBorders>
                  <w:hideMark/>
                </w:tcPr>
                <w:p w14:paraId="6DDFF8FC" w14:textId="77777777" w:rsidR="007E3138" w:rsidRDefault="007E3138" w:rsidP="007E3138">
                  <w:pPr>
                    <w:pStyle w:val="TAH"/>
                  </w:pPr>
                  <w:r>
                    <w:t>Semantics Description</w:t>
                  </w:r>
                </w:p>
              </w:tc>
            </w:tr>
            <w:tr w:rsidR="007E3138" w14:paraId="73F646C5"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2CEB6195" w14:textId="77777777" w:rsidR="007E3138" w:rsidRDefault="007E3138" w:rsidP="007E3138">
                  <w:pPr>
                    <w:pStyle w:val="TAL"/>
                    <w:rPr>
                      <w:b/>
                    </w:rPr>
                  </w:pPr>
                  <w:r>
                    <w:t xml:space="preserve">CHOICE </w:t>
                  </w:r>
                  <w:r>
                    <w:rPr>
                      <w:i/>
                      <w:iCs/>
                    </w:rPr>
                    <w:t>Measurement Quality</w:t>
                  </w:r>
                </w:p>
              </w:tc>
              <w:tc>
                <w:tcPr>
                  <w:tcW w:w="1077" w:type="dxa"/>
                  <w:tcBorders>
                    <w:top w:val="single" w:sz="4" w:space="0" w:color="auto"/>
                    <w:left w:val="nil"/>
                    <w:bottom w:val="single" w:sz="4" w:space="0" w:color="auto"/>
                    <w:right w:val="single" w:sz="4" w:space="0" w:color="auto"/>
                  </w:tcBorders>
                  <w:hideMark/>
                </w:tcPr>
                <w:p w14:paraId="5D0B6E57"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1A94D7F3"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5B2D3EAC"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71CA2B91" w14:textId="77777777" w:rsidR="007E3138" w:rsidRDefault="007E3138" w:rsidP="007E3138">
                  <w:pPr>
                    <w:pStyle w:val="TAL"/>
                    <w:rPr>
                      <w:highlight w:val="yellow"/>
                    </w:rPr>
                  </w:pPr>
                </w:p>
              </w:tc>
            </w:tr>
            <w:tr w:rsidR="007E3138" w14:paraId="12C30F35"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4A05DF63" w14:textId="77777777" w:rsidR="007E3138" w:rsidRDefault="007E3138" w:rsidP="007E3138">
                  <w:pPr>
                    <w:pStyle w:val="TAL"/>
                    <w:ind w:left="142"/>
                  </w:pPr>
                  <w:r w:rsidRPr="007E3138">
                    <w:rPr>
                      <w:highlight w:val="yellow"/>
                    </w:rPr>
                    <w:t>&gt;Timing Measurement Quality</w:t>
                  </w:r>
                </w:p>
              </w:tc>
              <w:tc>
                <w:tcPr>
                  <w:tcW w:w="1077" w:type="dxa"/>
                  <w:tcBorders>
                    <w:top w:val="single" w:sz="4" w:space="0" w:color="auto"/>
                    <w:left w:val="nil"/>
                    <w:bottom w:val="single" w:sz="4" w:space="0" w:color="auto"/>
                    <w:right w:val="single" w:sz="4" w:space="0" w:color="auto"/>
                  </w:tcBorders>
                </w:tcPr>
                <w:p w14:paraId="5E57C17D" w14:textId="77777777" w:rsidR="007E3138" w:rsidRDefault="007E3138" w:rsidP="007E3138">
                  <w:pPr>
                    <w:pStyle w:val="TAL"/>
                  </w:pPr>
                </w:p>
              </w:tc>
              <w:tc>
                <w:tcPr>
                  <w:tcW w:w="1077" w:type="dxa"/>
                  <w:tcBorders>
                    <w:top w:val="single" w:sz="4" w:space="0" w:color="auto"/>
                    <w:left w:val="nil"/>
                    <w:bottom w:val="single" w:sz="4" w:space="0" w:color="auto"/>
                    <w:right w:val="single" w:sz="4" w:space="0" w:color="auto"/>
                  </w:tcBorders>
                </w:tcPr>
                <w:p w14:paraId="67A6C128"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034D1931"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3FCC115E" w14:textId="77777777" w:rsidR="007E3138" w:rsidRDefault="007E3138" w:rsidP="007E3138">
                  <w:pPr>
                    <w:pStyle w:val="TAL"/>
                  </w:pPr>
                </w:p>
              </w:tc>
            </w:tr>
            <w:tr w:rsidR="007E3138" w14:paraId="7DDDF6D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602B1661" w14:textId="77777777" w:rsidR="007E3138" w:rsidRDefault="007E3138" w:rsidP="007E3138">
                  <w:pPr>
                    <w:pStyle w:val="TAL"/>
                    <w:ind w:left="283"/>
                  </w:pPr>
                  <w:r>
                    <w:t>&gt;&gt;Measurement Quality</w:t>
                  </w:r>
                </w:p>
              </w:tc>
              <w:tc>
                <w:tcPr>
                  <w:tcW w:w="1077" w:type="dxa"/>
                  <w:tcBorders>
                    <w:top w:val="single" w:sz="4" w:space="0" w:color="auto"/>
                    <w:left w:val="nil"/>
                    <w:bottom w:val="single" w:sz="4" w:space="0" w:color="auto"/>
                    <w:right w:val="single" w:sz="4" w:space="0" w:color="auto"/>
                  </w:tcBorders>
                  <w:hideMark/>
                </w:tcPr>
                <w:p w14:paraId="700674EE"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2C0CBAB"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795226AD" w14:textId="77777777" w:rsidR="007E3138" w:rsidRDefault="007E3138" w:rsidP="007E3138">
                  <w:pPr>
                    <w:pStyle w:val="TAL"/>
                  </w:pPr>
                  <w:proofErr w:type="gramStart"/>
                  <w:r>
                    <w:t>INTEGER(</w:t>
                  </w:r>
                  <w:proofErr w:type="gramEnd"/>
                  <w:r>
                    <w:t>0..31)</w:t>
                  </w:r>
                </w:p>
              </w:tc>
              <w:tc>
                <w:tcPr>
                  <w:tcW w:w="2880" w:type="dxa"/>
                  <w:tcBorders>
                    <w:top w:val="single" w:sz="4" w:space="0" w:color="auto"/>
                    <w:left w:val="nil"/>
                    <w:bottom w:val="single" w:sz="4" w:space="0" w:color="auto"/>
                    <w:right w:val="single" w:sz="4" w:space="0" w:color="auto"/>
                  </w:tcBorders>
                  <w:hideMark/>
                </w:tcPr>
                <w:p w14:paraId="5FA2A698" w14:textId="77777777" w:rsidR="007E3138" w:rsidRDefault="007E3138" w:rsidP="007E3138">
                  <w:pPr>
                    <w:pStyle w:val="TAL"/>
                  </w:pPr>
                  <w:r>
                    <w:rPr>
                      <w:bCs/>
                    </w:rPr>
                    <w:t>TS 37.355 [14]</w:t>
                  </w:r>
                </w:p>
              </w:tc>
            </w:tr>
            <w:tr w:rsidR="007E3138" w14:paraId="59C3234B"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4753D6AC" w14:textId="77777777" w:rsidR="007E3138" w:rsidRDefault="007E3138" w:rsidP="007E3138">
                  <w:pPr>
                    <w:pStyle w:val="TAL"/>
                    <w:ind w:left="283"/>
                  </w:pPr>
                  <w:r>
                    <w:t>&gt;&gt;Resolution</w:t>
                  </w:r>
                </w:p>
              </w:tc>
              <w:tc>
                <w:tcPr>
                  <w:tcW w:w="1077" w:type="dxa"/>
                  <w:tcBorders>
                    <w:top w:val="single" w:sz="4" w:space="0" w:color="auto"/>
                    <w:left w:val="nil"/>
                    <w:bottom w:val="single" w:sz="4" w:space="0" w:color="auto"/>
                    <w:right w:val="single" w:sz="4" w:space="0" w:color="auto"/>
                  </w:tcBorders>
                  <w:hideMark/>
                </w:tcPr>
                <w:p w14:paraId="765F576D"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2A9F3B9"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0CF7D541" w14:textId="77777777" w:rsidR="007E3138" w:rsidRDefault="007E3138" w:rsidP="007E3138">
                  <w:pPr>
                    <w:pStyle w:val="TAL"/>
                  </w:pPr>
                  <w:proofErr w:type="gramStart"/>
                  <w:r>
                    <w:t>ENUMERATED(</w:t>
                  </w:r>
                  <w:proofErr w:type="gramEnd"/>
                  <w:r>
                    <w:t>0.1m, 1m, 10m, 30m, …)</w:t>
                  </w:r>
                </w:p>
              </w:tc>
              <w:tc>
                <w:tcPr>
                  <w:tcW w:w="2880" w:type="dxa"/>
                  <w:tcBorders>
                    <w:top w:val="single" w:sz="4" w:space="0" w:color="auto"/>
                    <w:left w:val="nil"/>
                    <w:bottom w:val="single" w:sz="4" w:space="0" w:color="auto"/>
                    <w:right w:val="single" w:sz="4" w:space="0" w:color="auto"/>
                  </w:tcBorders>
                  <w:hideMark/>
                </w:tcPr>
                <w:p w14:paraId="1ABCD850" w14:textId="77777777" w:rsidR="007E3138" w:rsidRDefault="007E3138" w:rsidP="007E3138">
                  <w:pPr>
                    <w:pStyle w:val="TAL"/>
                  </w:pPr>
                  <w:r>
                    <w:rPr>
                      <w:bCs/>
                    </w:rPr>
                    <w:t>TS 37.355 [14]</w:t>
                  </w:r>
                </w:p>
              </w:tc>
            </w:tr>
            <w:tr w:rsidR="007E3138" w14:paraId="6AC04A2E"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29EA9C4A" w14:textId="77777777" w:rsidR="007E3138" w:rsidRDefault="007E3138" w:rsidP="007E3138">
                  <w:pPr>
                    <w:pStyle w:val="TAL"/>
                    <w:ind w:left="142"/>
                    <w:rPr>
                      <w:szCs w:val="18"/>
                      <w:lang w:val="en-US" w:eastAsia="zh-CN"/>
                    </w:rPr>
                  </w:pPr>
                  <w:r w:rsidRPr="007E3138">
                    <w:rPr>
                      <w:highlight w:val="yellow"/>
                    </w:rPr>
                    <w:t>&gt;Angle Measurement Quality</w:t>
                  </w:r>
                </w:p>
              </w:tc>
              <w:tc>
                <w:tcPr>
                  <w:tcW w:w="1077" w:type="dxa"/>
                  <w:tcBorders>
                    <w:top w:val="single" w:sz="4" w:space="0" w:color="auto"/>
                    <w:left w:val="nil"/>
                    <w:bottom w:val="single" w:sz="4" w:space="0" w:color="auto"/>
                    <w:right w:val="single" w:sz="4" w:space="0" w:color="auto"/>
                  </w:tcBorders>
                </w:tcPr>
                <w:p w14:paraId="287A7A55" w14:textId="77777777" w:rsidR="007E3138" w:rsidRDefault="007E3138" w:rsidP="007E3138">
                  <w:pPr>
                    <w:pStyle w:val="TAL"/>
                  </w:pPr>
                </w:p>
              </w:tc>
              <w:tc>
                <w:tcPr>
                  <w:tcW w:w="1077" w:type="dxa"/>
                  <w:tcBorders>
                    <w:top w:val="single" w:sz="4" w:space="0" w:color="auto"/>
                    <w:left w:val="nil"/>
                    <w:bottom w:val="single" w:sz="4" w:space="0" w:color="auto"/>
                    <w:right w:val="single" w:sz="4" w:space="0" w:color="auto"/>
                  </w:tcBorders>
                </w:tcPr>
                <w:p w14:paraId="7DB3D23C"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7695534F"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59AA064B" w14:textId="77777777" w:rsidR="007E3138" w:rsidRDefault="007E3138" w:rsidP="007E3138">
                  <w:pPr>
                    <w:pStyle w:val="TAL"/>
                    <w:rPr>
                      <w:highlight w:val="yellow"/>
                    </w:rPr>
                  </w:pPr>
                </w:p>
              </w:tc>
            </w:tr>
            <w:tr w:rsidR="007E3138" w14:paraId="71F9021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6DEAA5DE" w14:textId="77777777" w:rsidR="007E3138" w:rsidRDefault="007E3138" w:rsidP="007E3138">
                  <w:pPr>
                    <w:pStyle w:val="TAL"/>
                    <w:ind w:left="283"/>
                  </w:pPr>
                  <w:r>
                    <w:t>&gt;&gt;Azimuth Quality</w:t>
                  </w:r>
                </w:p>
              </w:tc>
              <w:tc>
                <w:tcPr>
                  <w:tcW w:w="1077" w:type="dxa"/>
                  <w:tcBorders>
                    <w:top w:val="single" w:sz="4" w:space="0" w:color="auto"/>
                    <w:left w:val="nil"/>
                    <w:bottom w:val="single" w:sz="4" w:space="0" w:color="auto"/>
                    <w:right w:val="single" w:sz="4" w:space="0" w:color="auto"/>
                  </w:tcBorders>
                  <w:hideMark/>
                </w:tcPr>
                <w:p w14:paraId="5DEA29B6"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7B4F12E4"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2394A4A0" w14:textId="77777777" w:rsidR="007E3138" w:rsidRDefault="007E3138" w:rsidP="007E3138">
                  <w:pPr>
                    <w:pStyle w:val="TAL"/>
                  </w:pPr>
                  <w:proofErr w:type="gramStart"/>
                  <w:r>
                    <w:t>INTEGER(</w:t>
                  </w:r>
                  <w:proofErr w:type="gramEnd"/>
                  <w:r>
                    <w:t>0..255)</w:t>
                  </w:r>
                </w:p>
              </w:tc>
              <w:tc>
                <w:tcPr>
                  <w:tcW w:w="2880" w:type="dxa"/>
                  <w:tcBorders>
                    <w:top w:val="single" w:sz="4" w:space="0" w:color="auto"/>
                    <w:left w:val="nil"/>
                    <w:bottom w:val="single" w:sz="4" w:space="0" w:color="auto"/>
                    <w:right w:val="single" w:sz="4" w:space="0" w:color="auto"/>
                  </w:tcBorders>
                </w:tcPr>
                <w:p w14:paraId="187C41E7" w14:textId="77777777" w:rsidR="007E3138" w:rsidRDefault="007E3138" w:rsidP="007E3138">
                  <w:pPr>
                    <w:pStyle w:val="TAL"/>
                    <w:rPr>
                      <w:highlight w:val="yellow"/>
                    </w:rPr>
                  </w:pPr>
                </w:p>
              </w:tc>
            </w:tr>
            <w:tr w:rsidR="007E3138" w14:paraId="618BF04D"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78D26859" w14:textId="77777777" w:rsidR="007E3138" w:rsidRDefault="007E3138" w:rsidP="007E3138">
                  <w:pPr>
                    <w:pStyle w:val="TAL"/>
                    <w:ind w:left="283"/>
                  </w:pPr>
                  <w:r>
                    <w:t>&gt;&gt;Zenith Quality</w:t>
                  </w:r>
                </w:p>
              </w:tc>
              <w:tc>
                <w:tcPr>
                  <w:tcW w:w="1077" w:type="dxa"/>
                  <w:tcBorders>
                    <w:top w:val="single" w:sz="4" w:space="0" w:color="auto"/>
                    <w:left w:val="nil"/>
                    <w:bottom w:val="single" w:sz="4" w:space="0" w:color="auto"/>
                    <w:right w:val="single" w:sz="4" w:space="0" w:color="auto"/>
                  </w:tcBorders>
                  <w:hideMark/>
                </w:tcPr>
                <w:p w14:paraId="3AFA147F" w14:textId="77777777" w:rsidR="007E3138" w:rsidRDefault="007E3138" w:rsidP="007E3138">
                  <w:pPr>
                    <w:pStyle w:val="TAL"/>
                  </w:pPr>
                  <w:r>
                    <w:t>O</w:t>
                  </w:r>
                </w:p>
              </w:tc>
              <w:tc>
                <w:tcPr>
                  <w:tcW w:w="1077" w:type="dxa"/>
                  <w:tcBorders>
                    <w:top w:val="single" w:sz="4" w:space="0" w:color="auto"/>
                    <w:left w:val="nil"/>
                    <w:bottom w:val="single" w:sz="4" w:space="0" w:color="auto"/>
                    <w:right w:val="single" w:sz="4" w:space="0" w:color="auto"/>
                  </w:tcBorders>
                </w:tcPr>
                <w:p w14:paraId="26F110D9"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09201DF7" w14:textId="77777777" w:rsidR="007E3138" w:rsidRDefault="007E3138" w:rsidP="007E3138">
                  <w:pPr>
                    <w:pStyle w:val="TAL"/>
                  </w:pPr>
                  <w:proofErr w:type="gramStart"/>
                  <w:r>
                    <w:t>INTEGER(</w:t>
                  </w:r>
                  <w:proofErr w:type="gramEnd"/>
                  <w:r>
                    <w:t>0..255)</w:t>
                  </w:r>
                </w:p>
              </w:tc>
              <w:tc>
                <w:tcPr>
                  <w:tcW w:w="2880" w:type="dxa"/>
                  <w:tcBorders>
                    <w:top w:val="single" w:sz="4" w:space="0" w:color="auto"/>
                    <w:left w:val="nil"/>
                    <w:bottom w:val="single" w:sz="4" w:space="0" w:color="auto"/>
                    <w:right w:val="single" w:sz="4" w:space="0" w:color="auto"/>
                  </w:tcBorders>
                </w:tcPr>
                <w:p w14:paraId="302A4AFF" w14:textId="77777777" w:rsidR="007E3138" w:rsidRDefault="007E3138" w:rsidP="007E3138">
                  <w:pPr>
                    <w:pStyle w:val="TAL"/>
                    <w:rPr>
                      <w:highlight w:val="yellow"/>
                    </w:rPr>
                  </w:pPr>
                </w:p>
              </w:tc>
            </w:tr>
            <w:tr w:rsidR="007E3138" w14:paraId="278911AF"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508EA7BE" w14:textId="77777777" w:rsidR="007E3138" w:rsidRDefault="007E3138" w:rsidP="007E3138">
                  <w:pPr>
                    <w:pStyle w:val="TAL"/>
                    <w:ind w:left="283"/>
                  </w:pPr>
                  <w:r>
                    <w:t>&gt;&gt;Resolution</w:t>
                  </w:r>
                </w:p>
              </w:tc>
              <w:tc>
                <w:tcPr>
                  <w:tcW w:w="1077" w:type="dxa"/>
                  <w:tcBorders>
                    <w:top w:val="single" w:sz="4" w:space="0" w:color="auto"/>
                    <w:left w:val="nil"/>
                    <w:bottom w:val="single" w:sz="4" w:space="0" w:color="auto"/>
                    <w:right w:val="single" w:sz="4" w:space="0" w:color="auto"/>
                  </w:tcBorders>
                  <w:hideMark/>
                </w:tcPr>
                <w:p w14:paraId="0BC601D6"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641321A"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4E2BF499" w14:textId="77777777" w:rsidR="007E3138" w:rsidRDefault="007E3138" w:rsidP="007E3138">
                  <w:pPr>
                    <w:pStyle w:val="TAL"/>
                  </w:pPr>
                  <w:r>
                    <w:t>ENUMERATED (0.1deg, …)</w:t>
                  </w:r>
                </w:p>
              </w:tc>
              <w:tc>
                <w:tcPr>
                  <w:tcW w:w="2880" w:type="dxa"/>
                  <w:tcBorders>
                    <w:top w:val="single" w:sz="4" w:space="0" w:color="auto"/>
                    <w:left w:val="nil"/>
                    <w:bottom w:val="single" w:sz="4" w:space="0" w:color="auto"/>
                    <w:right w:val="single" w:sz="4" w:space="0" w:color="auto"/>
                  </w:tcBorders>
                  <w:hideMark/>
                </w:tcPr>
                <w:p w14:paraId="075373AB" w14:textId="77777777" w:rsidR="007E3138" w:rsidRDefault="007E3138" w:rsidP="007E3138">
                  <w:pPr>
                    <w:pStyle w:val="TAL"/>
                    <w:rPr>
                      <w:highlight w:val="yellow"/>
                    </w:rPr>
                  </w:pPr>
                </w:p>
              </w:tc>
            </w:tr>
          </w:tbl>
          <w:p w14:paraId="205EBC72" w14:textId="44E03486" w:rsidR="007E3138" w:rsidRDefault="007E3138" w:rsidP="007E3138">
            <w:pPr>
              <w:rPr>
                <w:rFonts w:eastAsiaTheme="minorEastAsia"/>
                <w:lang w:eastAsia="zh-CN"/>
              </w:rPr>
            </w:pPr>
          </w:p>
        </w:tc>
      </w:tr>
    </w:tbl>
    <w:p w14:paraId="31BEEE52" w14:textId="0B4680C5" w:rsidR="007E3138" w:rsidRDefault="007E3138" w:rsidP="00A51A7A">
      <w:pPr>
        <w:spacing w:before="120" w:line="260" w:lineRule="exact"/>
        <w:jc w:val="both"/>
      </w:pPr>
      <w:r>
        <w:rPr>
          <w:rFonts w:eastAsiaTheme="minorEastAsia"/>
          <w:lang w:eastAsia="zh-CN"/>
        </w:rPr>
        <w:t xml:space="preserve">Considering the support of SL </w:t>
      </w:r>
      <w:proofErr w:type="spellStart"/>
      <w:r>
        <w:rPr>
          <w:rFonts w:eastAsiaTheme="minorEastAsia"/>
          <w:lang w:eastAsia="zh-CN"/>
        </w:rPr>
        <w:t>AoA</w:t>
      </w:r>
      <w:proofErr w:type="spellEnd"/>
      <w:r>
        <w:rPr>
          <w:rFonts w:eastAsiaTheme="minorEastAsia"/>
          <w:lang w:eastAsia="zh-CN"/>
        </w:rPr>
        <w:t xml:space="preserve">, we propose both timing quality </w:t>
      </w:r>
      <w:r>
        <w:t xml:space="preserve">corresponding to the UE Rx-Tx time difference, RSTD, and RTOA and angle quality corresponding to the </w:t>
      </w:r>
      <w:proofErr w:type="spellStart"/>
      <w:r>
        <w:t>AoA</w:t>
      </w:r>
      <w:proofErr w:type="spellEnd"/>
      <w:r>
        <w:t xml:space="preserve"> are supported.</w:t>
      </w:r>
    </w:p>
    <w:p w14:paraId="30F79000" w14:textId="77777777" w:rsidR="007E3138" w:rsidRPr="00F22532" w:rsidRDefault="007E3138" w:rsidP="00C524F1">
      <w:pPr>
        <w:pStyle w:val="af2"/>
        <w:numPr>
          <w:ilvl w:val="0"/>
          <w:numId w:val="12"/>
        </w:numPr>
        <w:ind w:firstLineChars="0"/>
        <w:rPr>
          <w:b/>
          <w:i/>
          <w:szCs w:val="20"/>
          <w:lang w:val="en-US" w:eastAsia="zh-CN"/>
        </w:rPr>
      </w:pPr>
      <w:bookmarkStart w:id="23" w:name="_Hlk127463486"/>
    </w:p>
    <w:p w14:paraId="245C2066" w14:textId="52564F20" w:rsidR="007E3138" w:rsidRDefault="007E3138" w:rsidP="007E3138">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Both timing quality corresponding to the </w:t>
      </w:r>
      <w:r w:rsidR="00E46096">
        <w:rPr>
          <w:rFonts w:eastAsiaTheme="minorEastAsia"/>
          <w:b/>
          <w:i/>
          <w:szCs w:val="20"/>
          <w:lang w:eastAsia="zh-CN"/>
        </w:rPr>
        <w:t>timing</w:t>
      </w:r>
      <w:r w:rsidR="00A51A7A">
        <w:rPr>
          <w:rFonts w:eastAsiaTheme="minorEastAsia"/>
          <w:b/>
          <w:i/>
          <w:szCs w:val="20"/>
          <w:lang w:eastAsia="zh-CN"/>
        </w:rPr>
        <w:t xml:space="preserve"> </w:t>
      </w:r>
      <w:r w:rsidR="00E46096">
        <w:rPr>
          <w:rFonts w:eastAsiaTheme="minorEastAsia"/>
          <w:b/>
          <w:i/>
          <w:szCs w:val="20"/>
          <w:lang w:eastAsia="zh-CN"/>
        </w:rPr>
        <w:t>related measurements</w:t>
      </w:r>
      <w:r w:rsidRPr="007E3138">
        <w:rPr>
          <w:rFonts w:eastAsiaTheme="minorEastAsia"/>
          <w:b/>
          <w:i/>
          <w:szCs w:val="20"/>
          <w:lang w:eastAsia="zh-CN"/>
        </w:rPr>
        <w:t xml:space="preserve"> and angle quality corresponding to the </w:t>
      </w:r>
      <w:proofErr w:type="spellStart"/>
      <w:r w:rsidRPr="007E3138">
        <w:rPr>
          <w:rFonts w:eastAsiaTheme="minorEastAsia"/>
          <w:b/>
          <w:i/>
          <w:szCs w:val="20"/>
          <w:lang w:eastAsia="zh-CN"/>
        </w:rPr>
        <w:t>AoA</w:t>
      </w:r>
      <w:proofErr w:type="spellEnd"/>
      <w:r w:rsidRPr="007E3138">
        <w:rPr>
          <w:rFonts w:eastAsiaTheme="minorEastAsia"/>
          <w:b/>
          <w:i/>
          <w:szCs w:val="20"/>
          <w:lang w:eastAsia="zh-CN"/>
        </w:rPr>
        <w:t xml:space="preserve"> </w:t>
      </w:r>
      <w:r w:rsidR="00E46096">
        <w:rPr>
          <w:rFonts w:eastAsiaTheme="minorEastAsia"/>
          <w:b/>
          <w:i/>
          <w:szCs w:val="20"/>
          <w:lang w:eastAsia="zh-CN"/>
        </w:rPr>
        <w:t xml:space="preserve">measurement </w:t>
      </w:r>
      <w:r w:rsidR="00E64083">
        <w:rPr>
          <w:rFonts w:eastAsiaTheme="minorEastAsia"/>
          <w:b/>
          <w:i/>
          <w:szCs w:val="20"/>
          <w:lang w:eastAsia="zh-CN"/>
        </w:rPr>
        <w:t>are</w:t>
      </w:r>
      <w:r w:rsidRPr="007E3138">
        <w:rPr>
          <w:rFonts w:eastAsiaTheme="minorEastAsia"/>
          <w:b/>
          <w:i/>
          <w:szCs w:val="20"/>
          <w:lang w:eastAsia="zh-CN"/>
        </w:rPr>
        <w:t xml:space="preserve"> supported</w:t>
      </w:r>
      <w:r>
        <w:rPr>
          <w:rFonts w:eastAsiaTheme="minorEastAsia" w:hint="eastAsia"/>
          <w:b/>
          <w:i/>
          <w:szCs w:val="20"/>
          <w:lang w:eastAsia="zh-CN"/>
        </w:rPr>
        <w:t>.</w:t>
      </w:r>
      <w:r w:rsidRPr="00804B5F">
        <w:rPr>
          <w:rFonts w:eastAsiaTheme="minorEastAsia"/>
          <w:b/>
          <w:i/>
          <w:szCs w:val="20"/>
          <w:lang w:eastAsia="zh-CN"/>
        </w:rPr>
        <w:t xml:space="preserve"> </w:t>
      </w:r>
    </w:p>
    <w:bookmarkEnd w:id="23"/>
    <w:p w14:paraId="6C546B10" w14:textId="25FFE70D" w:rsidR="003E5A65" w:rsidRDefault="003E5A65" w:rsidP="00F756F5">
      <w:pPr>
        <w:pStyle w:val="20"/>
        <w:ind w:left="578" w:hanging="578"/>
      </w:pPr>
      <w:r w:rsidRPr="003E5A65">
        <w:t xml:space="preserve">Identification Information for a </w:t>
      </w:r>
      <w:proofErr w:type="spellStart"/>
      <w:r w:rsidRPr="003E5A65">
        <w:t>sidelink</w:t>
      </w:r>
      <w:proofErr w:type="spellEnd"/>
      <w:r w:rsidRPr="003E5A65">
        <w:t xml:space="preserve"> positioning measurement</w:t>
      </w:r>
    </w:p>
    <w:p w14:paraId="75A0F125" w14:textId="54266414" w:rsidR="000326D3" w:rsidRPr="00A16805" w:rsidRDefault="000326D3" w:rsidP="00A16805">
      <w:pPr>
        <w:spacing w:before="120" w:after="120" w:line="260" w:lineRule="exact"/>
      </w:pPr>
      <w:r w:rsidRPr="00A16805">
        <w:t>Based on the following specification, TRP ID, nr-DL-PRS-</w:t>
      </w:r>
      <w:proofErr w:type="spellStart"/>
      <w:r w:rsidRPr="00A16805">
        <w:t>ResourceSetID</w:t>
      </w:r>
      <w:proofErr w:type="spellEnd"/>
      <w:r w:rsidRPr="00A16805">
        <w:t xml:space="preserve"> and nr-DL-PRS-ResourceID-r16 </w:t>
      </w:r>
      <w:r w:rsidR="00CF645B" w:rsidRPr="00A16805">
        <w:t>are</w:t>
      </w:r>
      <w:r w:rsidRPr="00A16805">
        <w:t xml:space="preserve"> used to </w:t>
      </w:r>
      <w:bookmarkStart w:id="24" w:name="OLE_LINK3"/>
      <w:r w:rsidRPr="00A16805">
        <w:t>uniquely identify</w:t>
      </w:r>
      <w:bookmarkEnd w:id="24"/>
      <w:r w:rsidRPr="00A16805">
        <w:t xml:space="preserve"> a DL PRS resource </w:t>
      </w:r>
      <w:r w:rsidR="006E7A55">
        <w:t xml:space="preserve">in </w:t>
      </w:r>
      <w:r w:rsidRPr="00A16805">
        <w:t>NR positioning</w:t>
      </w:r>
      <w:r w:rsidR="006E7A55">
        <w:t>.</w:t>
      </w:r>
    </w:p>
    <w:tbl>
      <w:tblPr>
        <w:tblStyle w:val="af"/>
        <w:tblW w:w="0" w:type="auto"/>
        <w:tblLook w:val="04A0" w:firstRow="1" w:lastRow="0" w:firstColumn="1" w:lastColumn="0" w:noHBand="0" w:noVBand="1"/>
      </w:tblPr>
      <w:tblGrid>
        <w:gridCol w:w="9060"/>
      </w:tblGrid>
      <w:tr w:rsidR="000326D3" w14:paraId="6DC9FD48" w14:textId="77777777" w:rsidTr="000326D3">
        <w:tc>
          <w:tcPr>
            <w:tcW w:w="9060" w:type="dxa"/>
          </w:tcPr>
          <w:p w14:paraId="663E9259" w14:textId="5665529F" w:rsidR="000326D3" w:rsidRPr="003B6401" w:rsidRDefault="000326D3" w:rsidP="000326D3">
            <w:pPr>
              <w:pStyle w:val="4"/>
              <w:numPr>
                <w:ilvl w:val="0"/>
                <w:numId w:val="0"/>
              </w:numPr>
              <w:ind w:left="864" w:hanging="864"/>
              <w:rPr>
                <w:color w:val="000000"/>
              </w:rPr>
            </w:pPr>
            <w:bookmarkStart w:id="25" w:name="_Toc29673158"/>
            <w:bookmarkStart w:id="26" w:name="_Toc29673299"/>
            <w:bookmarkStart w:id="27" w:name="_Toc29674292"/>
            <w:bookmarkStart w:id="28" w:name="_Toc36645522"/>
            <w:bookmarkStart w:id="29" w:name="_Toc45810567"/>
            <w:bookmarkStart w:id="30" w:name="_Toc114223814"/>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5"/>
            <w:bookmarkEnd w:id="26"/>
            <w:bookmarkEnd w:id="27"/>
            <w:bookmarkEnd w:id="28"/>
            <w:bookmarkEnd w:id="29"/>
            <w:bookmarkEnd w:id="30"/>
          </w:p>
          <w:p w14:paraId="63D7BB70" w14:textId="77777777" w:rsidR="000326D3" w:rsidRDefault="000326D3" w:rsidP="000326D3"/>
          <w:p w14:paraId="5FA59174" w14:textId="2D0CEC73" w:rsidR="000326D3" w:rsidRDefault="000326D3" w:rsidP="000326D3">
            <w:pPr>
              <w:rPr>
                <w:rFonts w:eastAsiaTheme="minorEastAsia"/>
                <w:lang w:eastAsia="zh-CN"/>
              </w:rPr>
            </w:pPr>
            <w:r>
              <w:t xml:space="preserve">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can be used to uniquely identify a DL PRS resource</w:t>
            </w:r>
          </w:p>
        </w:tc>
      </w:tr>
    </w:tbl>
    <w:p w14:paraId="5B5E08B1" w14:textId="615C8F0A" w:rsidR="000326D3" w:rsidRDefault="00E64083" w:rsidP="00A16805">
      <w:pPr>
        <w:spacing w:before="120" w:after="120" w:line="260" w:lineRule="exact"/>
      </w:pPr>
      <w:r w:rsidRPr="00A16805">
        <w:t>Naturally</w:t>
      </w:r>
      <w:r w:rsidRPr="00A16805">
        <w:rPr>
          <w:rFonts w:hint="eastAsia"/>
        </w:rPr>
        <w:t>,</w:t>
      </w:r>
      <w:r w:rsidRPr="00A16805">
        <w:t xml:space="preserve"> </w:t>
      </w:r>
      <w:r w:rsidR="00A16805" w:rsidRPr="00A16805">
        <w:rPr>
          <w:rFonts w:hint="eastAsia"/>
        </w:rPr>
        <w:t>for</w:t>
      </w:r>
      <w:r w:rsidR="00A16805">
        <w:t xml:space="preserve"> </w:t>
      </w:r>
      <w:r w:rsidR="00A16805" w:rsidRPr="00A16805">
        <w:rPr>
          <w:rFonts w:hint="eastAsia"/>
        </w:rPr>
        <w:t>the</w:t>
      </w:r>
      <w:r w:rsidR="00A16805">
        <w:t xml:space="preserve"> </w:t>
      </w:r>
      <w:r w:rsidR="00754F63">
        <w:t>SL MR</w:t>
      </w:r>
      <w:r w:rsidR="00A16805" w:rsidRPr="00A16805">
        <w:t>,</w:t>
      </w:r>
      <w:r w:rsidR="00A16805">
        <w:t xml:space="preserve"> </w:t>
      </w:r>
      <w:r w:rsidRPr="00A16805">
        <w:t>t</w:t>
      </w:r>
      <w:r w:rsidR="000326D3" w:rsidRPr="00A16805">
        <w:t xml:space="preserve">he UE ID </w:t>
      </w:r>
      <w:r w:rsidR="00CF645B" w:rsidRPr="00A16805">
        <w:t>is</w:t>
      </w:r>
      <w:r w:rsidR="000326D3" w:rsidRPr="00A16805">
        <w:t xml:space="preserve"> used to identify the SL-PRS measurement </w:t>
      </w:r>
      <w:r w:rsidR="00CF645B" w:rsidRPr="00A16805">
        <w:t>for which UE</w:t>
      </w:r>
    </w:p>
    <w:tbl>
      <w:tblPr>
        <w:tblStyle w:val="af"/>
        <w:tblW w:w="0" w:type="auto"/>
        <w:tblLook w:val="04A0" w:firstRow="1" w:lastRow="0" w:firstColumn="1" w:lastColumn="0" w:noHBand="0" w:noVBand="1"/>
      </w:tblPr>
      <w:tblGrid>
        <w:gridCol w:w="9060"/>
      </w:tblGrid>
      <w:tr w:rsidR="00754F63" w14:paraId="37231EE5" w14:textId="77777777" w:rsidTr="00754F63">
        <w:tc>
          <w:tcPr>
            <w:tcW w:w="9060" w:type="dxa"/>
          </w:tcPr>
          <w:p w14:paraId="1E091C9A" w14:textId="6DB14A9A" w:rsidR="00754F63" w:rsidRDefault="00106C2B" w:rsidP="00754F63">
            <w:pPr>
              <w:rPr>
                <w:b/>
                <w:lang w:val="en-US"/>
              </w:rPr>
            </w:pPr>
            <w:r>
              <w:rPr>
                <w:b/>
                <w:highlight w:val="green"/>
                <w:lang w:val="en-US"/>
              </w:rPr>
              <w:t>A</w:t>
            </w:r>
            <w:r w:rsidR="00754F63">
              <w:rPr>
                <w:b/>
                <w:highlight w:val="green"/>
                <w:lang w:val="en-US"/>
              </w:rPr>
              <w:t>greement</w:t>
            </w:r>
          </w:p>
          <w:p w14:paraId="5E9AF1B2" w14:textId="77777777" w:rsidR="00754F63" w:rsidRDefault="00754F63" w:rsidP="00754F63">
            <w:pPr>
              <w:rPr>
                <w:rFonts w:eastAsia="等线"/>
                <w:szCs w:val="20"/>
                <w:lang w:val="en-US" w:eastAsia="zh-CN"/>
              </w:rPr>
            </w:pPr>
            <w:r>
              <w:rPr>
                <w:rFonts w:eastAsia="等线"/>
                <w:szCs w:val="20"/>
                <w:lang w:val="en-US" w:eastAsia="zh-CN"/>
              </w:rPr>
              <w:t>Study the following</w:t>
            </w:r>
            <w:r>
              <w:rPr>
                <w:rFonts w:eastAsia="等线"/>
                <w:b/>
                <w:bCs/>
                <w:szCs w:val="20"/>
                <w:lang w:val="en-US" w:eastAsia="zh-CN"/>
              </w:rPr>
              <w:t xml:space="preserve"> candidates for identification</w:t>
            </w:r>
            <w:r>
              <w:rPr>
                <w:rFonts w:eastAsia="等线"/>
                <w:szCs w:val="20"/>
                <w:lang w:val="en-US" w:eastAsia="zh-CN"/>
              </w:rPr>
              <w:t xml:space="preserve">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79372AE1" w14:textId="77777777" w:rsidR="00754F63" w:rsidRDefault="00754F63" w:rsidP="00754F63">
            <w:pPr>
              <w:numPr>
                <w:ilvl w:val="0"/>
                <w:numId w:val="15"/>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5474E52F" w14:textId="77777777" w:rsidR="00754F63" w:rsidRDefault="00754F63" w:rsidP="00754F63">
            <w:pPr>
              <w:numPr>
                <w:ilvl w:val="1"/>
                <w:numId w:val="15"/>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23892833" w14:textId="77777777" w:rsidR="00754F63" w:rsidRDefault="00754F63" w:rsidP="00754F63">
            <w:pPr>
              <w:numPr>
                <w:ilvl w:val="0"/>
                <w:numId w:val="15"/>
              </w:numPr>
              <w:spacing w:after="160" w:line="259" w:lineRule="auto"/>
              <w:contextualSpacing/>
              <w:rPr>
                <w:rFonts w:eastAsia="等线"/>
                <w:bCs/>
                <w:lang w:eastAsia="zh-CN"/>
              </w:rPr>
            </w:pPr>
            <w:r>
              <w:rPr>
                <w:rFonts w:eastAsia="等线"/>
                <w:bCs/>
                <w:lang w:eastAsia="zh-CN"/>
              </w:rPr>
              <w:t>Source ID and/or destination ID</w:t>
            </w:r>
          </w:p>
          <w:p w14:paraId="1E301F07" w14:textId="64AA79A9" w:rsidR="00754F63" w:rsidRDefault="00754F63" w:rsidP="00BA6540">
            <w:pPr>
              <w:numPr>
                <w:ilvl w:val="0"/>
                <w:numId w:val="15"/>
              </w:numPr>
              <w:spacing w:after="160" w:line="259" w:lineRule="auto"/>
              <w:contextualSpacing/>
            </w:pPr>
            <w:r>
              <w:rPr>
                <w:rFonts w:eastAsia="等线"/>
                <w:bCs/>
                <w:lang w:eastAsia="zh-CN"/>
              </w:rPr>
              <w:t>Other identification information not precluded</w:t>
            </w:r>
          </w:p>
        </w:tc>
      </w:tr>
    </w:tbl>
    <w:p w14:paraId="489EEB22" w14:textId="25B6C18D" w:rsidR="00754F63" w:rsidRPr="00C524F1" w:rsidRDefault="00754F63" w:rsidP="00BA6540">
      <w:pPr>
        <w:spacing w:before="120" w:after="120" w:line="260" w:lineRule="exact"/>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RAN1#112 </w:t>
      </w:r>
      <w:r>
        <w:rPr>
          <w:rFonts w:eastAsiaTheme="minorEastAsia" w:hint="eastAsia"/>
          <w:lang w:eastAsia="zh-CN"/>
        </w:rPr>
        <w:t>meeting,</w:t>
      </w:r>
      <w:r>
        <w:rPr>
          <w:rFonts w:eastAsiaTheme="minorEastAsia"/>
          <w:lang w:eastAsia="zh-CN"/>
        </w:rPr>
        <w:t xml:space="preserve"> the above </w:t>
      </w:r>
      <w:proofErr w:type="spellStart"/>
      <w:r>
        <w:rPr>
          <w:rFonts w:eastAsiaTheme="minorEastAsia"/>
          <w:lang w:eastAsia="zh-CN"/>
        </w:rPr>
        <w:t>information</w:t>
      </w:r>
      <w:r w:rsidR="00C05DE1">
        <w:rPr>
          <w:rFonts w:eastAsiaTheme="minorEastAsia"/>
          <w:lang w:eastAsia="zh-CN"/>
        </w:rPr>
        <w:t>s</w:t>
      </w:r>
      <w:proofErr w:type="spellEnd"/>
      <w:r>
        <w:rPr>
          <w:rFonts w:eastAsiaTheme="minorEastAsia"/>
          <w:lang w:eastAsia="zh-CN"/>
        </w:rPr>
        <w:t xml:space="preserve"> are studied as </w:t>
      </w:r>
      <w:r w:rsidRPr="00C524F1">
        <w:rPr>
          <w:rFonts w:eastAsiaTheme="minorEastAsia"/>
          <w:lang w:eastAsia="zh-CN"/>
        </w:rPr>
        <w:t>candidates for identification information. In addition,</w:t>
      </w:r>
      <w:r w:rsidR="00106C2B" w:rsidRPr="00C524F1">
        <w:rPr>
          <w:rFonts w:eastAsiaTheme="minorEastAsia"/>
          <w:lang w:eastAsia="zh-CN"/>
        </w:rPr>
        <w:t xml:space="preserve"> SA2 agree</w:t>
      </w:r>
      <w:r w:rsidR="00576B34">
        <w:rPr>
          <w:rFonts w:eastAsiaTheme="minorEastAsia"/>
          <w:lang w:eastAsia="zh-CN"/>
        </w:rPr>
        <w:t>s</w:t>
      </w:r>
      <w:r w:rsidR="00106C2B" w:rsidRPr="00C524F1">
        <w:rPr>
          <w:rFonts w:eastAsiaTheme="minorEastAsia"/>
          <w:lang w:eastAsia="zh-CN"/>
        </w:rPr>
        <w:t xml:space="preserve"> to report the identity of the Located UE(s) with the Ranging measurement data or estimation result.</w:t>
      </w:r>
      <w:r w:rsidR="00C05DE1">
        <w:rPr>
          <w:rFonts w:eastAsiaTheme="minorEastAsia"/>
          <w:lang w:eastAsia="zh-CN"/>
        </w:rPr>
        <w:t xml:space="preserve"> In this case, the unique UE identity will be FFS by</w:t>
      </w:r>
      <w:r w:rsidR="00BA6540">
        <w:rPr>
          <w:rFonts w:eastAsiaTheme="minorEastAsia"/>
          <w:lang w:eastAsia="zh-CN"/>
        </w:rPr>
        <w:t xml:space="preserve"> </w:t>
      </w:r>
      <w:r w:rsidR="00462412">
        <w:rPr>
          <w:rFonts w:eastAsiaTheme="minorEastAsia"/>
          <w:lang w:eastAsia="zh-CN"/>
        </w:rPr>
        <w:t>SA2</w:t>
      </w:r>
      <w:r w:rsidR="00C05DE1">
        <w:rPr>
          <w:rFonts w:eastAsiaTheme="minorEastAsia"/>
          <w:lang w:eastAsia="zh-CN"/>
        </w:rPr>
        <w:t>.</w:t>
      </w:r>
    </w:p>
    <w:tbl>
      <w:tblPr>
        <w:tblStyle w:val="af"/>
        <w:tblW w:w="0" w:type="auto"/>
        <w:tblLook w:val="04A0" w:firstRow="1" w:lastRow="0" w:firstColumn="1" w:lastColumn="0" w:noHBand="0" w:noVBand="1"/>
      </w:tblPr>
      <w:tblGrid>
        <w:gridCol w:w="9060"/>
      </w:tblGrid>
      <w:tr w:rsidR="00682416" w14:paraId="5C49D793" w14:textId="77777777" w:rsidTr="00682416">
        <w:tc>
          <w:tcPr>
            <w:tcW w:w="9060" w:type="dxa"/>
          </w:tcPr>
          <w:p w14:paraId="110C0A43" w14:textId="77777777" w:rsidR="00106C2B" w:rsidRPr="00A610A9" w:rsidRDefault="00106C2B" w:rsidP="00106C2B">
            <w:pPr>
              <w:pStyle w:val="B1"/>
            </w:pPr>
            <w:r w:rsidRPr="00A610A9">
              <w:t>-</w:t>
            </w:r>
            <w:r w:rsidRPr="00A610A9">
              <w:tab/>
              <w:t xml:space="preserve">Either the Target UE or LMF determines if network assisted SL positioning will be applied. When LMF determines that network assisted SL positioning is used, LMF may trigger the </w:t>
            </w:r>
            <w:r w:rsidRPr="003D4BC7">
              <w:rPr>
                <w:highlight w:val="yellow"/>
              </w:rPr>
              <w:t>Target UE to perform the discovery of Located UE(s).</w:t>
            </w:r>
          </w:p>
          <w:p w14:paraId="15F2685C" w14:textId="77777777" w:rsidR="00106C2B" w:rsidRPr="00A610A9" w:rsidRDefault="00106C2B" w:rsidP="00106C2B">
            <w:pPr>
              <w:pStyle w:val="B1"/>
            </w:pPr>
            <w:r w:rsidRPr="00A610A9">
              <w:t>-</w:t>
            </w:r>
            <w:r w:rsidRPr="00A610A9">
              <w:tab/>
            </w:r>
            <w:r>
              <w:t xml:space="preserve">The </w:t>
            </w:r>
            <w:r w:rsidRPr="00A610A9">
              <w:t xml:space="preserve">Target UE discovers Located UE(s) for network assisted SL positioning. </w:t>
            </w:r>
            <w:r w:rsidRPr="00C524F1">
              <w:t>Optionally, to assist the Target UE the LMF may provide to the Target UE a list of candidate Located UE(s)</w:t>
            </w:r>
            <w:r w:rsidRPr="00106C2B">
              <w:t>. In this case the LMF maintains the candidate list of Located UE(s) including e.g. the capability and locati</w:t>
            </w:r>
            <w:r w:rsidRPr="00A610A9">
              <w:t>on information of the Located UE(s).</w:t>
            </w:r>
          </w:p>
          <w:p w14:paraId="1E16772A" w14:textId="6C74EEE4" w:rsidR="00682416" w:rsidRPr="00BA6540" w:rsidRDefault="00106C2B" w:rsidP="00106C2B">
            <w:pPr>
              <w:pStyle w:val="B1"/>
            </w:pPr>
            <w:r>
              <w:lastRenderedPageBreak/>
              <w:t xml:space="preserve">-    </w:t>
            </w:r>
            <w:r w:rsidR="00682416" w:rsidRPr="00A610A9">
              <w:t xml:space="preserve">The Target UE and Located UE(s) perform ranging/SL positioning. The Target UE </w:t>
            </w:r>
            <w:r w:rsidR="00682416" w:rsidRPr="00C524F1">
              <w:t xml:space="preserve">includes the UE </w:t>
            </w:r>
            <w:r w:rsidR="00682416" w:rsidRPr="00106C2B">
              <w:rPr>
                <w:highlight w:val="yellow"/>
              </w:rPr>
              <w:t>identity of the Located UE(s)</w:t>
            </w:r>
            <w:r w:rsidR="00682416" w:rsidRPr="00C524F1">
              <w:t xml:space="preserve"> t</w:t>
            </w:r>
            <w:r w:rsidR="00682416" w:rsidRPr="00A610A9">
              <w:t xml:space="preserve">o the LMF together </w:t>
            </w:r>
            <w:r w:rsidR="00682416" w:rsidRPr="00C524F1">
              <w:rPr>
                <w:highlight w:val="yellow"/>
              </w:rPr>
              <w:t>with the Ranging measurement data or estimation result</w:t>
            </w:r>
            <w:r w:rsidR="00682416" w:rsidRPr="00A610A9">
              <w:t>.</w:t>
            </w:r>
            <w:r w:rsidR="00682416" w:rsidRPr="00024859">
              <w:t xml:space="preserve"> </w:t>
            </w:r>
            <w:r w:rsidR="00682416" w:rsidRPr="00E10C93">
              <w:t>The LMF</w:t>
            </w:r>
            <w:r w:rsidR="00682416" w:rsidRPr="00024859">
              <w:t xml:space="preserve"> </w:t>
            </w:r>
            <w:r w:rsidR="00682416">
              <w:t xml:space="preserve">may </w:t>
            </w:r>
            <w:r w:rsidR="00682416" w:rsidRPr="00BA6540">
              <w:t>interact with GMLC to get the location of Located UE.</w:t>
            </w:r>
          </w:p>
          <w:p w14:paraId="1EB9E318" w14:textId="6326215A" w:rsidR="00682416" w:rsidRDefault="00682416" w:rsidP="00C524F1">
            <w:pPr>
              <w:pStyle w:val="EditorsNote"/>
              <w:rPr>
                <w:rFonts w:eastAsiaTheme="minorEastAsia"/>
                <w:lang w:eastAsia="zh-CN"/>
              </w:rPr>
            </w:pPr>
            <w:r w:rsidRPr="00BA6540">
              <w:rPr>
                <w:rStyle w:val="EditorsNoteCharChar"/>
                <w:color w:val="auto"/>
              </w:rPr>
              <w:t>Editor's note:</w:t>
            </w:r>
            <w:r w:rsidRPr="00BA6540">
              <w:rPr>
                <w:rStyle w:val="EditorsNoteCharChar"/>
                <w:color w:val="auto"/>
              </w:rPr>
              <w:tab/>
              <w:t xml:space="preserve">It is FFS </w:t>
            </w:r>
            <w:r w:rsidRPr="00BA6540">
              <w:rPr>
                <w:rStyle w:val="EditorsNoteCharChar"/>
                <w:color w:val="auto"/>
                <w:highlight w:val="yellow"/>
              </w:rPr>
              <w:t>what UE identity of the Located UE</w:t>
            </w:r>
            <w:r w:rsidRPr="00BA6540">
              <w:rPr>
                <w:rStyle w:val="EditorsNoteCharChar"/>
                <w:color w:val="auto"/>
              </w:rPr>
              <w:t xml:space="preserve"> that the Target UE provides to the LMF. Depending on which UE identity, the LMF or the GMLC may need to resolve this by query another NF. The security impact will be coordinated with SA3</w:t>
            </w:r>
            <w:r w:rsidRPr="00BA6540">
              <w:rPr>
                <w:rFonts w:eastAsia="等线"/>
                <w:color w:val="auto"/>
              </w:rPr>
              <w:t>.</w:t>
            </w:r>
          </w:p>
        </w:tc>
      </w:tr>
    </w:tbl>
    <w:p w14:paraId="68390B00" w14:textId="0CB3D3FB" w:rsidR="00754F63" w:rsidRDefault="00C05DE1" w:rsidP="00C524F1">
      <w:pPr>
        <w:spacing w:before="120" w:after="120" w:line="260" w:lineRule="exact"/>
        <w:jc w:val="both"/>
        <w:rPr>
          <w:rFonts w:eastAsiaTheme="minorEastAsia"/>
          <w:lang w:eastAsia="zh-CN"/>
        </w:rPr>
      </w:pPr>
      <w:r>
        <w:rPr>
          <w:rFonts w:eastAsiaTheme="minorEastAsia"/>
          <w:lang w:eastAsia="zh-CN"/>
        </w:rPr>
        <w:lastRenderedPageBreak/>
        <w:t>The remaining issue is whether source ID/</w:t>
      </w:r>
      <w:r w:rsidRPr="00C05DE1">
        <w:rPr>
          <w:rFonts w:eastAsiaTheme="minorEastAsia" w:hint="eastAsia"/>
          <w:lang w:eastAsia="zh-CN"/>
        </w:rPr>
        <w:t xml:space="preserve"> </w:t>
      </w:r>
      <w:r w:rsidRPr="0084123C">
        <w:rPr>
          <w:rFonts w:eastAsiaTheme="minorEastAsia" w:hint="eastAsia"/>
          <w:lang w:eastAsia="zh-CN"/>
        </w:rPr>
        <w:t>destination</w:t>
      </w:r>
      <w:r>
        <w:rPr>
          <w:rFonts w:eastAsiaTheme="minorEastAsia"/>
          <w:lang w:eastAsia="zh-CN"/>
        </w:rPr>
        <w:t xml:space="preserve"> ID </w:t>
      </w:r>
      <w:r w:rsidR="0001328A">
        <w:rPr>
          <w:rFonts w:eastAsiaTheme="minorEastAsia"/>
          <w:lang w:eastAsia="zh-CN"/>
        </w:rPr>
        <w:t xml:space="preserve">are </w:t>
      </w:r>
      <w:r>
        <w:rPr>
          <w:rFonts w:eastAsiaTheme="minorEastAsia"/>
          <w:lang w:eastAsia="zh-CN"/>
        </w:rPr>
        <w:t>need</w:t>
      </w:r>
      <w:r w:rsidR="0001328A">
        <w:rPr>
          <w:rFonts w:eastAsiaTheme="minorEastAsia"/>
          <w:lang w:eastAsia="zh-CN"/>
        </w:rPr>
        <w:t>ed</w:t>
      </w:r>
      <w:r>
        <w:rPr>
          <w:rFonts w:eastAsiaTheme="minorEastAsia"/>
          <w:lang w:eastAsia="zh-CN"/>
        </w:rPr>
        <w:t xml:space="preserve"> to be reported in </w:t>
      </w:r>
      <w:r w:rsidR="00576B34">
        <w:rPr>
          <w:rFonts w:eastAsiaTheme="minorEastAsia"/>
          <w:lang w:eastAsia="zh-CN"/>
        </w:rPr>
        <w:t xml:space="preserve">the </w:t>
      </w:r>
      <w:r>
        <w:rPr>
          <w:rFonts w:eastAsiaTheme="minorEastAsia"/>
          <w:lang w:eastAsia="zh-CN"/>
        </w:rPr>
        <w:t xml:space="preserve">measurement report. For us, if the source ID/ destination ID of </w:t>
      </w:r>
      <w:r w:rsidR="00576B34">
        <w:rPr>
          <w:rFonts w:eastAsiaTheme="minorEastAsia"/>
          <w:lang w:eastAsia="zh-CN"/>
        </w:rPr>
        <w:t xml:space="preserve">the </w:t>
      </w:r>
      <w:r>
        <w:rPr>
          <w:rFonts w:eastAsiaTheme="minorEastAsia"/>
          <w:lang w:eastAsia="zh-CN"/>
        </w:rPr>
        <w:t xml:space="preserve">SL-PRS measurement is different </w:t>
      </w:r>
      <w:r w:rsidR="00576B34">
        <w:rPr>
          <w:rFonts w:eastAsiaTheme="minorEastAsia"/>
          <w:lang w:eastAsia="zh-CN"/>
        </w:rPr>
        <w:t>from</w:t>
      </w:r>
      <w:r>
        <w:rPr>
          <w:rFonts w:eastAsiaTheme="minorEastAsia"/>
          <w:lang w:eastAsia="zh-CN"/>
        </w:rPr>
        <w:t xml:space="preserve"> the source ID/ destination ID of </w:t>
      </w:r>
      <w:r w:rsidR="00576B34">
        <w:rPr>
          <w:rFonts w:eastAsiaTheme="minorEastAsia"/>
          <w:lang w:eastAsia="zh-CN"/>
        </w:rPr>
        <w:t xml:space="preserve">the </w:t>
      </w:r>
      <w:r>
        <w:rPr>
          <w:rFonts w:eastAsiaTheme="minorEastAsia"/>
          <w:lang w:eastAsia="zh-CN"/>
        </w:rPr>
        <w:t>measurement report</w:t>
      </w:r>
      <w:r w:rsidR="0001328A">
        <w:rPr>
          <w:rFonts w:eastAsiaTheme="minorEastAsia"/>
          <w:lang w:eastAsia="zh-CN"/>
        </w:rPr>
        <w:t>, t</w:t>
      </w:r>
      <w:r>
        <w:rPr>
          <w:rFonts w:eastAsiaTheme="minorEastAsia"/>
          <w:lang w:eastAsia="zh-CN"/>
        </w:rPr>
        <w:t xml:space="preserve">he source ID/ destination ID of </w:t>
      </w:r>
      <w:r w:rsidR="0001328A">
        <w:rPr>
          <w:rFonts w:eastAsiaTheme="minorEastAsia"/>
          <w:lang w:eastAsia="zh-CN"/>
        </w:rPr>
        <w:t xml:space="preserve">the </w:t>
      </w:r>
      <w:r>
        <w:rPr>
          <w:rFonts w:eastAsiaTheme="minorEastAsia"/>
          <w:lang w:eastAsia="zh-CN"/>
        </w:rPr>
        <w:t xml:space="preserve">SL-PRS measurement needs to be reported in </w:t>
      </w:r>
      <w:r w:rsidR="00576B34">
        <w:rPr>
          <w:rFonts w:eastAsiaTheme="minorEastAsia"/>
          <w:lang w:eastAsia="zh-CN"/>
        </w:rPr>
        <w:t xml:space="preserve">a </w:t>
      </w:r>
      <w:r>
        <w:rPr>
          <w:rFonts w:eastAsiaTheme="minorEastAsia"/>
          <w:lang w:eastAsia="zh-CN"/>
        </w:rPr>
        <w:t>measurement report.</w:t>
      </w:r>
      <w:r w:rsidR="001B5180">
        <w:rPr>
          <w:rFonts w:eastAsiaTheme="minorEastAsia"/>
          <w:lang w:eastAsia="zh-CN"/>
        </w:rPr>
        <w:t xml:space="preserve"> That is if the measurement report is reported to LMF/server UE as </w:t>
      </w:r>
      <w:r w:rsidR="00576B34">
        <w:rPr>
          <w:rFonts w:eastAsiaTheme="minorEastAsia"/>
          <w:lang w:eastAsia="zh-CN"/>
        </w:rPr>
        <w:t xml:space="preserve">the </w:t>
      </w:r>
      <w:r w:rsidR="001B5180">
        <w:rPr>
          <w:rFonts w:eastAsiaTheme="minorEastAsia"/>
          <w:lang w:eastAsia="zh-CN"/>
        </w:rPr>
        <w:t>following figure, the source ID/ destination ID of SL-PRS measurement should be included in SLPP.</w:t>
      </w:r>
    </w:p>
    <w:p w14:paraId="016920A3" w14:textId="0B2F7ED7" w:rsidR="001B5180" w:rsidRDefault="002A062F" w:rsidP="001B5180">
      <w:pPr>
        <w:rPr>
          <w:rFonts w:eastAsiaTheme="minorEastAsia"/>
          <w:lang w:eastAsia="zh-CN"/>
        </w:rPr>
      </w:pPr>
      <w:r w:rsidRPr="000928E3">
        <w:rPr>
          <w:rFonts w:eastAsiaTheme="minorEastAsia"/>
          <w:noProof/>
          <w:lang w:eastAsia="zh-CN"/>
        </w:rPr>
        <w:drawing>
          <wp:anchor distT="0" distB="0" distL="114300" distR="114300" simplePos="0" relativeHeight="251702784" behindDoc="0" locked="0" layoutInCell="1" allowOverlap="1" wp14:anchorId="79CBCE36" wp14:editId="1DC008E9">
            <wp:simplePos x="0" y="0"/>
            <wp:positionH relativeFrom="column">
              <wp:posOffset>1663700</wp:posOffset>
            </wp:positionH>
            <wp:positionV relativeFrom="paragraph">
              <wp:posOffset>-635</wp:posOffset>
            </wp:positionV>
            <wp:extent cx="339090" cy="502285"/>
            <wp:effectExtent l="0" t="0" r="381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22"/>
                    <a:stretch>
                      <a:fillRect/>
                    </a:stretch>
                  </pic:blipFill>
                  <pic:spPr>
                    <a:xfrm>
                      <a:off x="0" y="0"/>
                      <a:ext cx="339090" cy="502285"/>
                    </a:xfrm>
                    <a:prstGeom prst="rect">
                      <a:avLst/>
                    </a:prstGeom>
                  </pic:spPr>
                </pic:pic>
              </a:graphicData>
            </a:graphic>
          </wp:anchor>
        </w:drawing>
      </w:r>
      <w:r w:rsidR="007A3597" w:rsidRPr="000928E3">
        <w:rPr>
          <w:rFonts w:eastAsiaTheme="minorEastAsia"/>
          <w:noProof/>
          <w:lang w:eastAsia="zh-CN"/>
        </w:rPr>
        <w:drawing>
          <wp:anchor distT="0" distB="0" distL="114300" distR="114300" simplePos="0" relativeHeight="251709952" behindDoc="0" locked="0" layoutInCell="1" allowOverlap="1" wp14:anchorId="4837FB3C" wp14:editId="4DB2A272">
            <wp:simplePos x="0" y="0"/>
            <wp:positionH relativeFrom="column">
              <wp:posOffset>2957830</wp:posOffset>
            </wp:positionH>
            <wp:positionV relativeFrom="paragraph">
              <wp:posOffset>1541780</wp:posOffset>
            </wp:positionV>
            <wp:extent cx="188595" cy="466090"/>
            <wp:effectExtent l="0" t="0" r="1905"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007A3597" w:rsidRPr="000928E3">
        <w:rPr>
          <w:rFonts w:eastAsiaTheme="minorEastAsia"/>
          <w:noProof/>
          <w:lang w:eastAsia="zh-CN"/>
        </w:rPr>
        <w:drawing>
          <wp:anchor distT="0" distB="0" distL="114300" distR="114300" simplePos="0" relativeHeight="251713024" behindDoc="0" locked="0" layoutInCell="1" allowOverlap="1" wp14:anchorId="7B0DBDD7" wp14:editId="590EC368">
            <wp:simplePos x="0" y="0"/>
            <wp:positionH relativeFrom="column">
              <wp:posOffset>3871595</wp:posOffset>
            </wp:positionH>
            <wp:positionV relativeFrom="paragraph">
              <wp:posOffset>1905</wp:posOffset>
            </wp:positionV>
            <wp:extent cx="339090" cy="502285"/>
            <wp:effectExtent l="0" t="0" r="381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7"/>
                    <pic:cNvPicPr>
                      <a:picLocks noChangeAspect="1"/>
                    </pic:cNvPicPr>
                  </pic:nvPicPr>
                  <pic:blipFill>
                    <a:blip r:embed="rId22"/>
                    <a:stretch>
                      <a:fillRect/>
                    </a:stretch>
                  </pic:blipFill>
                  <pic:spPr>
                    <a:xfrm>
                      <a:off x="0" y="0"/>
                      <a:ext cx="339090" cy="502285"/>
                    </a:xfrm>
                    <a:prstGeom prst="rect">
                      <a:avLst/>
                    </a:prstGeom>
                  </pic:spPr>
                </pic:pic>
              </a:graphicData>
            </a:graphic>
          </wp:anchor>
        </w:drawing>
      </w:r>
      <w:r w:rsidR="007A3597" w:rsidRPr="000928E3">
        <w:rPr>
          <w:rFonts w:eastAsiaTheme="minorEastAsia"/>
          <w:noProof/>
          <w:lang w:eastAsia="zh-CN"/>
        </w:rPr>
        <w:drawing>
          <wp:anchor distT="0" distB="0" distL="114300" distR="114300" simplePos="0" relativeHeight="251714048" behindDoc="0" locked="0" layoutInCell="1" allowOverlap="1" wp14:anchorId="7622A5B4" wp14:editId="266B5E60">
            <wp:simplePos x="0" y="0"/>
            <wp:positionH relativeFrom="column">
              <wp:posOffset>4961255</wp:posOffset>
            </wp:positionH>
            <wp:positionV relativeFrom="paragraph">
              <wp:posOffset>1506220</wp:posOffset>
            </wp:positionV>
            <wp:extent cx="188595" cy="466090"/>
            <wp:effectExtent l="0" t="0" r="1905"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8"/>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007A3597" w:rsidRPr="000928E3">
        <w:rPr>
          <w:rFonts w:eastAsiaTheme="minorEastAsia"/>
          <w:noProof/>
          <w:lang w:eastAsia="zh-CN"/>
        </w:rPr>
        <mc:AlternateContent>
          <mc:Choice Requires="wps">
            <w:drawing>
              <wp:anchor distT="0" distB="0" distL="114300" distR="114300" simplePos="0" relativeHeight="251715072" behindDoc="0" locked="0" layoutInCell="1" allowOverlap="1" wp14:anchorId="541A23A1" wp14:editId="00104A71">
                <wp:simplePos x="0" y="0"/>
                <wp:positionH relativeFrom="column">
                  <wp:posOffset>3147060</wp:posOffset>
                </wp:positionH>
                <wp:positionV relativeFrom="paragraph">
                  <wp:posOffset>1830705</wp:posOffset>
                </wp:positionV>
                <wp:extent cx="1834515" cy="20320"/>
                <wp:effectExtent l="0" t="76200" r="13335" b="74930"/>
                <wp:wrapNone/>
                <wp:docPr id="36" name="直接箭头连接符 79"/>
                <wp:cNvGraphicFramePr/>
                <a:graphic xmlns:a="http://schemas.openxmlformats.org/drawingml/2006/main">
                  <a:graphicData uri="http://schemas.microsoft.com/office/word/2010/wordprocessingShape">
                    <wps:wsp>
                      <wps:cNvCnPr/>
                      <wps:spPr>
                        <a:xfrm flipV="1">
                          <a:off x="0" y="0"/>
                          <a:ext cx="1834515" cy="20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6B4E0C6" id="_x0000_t32" coordsize="21600,21600" o:spt="32" o:oned="t" path="m,l21600,21600e" filled="f">
                <v:path arrowok="t" fillok="f" o:connecttype="none"/>
                <o:lock v:ext="edit" shapetype="t"/>
              </v:shapetype>
              <v:shape id="直接箭头连接符 79" o:spid="_x0000_s1026" type="#_x0000_t32" style="position:absolute;left:0;text-align:left;margin-left:247.8pt;margin-top:144.15pt;width:144.45pt;height:1.6pt;flip:y;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Azt+QEAAAEEAAAOAAAAZHJzL2Uyb0RvYy54bWysU0uOEzEQ3SNxB8t70t0JMwxROrPIABsE&#10;EQzsPW47beGfyibduQQXQGIFrGBWs+c0MByDsjtpECCEEBvLn3qv6r0qL057o8lWQFDO1rSalJQI&#10;y12j7Kamz87v3zqhJERmG6adFTXdiUBPlzdvLDo/F1PXOt0IIEhiw7zzNW1j9POiCLwVhoWJ88Li&#10;o3RgWMQjbIoGWIfsRhfTsjwuOgeNB8dFCHh7NjzSZeaXUvD4WMogItE1xdpiXiGvF2ktlgs23wDz&#10;reL7Mtg/VGGYsph0pDpjkZGXoH6hMoqDC07GCXemcFIqLrIGVFOVP6l52jIvshY0J/jRpvD/aPmj&#10;7RqIamo6O6bEMoM9un599eXVu+vLj5/fXn399CbtP7wnd+4mszof5ohZ2TXsT8GvISnvJRgitfLP&#10;cQ6yF6iO9Nnq3Wi16CPheFmdzG4fVUeUcHyblrNpbkUx0CQ6DyE+EM6QtKlpiMDUpo0rZy021cGQ&#10;gm0fhoiFIPAASGBt0xqZ0vdsQ+LOo6oIitmNFkkFhqeQIqkZ6s+7uNNigD8REk1JdWYleRzFSgPZ&#10;Mhyk5kU1smBkgkil9Qgq/wzaxyaYyCP6t8AxOmd0No5Ao6yD32WN/aFUOcQfVA9ak+wL1+xyN7Md&#10;OGfZn/2fSIP84znDv//c5TcAAAD//wMAUEsDBBQABgAIAAAAIQAOMEuJ4AAAAAsBAAAPAAAAZHJz&#10;L2Rvd25yZXYueG1sTI/BTsMwDIbvSLxDZCRuLN3WjrY0ndCkHUFi4wC3rDFpoXGqJtsKT485jaPt&#10;T7+/v1pPrhcnHEPnScF8loBAarzpyCp43W/vchAhajK694QKvjHAur6+qnRp/Jle8LSLVnAIhVIr&#10;aGMcSilD06LTYeYHJL59+NHpyONopRn1mcNdLxdJspJOd8QfWj3gpsXma3d0Cp6is6Mrsm1qLS3f&#10;P8N+8/b8o9TtzfT4ACLiFC8w/OmzOtTsdPBHMkH0CtIiWzGqYJHnSxBM3OdpBuLAm2Kegawr+b9D&#10;/QsAAP//AwBQSwECLQAUAAYACAAAACEAtoM4kv4AAADhAQAAEwAAAAAAAAAAAAAAAAAAAAAAW0Nv&#10;bnRlbnRfVHlwZXNdLnhtbFBLAQItABQABgAIAAAAIQA4/SH/1gAAAJQBAAALAAAAAAAAAAAAAAAA&#10;AC8BAABfcmVscy8ucmVsc1BLAQItABQABgAIAAAAIQDzHAzt+QEAAAEEAAAOAAAAAAAAAAAAAAAA&#10;AC4CAABkcnMvZTJvRG9jLnhtbFBLAQItABQABgAIAAAAIQAOMEuJ4AAAAAsBAAAPAAAAAAAAAAAA&#10;AAAAAFMEAABkcnMvZG93bnJldi54bWxQSwUGAAAAAAQABADzAAAAYAUAAAAA&#10;" strokecolor="black [3040]">
                <v:stroke endarrow="block"/>
              </v:shape>
            </w:pict>
          </mc:Fallback>
        </mc:AlternateContent>
      </w:r>
      <w:r w:rsidR="007A3597" w:rsidRPr="000928E3">
        <w:rPr>
          <w:rFonts w:eastAsiaTheme="minorEastAsia"/>
          <w:noProof/>
          <w:lang w:eastAsia="zh-CN"/>
        </w:rPr>
        <mc:AlternateContent>
          <mc:Choice Requires="wps">
            <w:drawing>
              <wp:anchor distT="0" distB="0" distL="114300" distR="114300" simplePos="0" relativeHeight="251718144" behindDoc="0" locked="0" layoutInCell="1" allowOverlap="1" wp14:anchorId="15F86D0C" wp14:editId="0C04820F">
                <wp:simplePos x="0" y="0"/>
                <wp:positionH relativeFrom="column">
                  <wp:posOffset>3118485</wp:posOffset>
                </wp:positionH>
                <wp:positionV relativeFrom="paragraph">
                  <wp:posOffset>290830</wp:posOffset>
                </wp:positionV>
                <wp:extent cx="752475" cy="1336040"/>
                <wp:effectExtent l="0" t="38100" r="47625" b="16510"/>
                <wp:wrapNone/>
                <wp:docPr id="39" name="直接箭头连接符 88"/>
                <wp:cNvGraphicFramePr/>
                <a:graphic xmlns:a="http://schemas.openxmlformats.org/drawingml/2006/main">
                  <a:graphicData uri="http://schemas.microsoft.com/office/word/2010/wordprocessingShape">
                    <wps:wsp>
                      <wps:cNvCnPr/>
                      <wps:spPr>
                        <a:xfrm flipV="1">
                          <a:off x="0" y="0"/>
                          <a:ext cx="752475" cy="133604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AB70E80" id="直接箭头连接符 88" o:spid="_x0000_s1026" type="#_x0000_t32" style="position:absolute;left:0;text-align:left;margin-left:245.55pt;margin-top:22.9pt;width:59.25pt;height:105.2pt;flip:y;z-index:25171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8kFDwIAADYEAAAOAAAAZHJzL2Uyb0RvYy54bWysU8mOEzEQvSPxD5bvTHeSyUyI0hmJDMMF&#10;QcR2d9x2t4U3lU2Wn+AHkDgNnIDT3PkaGD6DsjtpdgkhLiUv9V7Vey7PzrZGk7WAoJyt6OCopERY&#10;7mplm4o+fXJxa0JJiMzWTDsrKroTgZ7Nb96YbfxUDF3rdC2AIIkN042vaBujnxZF4K0wLBw5Lyxe&#10;SgeGRdxCU9TANshudDEsy5Ni46D24LgIAU/Pu0s6z/xSCh4fShlEJLqi2FvMEXJcpVjMZ2zaAPOt&#10;4vs22D90YZiyWLSnOmeRkRegfqEyioMLTsYj7kzhpFRcZA2oZlD+pOZxy7zIWtCc4Hubwv+j5Q/W&#10;SyCqrujoNiWWGXyj61dXn1++uf7w/tPl1ZePr9P63VsymSSzNj5MEbOwS9jvgl9CUr6VYIjUyj/D&#10;OcheoDqyzVbveqvFNhKOh6fj4fHpmBKOV4PR6KQ8zm9RdDyJz0OI94QzJC0qGiIw1bRx4azFV3XQ&#10;1WDr+yFiJwg8ABJY2xSD06q+UFrnDTSrhQayZmkUyjvl+FDxh7TIlL5raxJ3Hq2IoJhttEjSsUSi&#10;LZIFnei8ijstupKPhEQnUVzXWp5h0Zesnw96FsxMEImt9aAye/ZH0D43wUSe678F9tm5orOxBxpl&#10;HfyuatweWpVd/kF1pzXJXrl6l0cg24HDmf3Zf6Q0/d/vM/zbd59/BQAA//8DAFBLAwQUAAYACAAA&#10;ACEAMMqVh+EAAAAKAQAADwAAAGRycy9kb3ducmV2LnhtbEyPwU7DMAyG70i8Q2QkLmhLW7GylabT&#10;QOIAAiG6iXPWmLaiSaok69K3x5zgZsuffn9/uY16YBM631sjIF0mwNA0VvWmFXDYPy3WwHyQRsnB&#10;GhQwo4dtdXlRykLZs/nAqQ4toxDjCymgC2EsOPdNh1r6pR3R0O3LOi0Dra7lyskzheuBZ0mScy17&#10;Qx86OeJjh813fdICbvj7c3zI7tz0Ur/Gz/Vcv+32sxDXV3F3DyxgDH8w/OqTOlTkdLQnozwbBNxu&#10;0pRQGlZUgYA82eTAjgKyVZ4Br0r+v0L1AwAA//8DAFBLAQItABQABgAIAAAAIQC2gziS/gAAAOEB&#10;AAATAAAAAAAAAAAAAAAAAAAAAABbQ29udGVudF9UeXBlc10ueG1sUEsBAi0AFAAGAAgAAAAhADj9&#10;If/WAAAAlAEAAAsAAAAAAAAAAAAAAAAALwEAAF9yZWxzLy5yZWxzUEsBAi0AFAAGAAgAAAAhAHNP&#10;yQUPAgAANgQAAA4AAAAAAAAAAAAAAAAALgIAAGRycy9lMm9Eb2MueG1sUEsBAi0AFAAGAAgAAAAh&#10;ADDKlYfhAAAACgEAAA8AAAAAAAAAAAAAAAAAaQQAAGRycy9kb3ducmV2LnhtbFBLBQYAAAAABAAE&#10;APMAAAB3BQAAAAA=&#10;" strokecolor="#00b050">
                <v:stroke endarrow="block"/>
              </v:shape>
            </w:pict>
          </mc:Fallback>
        </mc:AlternateContent>
      </w:r>
      <w:r w:rsidR="007A3597" w:rsidRPr="000928E3">
        <w:rPr>
          <w:rFonts w:eastAsiaTheme="minorEastAsia"/>
          <w:noProof/>
          <w:lang w:eastAsia="zh-CN"/>
        </w:rPr>
        <mc:AlternateContent>
          <mc:Choice Requires="wps">
            <w:drawing>
              <wp:anchor distT="0" distB="0" distL="114300" distR="114300" simplePos="0" relativeHeight="251719168" behindDoc="0" locked="0" layoutInCell="1" allowOverlap="1" wp14:anchorId="1150413D" wp14:editId="23FE24FC">
                <wp:simplePos x="0" y="0"/>
                <wp:positionH relativeFrom="column">
                  <wp:posOffset>4210685</wp:posOffset>
                </wp:positionH>
                <wp:positionV relativeFrom="paragraph">
                  <wp:posOffset>290830</wp:posOffset>
                </wp:positionV>
                <wp:extent cx="812165" cy="1266190"/>
                <wp:effectExtent l="38100" t="38100" r="26035" b="29210"/>
                <wp:wrapNone/>
                <wp:docPr id="40" name="直接箭头连接符 89"/>
                <wp:cNvGraphicFramePr/>
                <a:graphic xmlns:a="http://schemas.openxmlformats.org/drawingml/2006/main">
                  <a:graphicData uri="http://schemas.microsoft.com/office/word/2010/wordprocessingShape">
                    <wps:wsp>
                      <wps:cNvCnPr/>
                      <wps:spPr>
                        <a:xfrm flipH="1" flipV="1">
                          <a:off x="0" y="0"/>
                          <a:ext cx="812165" cy="126619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578639B" id="直接箭头连接符 89" o:spid="_x0000_s1026" type="#_x0000_t32" style="position:absolute;left:0;text-align:left;margin-left:331.55pt;margin-top:22.9pt;width:63.95pt;height:99.7pt;flip:x y;z-index:25171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80EgIAAEAEAAAOAAAAZHJzL2Uyb0RvYy54bWysU0uOEzEQ3SNxB8t70t0RE2WidEYiw8AC&#10;QcRv77jtbgv/VDb5XIILILECVsBq9pwGhmNQdifNX0KIjVW2672q91yen+2MJhsBQTlb02pUUiIs&#10;d42ybU2fPL64MaUkRGYbpp0VNd2LQM8W16/Nt34mxq5zuhFAkMSG2dbXtIvRz4oi8E4YFkbOC4uX&#10;0oFhEbfQFg2wLbIbXYzLclJsHTQeHBch4Ol5f0kXmV9KweMDKYOIRNcUe4t5hbyu01os5mzWAvOd&#10;4oc22D90YZiyWHSgOmeRkeegfqEyioMLTsYRd6ZwUiousgZUU5U/qXnUMS+yFjQn+MGm8P9o+f3N&#10;CohqanoT7bHM4Btdvbz8/OLN1Yf3n15ffvn4KsXv3pLpaTJr68MMMUu7gsMu+BUk5TsJhkit/F2c&#10;A5qjpylKd6iT7LLp+8F0sYuE4+G0GleTE0o4XlXjyaQ6za9S9IwJ7SHEO8IZkoKahghMtV1cOmvx&#10;fR30NdjmXojYEwKPgATWNq3BadVcKK3zBtr1UgPZsDQU5a3y5Fjxh7TIlL5tGxL3Hk2JoJhttUgm&#10;YIlEWyQzevk5inst+pIPhURPUVzfWp5mMZRsnlUDC2YmiMTWBlCZPfsj6JCbYCJP+N8Ch+xc0dk4&#10;AI2yDn5XNe6Orco+/6i615pkr12zz8OQ7cAxzf4cvlT6B9/vM/zbx198BQAA//8DAFBLAwQUAAYA&#10;CAAAACEAM7uaaOIAAAAKAQAADwAAAGRycy9kb3ducmV2LnhtbEyPwU7DMBBE70j8g7VI3KiT0KQl&#10;ZFMhVIRE4UDKhZsbmyRqbEe204R+PcsJjqsdzbxXbGbds5NyvrMGIV5EwJSprexMg/Cxf7pZA/NB&#10;GCl6axTCt/KwKS8vCpFLO5l3dapCw6jE+FwgtCEMOee+bpUWfmEHZej3ZZ0WgU7XcOnEROW650kU&#10;ZVyLztBCKwb12Kr6WI0aYTuN7mWbhPT1+fN43u/OXTK/VYjXV/PDPbCg5vAXhl98QoeSmA52NNKz&#10;HiHLbmOKIixTUqDA6i4muQNCskwT4GXB/yuUPwAAAP//AwBQSwECLQAUAAYACAAAACEAtoM4kv4A&#10;AADhAQAAEwAAAAAAAAAAAAAAAAAAAAAAW0NvbnRlbnRfVHlwZXNdLnhtbFBLAQItABQABgAIAAAA&#10;IQA4/SH/1gAAAJQBAAALAAAAAAAAAAAAAAAAAC8BAABfcmVscy8ucmVsc1BLAQItABQABgAIAAAA&#10;IQDIrd80EgIAAEAEAAAOAAAAAAAAAAAAAAAAAC4CAABkcnMvZTJvRG9jLnhtbFBLAQItABQABgAI&#10;AAAAIQAzu5po4gAAAAoBAAAPAAAAAAAAAAAAAAAAAGwEAABkcnMvZG93bnJldi54bWxQSwUGAAAA&#10;AAQABADzAAAAewUAAAAA&#10;" strokecolor="#00b050">
                <v:stroke endarrow="block"/>
              </v:shape>
            </w:pict>
          </mc:Fallback>
        </mc:AlternateContent>
      </w:r>
    </w:p>
    <w:p w14:paraId="3915D0BA" w14:textId="77777777" w:rsidR="001B5180" w:rsidRDefault="001B5180" w:rsidP="001B5180">
      <w:pPr>
        <w:rPr>
          <w:rFonts w:eastAsiaTheme="minorEastAsia"/>
          <w:lang w:eastAsia="zh-CN"/>
        </w:rPr>
      </w:pPr>
    </w:p>
    <w:p w14:paraId="14F53C4D" w14:textId="3CB7F367" w:rsidR="001B5180" w:rsidRDefault="002A062F" w:rsidP="001B5180">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04832" behindDoc="0" locked="0" layoutInCell="1" allowOverlap="1" wp14:anchorId="5D4F53E9" wp14:editId="25D0CCD3">
                <wp:simplePos x="0" y="0"/>
                <wp:positionH relativeFrom="column">
                  <wp:posOffset>1827530</wp:posOffset>
                </wp:positionH>
                <wp:positionV relativeFrom="paragraph">
                  <wp:posOffset>82550</wp:posOffset>
                </wp:positionV>
                <wp:extent cx="12700" cy="1024890"/>
                <wp:effectExtent l="76200" t="38100" r="63500" b="22860"/>
                <wp:wrapNone/>
                <wp:docPr id="54" name="直接箭头连接符 51"/>
                <wp:cNvGraphicFramePr/>
                <a:graphic xmlns:a="http://schemas.openxmlformats.org/drawingml/2006/main">
                  <a:graphicData uri="http://schemas.microsoft.com/office/word/2010/wordprocessingShape">
                    <wps:wsp>
                      <wps:cNvCnPr/>
                      <wps:spPr>
                        <a:xfrm flipH="1" flipV="1">
                          <a:off x="0" y="0"/>
                          <a:ext cx="12700" cy="102489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68494AD" id="直接箭头连接符 51" o:spid="_x0000_s1026" type="#_x0000_t32" style="position:absolute;left:0;text-align:left;margin-left:143.9pt;margin-top:6.5pt;width:1pt;height:80.7pt;flip:x y;z-index:25170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JEwIAAD8EAAAOAAAAZHJzL2Uyb0RvYy54bWysU82O0zAQviPxDpbvNGm1C7tV0z10KRwQ&#10;VCxwdx07sfCfxqZtXoIXQOLEcgJOe+dpYHkMxk4bfoUQIgdrnJlvZr5vxrOzndFkIyAoZys6HpWU&#10;CMtdrWxT0adPlrdOKAmR2ZppZ0VFOxHo2fzmjdnWT8XEtU7XAggmsWG69RVtY/TTogi8FYaFkfPC&#10;olM6MCziFZqiBrbF7EYXk7K8XWwd1B4cFyHg3/PeSec5v5SCx0dSBhGJrij2FvMJ+Vyns5jP2LQB&#10;5lvF922wf+jCMGWx6JDqnEVGXoD6JZVRHFxwMo64M4WTUnGROSCbcfkTm4uWeZG5oDjBDzKF/5eW&#10;P9ysgKi6osdHlFhmcEbXr64+v7y8/vD+05urLx9fJ/vdW3I8TmJtfZgiZmFXsL8Fv4LEfCfBEKmV&#10;v497QLP1LFnJhzzJLoveDaKLXSQcf44nd0qcDEfPuJwcnZzmoRR9wgT2EOI94QxJRkVDBKaaNi6c&#10;tTheB30JtnkQIraEwAMggbVNZ3Ba1Uuldb5As15oIBuGO7FclvglZgj8ISwype/amsTOoyYRFLON&#10;FvvIlLZIWvTssxU7LfqSj4VESRO3zD4vsxhK1s+zklhPW4xMEImtDaDyz6B9bIKJvOB/Cxyic0Vn&#10;4wA0yjr4XdW4O7Qq+/gD655ror12dZd3IcuBW5qV3L+o9Ay+v2f4t3c//woAAP//AwBQSwMEFAAG&#10;AAgAAAAhADek12nfAAAACgEAAA8AAABkcnMvZG93bnJldi54bWxMj0FLw0AQhe+C/2EZwYu0m8bS&#10;xphNKQGh5NYqSG/T7JoEs7Mhu2mTf+940uO893jzvWw32U5czeBbRwpWywiEocrplmoFH+9viwSE&#10;D0gaO0dGwWw87PL7uwxT7W50NNdTqAWXkE9RQRNCn0rpq8ZY9EvXG2Lvyw0WA59DLfWANy63nYyj&#10;aCMttsQfGuxN0Zjq+zRaBcfVvi1mLOh82JSHz3Eqn+axVOrxYdq/gghmCn9h+MVndMiZ6eJG0l50&#10;CuJky+iBjWfexIE4eWHhwsJ2vQaZZ/L/hPwHAAD//wMAUEsBAi0AFAAGAAgAAAAhALaDOJL+AAAA&#10;4QEAABMAAAAAAAAAAAAAAAAAAAAAAFtDb250ZW50X1R5cGVzXS54bWxQSwECLQAUAAYACAAAACEA&#10;OP0h/9YAAACUAQAACwAAAAAAAAAAAAAAAAAvAQAAX3JlbHMvLnJlbHNQSwECLQAUAAYACAAAACEA&#10;1/mDSRMCAAA/BAAADgAAAAAAAAAAAAAAAAAuAgAAZHJzL2Uyb0RvYy54bWxQSwECLQAUAAYACAAA&#10;ACEAN6TXad8AAAAKAQAADwAAAAAAAAAAAAAAAABtBAAAZHJzL2Rvd25yZXYueG1sUEsFBgAAAAAE&#10;AAQA8wAAAHkFAAAAAA==&#10;" strokecolor="red">
                <v:stroke endarrow="block"/>
              </v:shape>
            </w:pict>
          </mc:Fallback>
        </mc:AlternateContent>
      </w:r>
    </w:p>
    <w:p w14:paraId="1F1714EA" w14:textId="63513617" w:rsidR="001B5180" w:rsidRDefault="007A3597" w:rsidP="001B5180">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20192" behindDoc="0" locked="0" layoutInCell="1" allowOverlap="1" wp14:anchorId="05FBAE88" wp14:editId="31F3A88E">
                <wp:simplePos x="0" y="0"/>
                <wp:positionH relativeFrom="column">
                  <wp:posOffset>2921203</wp:posOffset>
                </wp:positionH>
                <wp:positionV relativeFrom="paragraph">
                  <wp:posOffset>22218</wp:posOffset>
                </wp:positionV>
                <wp:extent cx="866775" cy="276860"/>
                <wp:effectExtent l="0" t="0" r="0" b="0"/>
                <wp:wrapNone/>
                <wp:docPr id="41" name="文本框 9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65531918"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type w14:anchorId="05FBAE88" id="_x0000_t202" coordsize="21600,21600" o:spt="202" path="m,l,21600r21600,l21600,xe">
                <v:stroke joinstyle="miter"/>
                <v:path gradientshapeok="t" o:connecttype="rect"/>
              </v:shapetype>
              <v:shape id="文本框 92" o:spid="_x0000_s1026" type="#_x0000_t202" style="position:absolute;margin-left:230pt;margin-top:1.75pt;width:68.25pt;height:21.8pt;z-index:25172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edxpwEAABADAAAOAAAAZHJzL2Uyb0RvYy54bWysUktu2zAQ3RfoHQjua9lGK7uC5SBpkGyC&#10;tkCaA9AUaREQOSyHtuQLJDfoqpvuey6fI0PacYJkV3QzJOfz5s0bLs4G27GtCmjA1XwyGnOmnITG&#10;uHXN735cfZhzhlG4RnTgVM13CvnZ8v27Re8rNYUWukYFRiAOq97XvI3RV0WBslVW4Ai8chTUEKyI&#10;9AzrogmiJ3TbFdPxuCx6CI0PIBUieS8PQb7M+ForGb9pjSqyrubELWYbsl0lWywXoloH4VsjjzTE&#10;P7CwwjhqeoK6FFGwTTBvoKyRARB0HEmwBWhtpMoz0DST8atpblvhVZ6FxEF/kgn/H6z8uv0emGlq&#10;/nHCmROWdrT/9bD//Xf/5559niaBeo8V5d16yozDBQy06Cc/kjPNPehg00kTMYqT1LuTvGqITJJz&#10;Xpaz2SfOJIWms3JeZvmL52IfMF4rsCxdah5oe1lUsb3BSEQo9Skl9XJwZbou+RPDA5N0i8NqONJe&#10;QbMj1j0tuOb4cyOC4izE7gvk/5BQ0J9vIiHlBqn8UHNEJdlz3+MXSXt9+c5Zzx95+QgAAP//AwBQ&#10;SwMEFAAGAAgAAAAhAN8+xGbcAAAACAEAAA8AAABkcnMvZG93bnJldi54bWxMj01PwzAMhu9I/IfI&#10;SNxYUqAFStNp4kPisAuj3LPGNBWNUzXZ2v17zAluth7r9fNW68UP4ohT7ANpyFYKBFIbbE+dhubj&#10;9eoeREyGrBkCoYYTRljX52eVKW2Y6R2Pu9QJDqFYGg0upbGUMrYOvYmrMCIx+wqTN4nXqZN2MjOH&#10;+0FeK1VIb3riD86M+OSw/d4dvIaU7CY7NS8+vn0u2+fZqTY3jdaXF8vmEUTCJf0dw68+q0PNTvtw&#10;IBvFoOG2UNwlabjJQTDPHwoe9gzuMpB1Jf8XqH8AAAD//wMAUEsBAi0AFAAGAAgAAAAhALaDOJL+&#10;AAAA4QEAABMAAAAAAAAAAAAAAAAAAAAAAFtDb250ZW50X1R5cGVzXS54bWxQSwECLQAUAAYACAAA&#10;ACEAOP0h/9YAAACUAQAACwAAAAAAAAAAAAAAAAAvAQAAX3JlbHMvLnJlbHNQSwECLQAUAAYACAAA&#10;ACEA2XXncacBAAAQAwAADgAAAAAAAAAAAAAAAAAuAgAAZHJzL2Uyb0RvYy54bWxQSwECLQAUAAYA&#10;CAAAACEA3z7EZtwAAAAIAQAADwAAAAAAAAAAAAAAAAABBAAAZHJzL2Rvd25yZXYueG1sUEsFBgAA&#10;AAAEAAQA8wAAAAoFAAAAAA==&#10;" filled="f" stroked="f">
                <v:textbox style="mso-fit-shape-to-text:t">
                  <w:txbxContent>
                    <w:p w14:paraId="65531918"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721216" behindDoc="0" locked="0" layoutInCell="1" allowOverlap="1" wp14:anchorId="3142A889" wp14:editId="6B962347">
                <wp:simplePos x="0" y="0"/>
                <wp:positionH relativeFrom="column">
                  <wp:posOffset>4562553</wp:posOffset>
                </wp:positionH>
                <wp:positionV relativeFrom="paragraph">
                  <wp:posOffset>16697</wp:posOffset>
                </wp:positionV>
                <wp:extent cx="866775" cy="276860"/>
                <wp:effectExtent l="0" t="0" r="0" b="0"/>
                <wp:wrapNone/>
                <wp:docPr id="42" name="文本框 93"/>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1C0B357"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3142A889" id="文本框 93" o:spid="_x0000_s1027" type="#_x0000_t202" style="position:absolute;margin-left:359.25pt;margin-top:1.3pt;width:68.25pt;height:21.8pt;z-index:25172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w2YqgEAABcDAAAOAAAAZHJzL2Uyb0RvYy54bWysUktu2zAQ3RfIHQjuYzlOK7uC5SBpkGyK&#10;NEDaA9AUaREQOSyHtuQLpDfIqpvucy6fo0PacYp2V2TDz8zwzXtvOL8YbMc2KqABV/Oz0Zgz5SQ0&#10;xq1q/u3rzemMM4zCNaIDp2q+VcgvFifv5r2v1ARa6BoVGIE4rHpf8zZGXxUFylZZgSPwylFSQ7Ai&#10;0jWsiiaIntBtV0zG47LoITQ+gFSIFL3eJ/ki42utZPyiNarIupoTt5jXkNdlWovFXFSrIHxr5IGG&#10;+A8WVhhHTY9Q1yIKtg7mHyhrZAAEHUcSbAFaG6myBlJzNv5LzUMrvMpayBz0R5vw7WDl3eY+MNPU&#10;/P2EMycszWj39GP383n365F9PE8G9R4rqnvwVBmHKxho0C9xpGDSPehg006KGOXJ6u3RXjVEJik4&#10;K8vp9ANnklKTaTkrs/3F62MfMN4qsCwdah5oetlUsfmMkYhQ6UtJ6uXgxnRdiieGeybpFIflkCUd&#10;WS6h2RL5nuZcc/y+FkFxFmL3CfK3SGDoL9eRAHOfhLJ/cwAn93P7w09J4/3znqte//PiNwAAAP//&#10;AwBQSwMEFAAGAAgAAAAhAHzZlhPcAAAACAEAAA8AAABkcnMvZG93bnJldi54bWxMj09PhDAUxO8m&#10;fofmmXhzC0SQII/Nxj+JBy/u4v0tfVIibQntLuy3t570OJnJzG/q7WpGcebZD84ipJsEBNvOqcH2&#10;CO3h9a4E4QNZRaOzjHBhD9vm+qqmSrnFfvB5H3oRS6yvCEGHMFVS+k6zIb9xE9vofbnZUIhy7qWa&#10;aYnlZpRZkhTS0GDjgqaJnzR33/uTQQhB7dJL+2L82+f6/rzopMupRby9WXePIAKv4S8Mv/gRHZrI&#10;dHQnq7wYER7SMo9RhKwAEf0yz+O3I8J9kYFsavn/QPMDAAD//wMAUEsBAi0AFAAGAAgAAAAhALaD&#10;OJL+AAAA4QEAABMAAAAAAAAAAAAAAAAAAAAAAFtDb250ZW50X1R5cGVzXS54bWxQSwECLQAUAAYA&#10;CAAAACEAOP0h/9YAAACUAQAACwAAAAAAAAAAAAAAAAAvAQAAX3JlbHMvLnJlbHNQSwECLQAUAAYA&#10;CAAAACEA658NmKoBAAAXAwAADgAAAAAAAAAAAAAAAAAuAgAAZHJzL2Uyb0RvYy54bWxQSwECLQAU&#10;AAYACAAAACEAfNmWE9wAAAAIAQAADwAAAAAAAAAAAAAAAAAEBAAAZHJzL2Rvd25yZXYueG1sUEsF&#10;BgAAAAAEAAQA8wAAAA0FAAAAAA==&#10;" filled="f" stroked="f">
                <v:textbox style="mso-fit-shape-to-text:t">
                  <w:txbxContent>
                    <w:p w14:paraId="71C0B357"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708928" behindDoc="0" locked="0" layoutInCell="1" allowOverlap="1" wp14:anchorId="04B256E5" wp14:editId="79D456DF">
                <wp:simplePos x="0" y="0"/>
                <wp:positionH relativeFrom="column">
                  <wp:posOffset>1584297</wp:posOffset>
                </wp:positionH>
                <wp:positionV relativeFrom="paragraph">
                  <wp:posOffset>229134</wp:posOffset>
                </wp:positionV>
                <wp:extent cx="866776" cy="275590"/>
                <wp:effectExtent l="0" t="0" r="0" b="0"/>
                <wp:wrapNone/>
                <wp:docPr id="59" name="文本框 70"/>
                <wp:cNvGraphicFramePr/>
                <a:graphic xmlns:a="http://schemas.openxmlformats.org/drawingml/2006/main">
                  <a:graphicData uri="http://schemas.microsoft.com/office/word/2010/wordprocessingShape">
                    <wps:wsp>
                      <wps:cNvSpPr txBox="1"/>
                      <wps:spPr>
                        <a:xfrm>
                          <a:off x="0" y="0"/>
                          <a:ext cx="866776" cy="275590"/>
                        </a:xfrm>
                        <a:prstGeom prst="rect">
                          <a:avLst/>
                        </a:prstGeom>
                        <a:noFill/>
                      </wps:spPr>
                      <wps:txbx>
                        <w:txbxContent>
                          <w:p w14:paraId="41482AED"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04B256E5" id="文本框 70" o:spid="_x0000_s1028" type="#_x0000_t202" style="position:absolute;margin-left:124.75pt;margin-top:18.05pt;width:68.25pt;height:21.7pt;z-index:251708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zpwEAABcDAAAOAAAAZHJzL2Uyb0RvYy54bWysUsGOEzEMvSPxD1HudLqV2u6OOl0Bq+WC&#10;AGnhA9JM0ok0iYOddqY/AH/AiQt3vqvfgZPttghuiIuT2M6z37NXt6Pvxd4gOQiNvJpMpTBBQ+vC&#10;tpGfPt6/uJaCkgqt6iGYRh4Mydv182erIdZmBh30rUHBIIHqITaySynWVUW6M17RBKIJHLSAXiV+&#10;4rZqUQ2M7vtqNp0uqgGwjQjaELH37jEo1wXfWqPTe2vJJNE3kntLxWKxm2yr9UrVW1Sxc/rUhvqH&#10;LrxygYueoe5UUmKH7i8o7zQCgU0TDb4Ca502hQOzuZr+weahU9EULiwOxbNM9P9g9bv9BxSubeT8&#10;RoqgPM/o+O3r8fvP448vYlkEGiLVnPcQOTONr2DkQWfhsp/YmXmPFn0+mZHgOEt9OMtrxiQ0O68X&#10;i+VyIYXm0Gw5n98U9OryOSKlNwa8yJdGIk+viKr2bylxQU59Ssm1Aty7vs/+Syf5lsbNWCjNnrrc&#10;QHvg5geecyPp806hkQJT/xrKWmQwii93iQFLnYzy+OcEzuqX8qdNyeP9/V2yLvu8/gUAAP//AwBQ&#10;SwMEFAAGAAgAAAAhAImWZ8ndAAAACQEAAA8AAABkcnMvZG93bnJldi54bWxMj8tOwzAQRfdI/IM1&#10;SOyok5aGEjKpKh4SCzaUsHfjIYmIx1HsNunfM6xgObpHd84ttrPr1YnG0HlGSBcJKOLa244bhOrj&#10;5WYDKkTD1vSeCeFMAbbl5UVhcusnfqfTPjZKSjjkBqGNcci1DnVLzoSFH4gl+/KjM1HOsdF2NJOU&#10;u14vkyTTznQsH1oz0GNL9ff+6BBitLv0XD278Po5vz1NbVKvTYV4fTXvHkBFmuMfDL/6og6lOB38&#10;kW1QPcLy9n4tKMIqS0EJsNpkMu6AcCeBLgv9f0H5AwAA//8DAFBLAQItABQABgAIAAAAIQC2gziS&#10;/gAAAOEBAAATAAAAAAAAAAAAAAAAAAAAAABbQ29udGVudF9UeXBlc10ueG1sUEsBAi0AFAAGAAgA&#10;AAAhADj9If/WAAAAlAEAAAsAAAAAAAAAAAAAAAAALwEAAF9yZWxzLy5yZWxzUEsBAi0AFAAGAAgA&#10;AAAhALhf97OnAQAAFwMAAA4AAAAAAAAAAAAAAAAALgIAAGRycy9lMm9Eb2MueG1sUEsBAi0AFAAG&#10;AAgAAAAhAImWZ8ndAAAACQEAAA8AAAAAAAAAAAAAAAAAAQQAAGRycy9kb3ducmV2LnhtbFBLBQYA&#10;AAAABAAEAPMAAAALBQAAAAA=&#10;" filled="f" stroked="f">
                <v:textbox style="mso-fit-shape-to-text:t">
                  <w:txbxContent>
                    <w:p w14:paraId="41482AED"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p>
    <w:p w14:paraId="538A1EA9" w14:textId="77777777" w:rsidR="001B5180" w:rsidRDefault="001B5180" w:rsidP="001B5180">
      <w:pPr>
        <w:rPr>
          <w:rFonts w:eastAsiaTheme="minorEastAsia"/>
          <w:lang w:eastAsia="zh-CN"/>
        </w:rPr>
      </w:pPr>
    </w:p>
    <w:p w14:paraId="74C7286F" w14:textId="77777777" w:rsidR="001B5180" w:rsidRDefault="001B5180" w:rsidP="001B5180">
      <w:pPr>
        <w:rPr>
          <w:rFonts w:eastAsiaTheme="minorEastAsia"/>
          <w:lang w:eastAsia="zh-CN"/>
        </w:rPr>
      </w:pPr>
    </w:p>
    <w:p w14:paraId="176731DF" w14:textId="7801791A" w:rsidR="001B5180" w:rsidRDefault="002A062F" w:rsidP="001B5180">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05856" behindDoc="0" locked="0" layoutInCell="1" allowOverlap="1" wp14:anchorId="559089A7" wp14:editId="617700D2">
                <wp:simplePos x="0" y="0"/>
                <wp:positionH relativeFrom="column">
                  <wp:posOffset>1057910</wp:posOffset>
                </wp:positionH>
                <wp:positionV relativeFrom="paragraph">
                  <wp:posOffset>119380</wp:posOffset>
                </wp:positionV>
                <wp:extent cx="866775" cy="276860"/>
                <wp:effectExtent l="0" t="0" r="0" b="0"/>
                <wp:wrapNone/>
                <wp:docPr id="55" name="文本框 5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924DAAA"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559089A7" id="文本框 52" o:spid="_x0000_s1029" type="#_x0000_t202" style="position:absolute;margin-left:83.3pt;margin-top:9.4pt;width:68.25pt;height:21.8pt;z-index:25170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SmRqQEAABcDAAAOAAAAZHJzL2Uyb0RvYy54bWysUktu2zAQ3RfoHQjuazkuLBuC5aBtkG6K&#10;JkDaA9AUaREQOSyHtuQLtDfoKpvsey6fI0P6kyDZBd3wMzN8894bLi4H27GtCmjA1fxiNOZMOQmN&#10;ceua//xx/WHOGUbhGtGBUzXfKeSXy/fvFr2v1ARa6BoVGIE4rHpf8zZGXxUFylZZgSPwylFSQ7Ai&#10;0jWsiyaIntBtV0zG47LoITQ+gFSIFL06JPky42utZLzRGlVkXc2JW8xryOsqrcVyIap1EL418khD&#10;vIGFFcZR0zPUlYiCbYJ5BWWNDICg40iCLUBrI1XWQGouxi/U3LXCq6yFzEF/tgn/H6z8vr0NzDQ1&#10;n045c8LSjPZ//+zv/+0ffrPpJBnUe6yo7s5TZRw+w0CDPsWRgkn3oINNOylilCerd2d71RCZpOC8&#10;LGcz6iIpNZmV8zLbXzw99gHjVwWWpUPNA00vmyq23zASESo9laReDq5N16V4Ynhgkk5xWA1Z0scT&#10;yxU0OyLf05xrjr82IijOQuy+QP4WCQz9p00kwNwnoRzeHMHJ/dz++FPSeJ/fc9XTf14+AgAA//8D&#10;AFBLAwQUAAYACAAAACEA03RNw9wAAAAJAQAADwAAAGRycy9kb3ducmV2LnhtbEyPPU/DMBCGdyT+&#10;g3VI3aiTFqwqxKkqKBIDC23Yr/ERR8R2FLtN+u85Jtju1T16P8rt7HpxoTF2wWvIlxkI8k0wnW81&#10;1MfX+w2ImNAb7IMnDVeKsK1ub0osTJj8B10OqRVs4mOBGmxKQyFlbCw5jMswkOffVxgdJpZjK82I&#10;E5u7Xq6yTEmHnecEiwM9W2q+D2enISWzy6/13sW3z/n9ZbJZ84i11ou7efcEItGc/mD4rc/VoeJO&#10;p3D2JoqetVKKUT42PIGBdbbOQZw0qNUDyKqU/xdUPwAAAP//AwBQSwECLQAUAAYACAAAACEAtoM4&#10;kv4AAADhAQAAEwAAAAAAAAAAAAAAAAAAAAAAW0NvbnRlbnRfVHlwZXNdLnhtbFBLAQItABQABgAI&#10;AAAAIQA4/SH/1gAAAJQBAAALAAAAAAAAAAAAAAAAAC8BAABfcmVscy8ucmVsc1BLAQItABQABgAI&#10;AAAAIQDaeSmRqQEAABcDAAAOAAAAAAAAAAAAAAAAAC4CAABkcnMvZTJvRG9jLnhtbFBLAQItABQA&#10;BgAIAAAAIQDTdE3D3AAAAAkBAAAPAAAAAAAAAAAAAAAAAAMEAABkcnMvZG93bnJldi54bWxQSwUG&#10;AAAAAAQABADzAAAADAUAAAAA&#10;" filled="f" stroked="f">
                <v:textbox style="mso-fit-shape-to-text:t">
                  <w:txbxContent>
                    <w:p w14:paraId="2924DAAA"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sidRPr="000928E3">
        <w:rPr>
          <w:rFonts w:eastAsiaTheme="minorEastAsia"/>
          <w:noProof/>
          <w:lang w:eastAsia="zh-CN"/>
        </w:rPr>
        <w:drawing>
          <wp:anchor distT="0" distB="0" distL="114300" distR="114300" simplePos="0" relativeHeight="251699712" behindDoc="0" locked="0" layoutInCell="1" allowOverlap="1" wp14:anchorId="0C9440B3" wp14:editId="7EE12DBB">
            <wp:simplePos x="0" y="0"/>
            <wp:positionH relativeFrom="column">
              <wp:posOffset>1803400</wp:posOffset>
            </wp:positionH>
            <wp:positionV relativeFrom="paragraph">
              <wp:posOffset>154940</wp:posOffset>
            </wp:positionV>
            <wp:extent cx="188595" cy="466090"/>
            <wp:effectExtent l="0" t="0" r="1905"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698688" behindDoc="0" locked="0" layoutInCell="1" allowOverlap="1" wp14:anchorId="256D1E54" wp14:editId="7EA44467">
            <wp:simplePos x="0" y="0"/>
            <wp:positionH relativeFrom="column">
              <wp:posOffset>801370</wp:posOffset>
            </wp:positionH>
            <wp:positionV relativeFrom="paragraph">
              <wp:posOffset>167640</wp:posOffset>
            </wp:positionV>
            <wp:extent cx="188595" cy="466090"/>
            <wp:effectExtent l="0" t="0" r="1905"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mc:AlternateContent>
          <mc:Choice Requires="wps">
            <w:drawing>
              <wp:anchor distT="0" distB="0" distL="114300" distR="114300" simplePos="0" relativeHeight="251706880" behindDoc="0" locked="0" layoutInCell="1" allowOverlap="1" wp14:anchorId="35A8B106" wp14:editId="3752CD8C">
                <wp:simplePos x="0" y="0"/>
                <wp:positionH relativeFrom="column">
                  <wp:posOffset>988695</wp:posOffset>
                </wp:positionH>
                <wp:positionV relativeFrom="paragraph">
                  <wp:posOffset>519430</wp:posOffset>
                </wp:positionV>
                <wp:extent cx="812165" cy="12065"/>
                <wp:effectExtent l="0" t="76200" r="26035" b="83185"/>
                <wp:wrapNone/>
                <wp:docPr id="56" name="直接箭头连接符 56"/>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rgbClr val="FF0000"/>
                          </a:solidFill>
                          <a:prstDash val="sysDot"/>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19A2D2C" id="直接箭头连接符 56" o:spid="_x0000_s1026" type="#_x0000_t32" style="position:absolute;left:0;text-align:left;margin-left:77.85pt;margin-top:40.9pt;width:63.95pt;height:.95pt;flip:y;z-index:251706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6WbGAIAAE4EAAAOAAAAZHJzL2Uyb0RvYy54bWysVMuO0zAU3SPxD5b3NEmlqUbRpLNoKRsE&#10;Fa+969iJhWNb16ZtfoIfQGIFrGBWs+drYPgMrp00vCWEyMLy455z7zm+zsXlsdNkL8AraypazHJK&#10;hOG2Vqap6NMnmzvnlPjATM20NaKivfD0cnn71sXBlWJuW6trAQRJjC8PrqJtCK7MMs9b0TE/s04Y&#10;PJQWOhZwCU1WAzsge6ezeZ4vsoOF2oHlwnvcXQ+HdJn4pRQ8PJTSi0B0RbG2kEZI4y6O2fKClQ0w&#10;1yo+lsH+oYqOKYNJJ6o1C4y8APULVac4WG9lmHHbZVZKxUXSgGqK/Cc1j1vmRNKC5ng32eT/Hy1/&#10;sN8CUXVFzxaUGNbhHd28uv788u3N1YdPb66/fHwd5+/fETxHsw7Ol4hZmS2MK++2EJUfJXREauWe&#10;YR8kL1AdOSar+8lqcQyE4+Z5MS8WZ5RwPCrmOU6RLhtYIpsDH+4J25E4qagPwFTThpU1Bu/UwpCB&#10;7e/7MABPgAjWJo7ealVvlNZpAc1upYHsGTbCZpPjN2b8ISyyrJlvhzjf+7UNMY6VgSl919Qk9A4t&#10;CqCYabQYOWLCLFozmJFmoddiKOaRkOgwih6KTr0tpmLq58XEgpERIrHoCZQnL/8IGmMjTKR+/1vg&#10;FJ0yWhMmYKeMhd9lDcdTqXKIP6ketEbZO1v3qTWSHdi06VbHBxZfxffrBP/2G1h+BQAA//8DAFBL&#10;AwQUAAYACAAAACEAh+hxP94AAAAJAQAADwAAAGRycy9kb3ducmV2LnhtbEyPQU+DQBCF7yb+h82Y&#10;eLNLiy2EsjSNSRNvxloTvS3sFEjZWcIuBf+948ke38ybN9/Ld7PtxBUH3zpSsFxEIJAqZ1qqFZw+&#10;Dk8pCB80Gd05QgU/6GFX3N/lOjNuone8HkMtOIR8phU0IfSZlL5q0Gq/cD0S785usDqwHGppBj1x&#10;uO3kKoo20uqW+EOje3xpsLocR8sYw/Q6fvsvuT+Vzr59xu58SJ6VenyY91sQAefwb4Y/fL6BgplK&#10;N5LxomO9XidsVZAuuQIbVmm8AVHyIE5AFrm8bVD8AgAA//8DAFBLAQItABQABgAIAAAAIQC2gziS&#10;/gAAAOEBAAATAAAAAAAAAAAAAAAAAAAAAABbQ29udGVudF9UeXBlc10ueG1sUEsBAi0AFAAGAAgA&#10;AAAhADj9If/WAAAAlAEAAAsAAAAAAAAAAAAAAAAALwEAAF9yZWxzLy5yZWxzUEsBAi0AFAAGAAgA&#10;AAAhAKC7pZsYAgAATgQAAA4AAAAAAAAAAAAAAAAALgIAAGRycy9lMm9Eb2MueG1sUEsBAi0AFAAG&#10;AAgAAAAhAIfocT/eAAAACQEAAA8AAAAAAAAAAAAAAAAAcgQAAGRycy9kb3ducmV2LnhtbFBLBQYA&#10;AAAABAAEAPMAAAB9BQAAAAA=&#10;" strokecolor="red">
                <v:stroke dashstyle="1 1" endarrow="block"/>
              </v:shape>
            </w:pict>
          </mc:Fallback>
        </mc:AlternateContent>
      </w:r>
      <w:r w:rsidR="007A3597" w:rsidRPr="000928E3">
        <w:rPr>
          <w:rFonts w:eastAsiaTheme="minorEastAsia"/>
          <w:noProof/>
          <w:lang w:eastAsia="zh-CN"/>
        </w:rPr>
        <mc:AlternateContent>
          <mc:Choice Requires="wps">
            <w:drawing>
              <wp:anchor distT="0" distB="0" distL="114300" distR="114300" simplePos="0" relativeHeight="251717120" behindDoc="0" locked="0" layoutInCell="1" allowOverlap="1" wp14:anchorId="6C977031" wp14:editId="506756A0">
                <wp:simplePos x="0" y="0"/>
                <wp:positionH relativeFrom="column">
                  <wp:posOffset>3699436</wp:posOffset>
                </wp:positionH>
                <wp:positionV relativeFrom="paragraph">
                  <wp:posOffset>191162</wp:posOffset>
                </wp:positionV>
                <wp:extent cx="866775" cy="276860"/>
                <wp:effectExtent l="0" t="0" r="0" b="0"/>
                <wp:wrapNone/>
                <wp:docPr id="38" name="文本框 8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07C85CB"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6C977031" id="文本框 82" o:spid="_x0000_s1030" type="#_x0000_t202" style="position:absolute;margin-left:291.3pt;margin-top:15.05pt;width:68.25pt;height:21.8pt;z-index:25171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sjwqgEAABcDAAAOAAAAZHJzL2Uyb0RvYy54bWysUktu2zAQ3RfoHQjuazluIxuC5SBtkG6C&#10;tkDaA9AUaREQOSyHtuQLJDfoqpvuey6fI0P6kyDZBdnwMzN8894bzi8G27GNCmjA1fxsNOZMOQmN&#10;caua//p5/WHGGUbhGtGBUzXfKuQXi/fv5r2v1ARa6BoVGIE4rHpf8zZGXxUFylZZgSPwylFSQ7Ai&#10;0jWsiiaIntBtV0zG47LoITQ+gFSIFL3aJ/ki42utZPyuNarIupoTt5jXkNdlWovFXFSrIHxr5IGG&#10;eAULK4yjpieoKxEFWwfzAsoaGQBBx5EEW4DWRqqsgdScjZ+puW2FV1kLmYP+ZBO+Haz8tvkRmGlq&#10;/pEm5YSlGe3+3O/+/t/9u2OzSTKo91hR3a2nyjh8hoEGfYwjBZPuQQebdlLEKE9Wb0/2qiEyScFZ&#10;WU6n55xJSk2m5azM9hePj33A+FWBZelQ80DTy6aKzQ1GIkKlx5LUy8G16boUTwz3TNIpDsshS/p0&#10;ZLmEZkvke5pzzfH3WgTFWYjdF8jfIoGhv1xHAsx9Esr+zQGc3M/tDz8ljffpPVc9/ufFAwAAAP//&#10;AwBQSwMEFAAGAAgAAAAhACM3xPHdAAAACQEAAA8AAABkcnMvZG93bnJldi54bWxMj8tOwzAQRfdI&#10;/IM1SOyonVZ9pXGqiofEgg0l7N14iCPicRS7Tfr3DCvY3dEc3TlT7CffiQsOsQ2kIZspEEh1sC01&#10;GqqPl4cNiJgMWdMFQg1XjLAvb28Kk9sw0jtejqkRXEIxNxpcSn0uZawdehNnoUfi3VcYvEk8Do20&#10;gxm53HdyrtRKetMSX3Cmx0eH9ffx7DWkZA/ZtXr28fVzensanaqXptL6/m467EAknNIfDL/6rA4l&#10;O53CmWwUnYblZr5iVMNCZSAYWGdbDicOizXIspD/Pyh/AAAA//8DAFBLAQItABQABgAIAAAAIQC2&#10;gziS/gAAAOEBAAATAAAAAAAAAAAAAAAAAAAAAABbQ29udGVudF9UeXBlc10ueG1sUEsBAi0AFAAG&#10;AAgAAAAhADj9If/WAAAAlAEAAAsAAAAAAAAAAAAAAAAALwEAAF9yZWxzLy5yZWxzUEsBAi0AFAAG&#10;AAgAAAAhANPGyPCqAQAAFwMAAA4AAAAAAAAAAAAAAAAALgIAAGRycy9lMm9Eb2MueG1sUEsBAi0A&#10;FAAGAAgAAAAhACM3xPHdAAAACQEAAA8AAAAAAAAAAAAAAAAABAQAAGRycy9kb3ducmV2LnhtbFBL&#10;BQYAAAAABAAEAPMAAAAOBQAAAAA=&#10;" filled="f" stroked="f">
                <v:textbox style="mso-fit-shape-to-text:t">
                  <w:txbxContent>
                    <w:p w14:paraId="707C85CB"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6CF1021D" w14:textId="29698814" w:rsidR="001B5180" w:rsidRDefault="002A062F" w:rsidP="001B5180">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03808" behindDoc="0" locked="0" layoutInCell="1" allowOverlap="1" wp14:anchorId="5F17EF10" wp14:editId="4D867489">
                <wp:simplePos x="0" y="0"/>
                <wp:positionH relativeFrom="column">
                  <wp:posOffset>972820</wp:posOffset>
                </wp:positionH>
                <wp:positionV relativeFrom="paragraph">
                  <wp:posOffset>234315</wp:posOffset>
                </wp:positionV>
                <wp:extent cx="812165" cy="22860"/>
                <wp:effectExtent l="38100" t="76200" r="0" b="91440"/>
                <wp:wrapNone/>
                <wp:docPr id="50" name="直接箭头连接符 50"/>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85F55E" id="直接箭头连接符 50" o:spid="_x0000_s1026" type="#_x0000_t32" style="position:absolute;left:0;text-align:left;margin-left:76.6pt;margin-top:18.45pt;width:63.95pt;height:1.8pt;flip:x;z-index:25170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g87CgIAAEAEAAAOAAAAZHJzL2Uyb0RvYy54bWysU0uOEzEQ3SNxB8t70umWJoqidGaR4bNA&#10;EPE5gMcupy38k23SySW4ABIrYAWsZs9pYDgGZXfSID7SCLGxyna9V/Wey8vzvdFkByEqZ1taT6aU&#10;gOVOKLtt6fNn9+7MKYmJWcG0s9DSA0R6vrp9a9n7BTSuc1pAIEhi46L3Le1S8ouqirwDw+LEebB4&#10;KV0wLOE2bCsRWI/sRlfNdDqreheED45DjHh6MVzSVeGXEnh6LGWERHRLsbdU1lDWy7xWqyVbbAPz&#10;neLHNtg/dGGYslh0pLpgiZGXQf1GZRQPLjqZJtyZykmpOBQNqKae/qLmacc8FC1oTvSjTfH/0fJH&#10;u00gSrT0DO2xzOAbXb+++vrq3fWnj1/eXn37/CbHH94TvEezeh8XiFnbTTjuot+ErHwvgyFSK/8A&#10;56B4gerIvlh9GK2GfSIcD+d1U8/OKOF41TTzWSGvBpbM5kNM98EZkoOWxhSY2nZp7azFN3VhqMB2&#10;D2PCPhB4AmSwtnntgIm7VpB08CgqBcXsVgMlfUsNCEo04MTmqMxAYkrfNBvL5RJVNmOQX6J00DCU&#10;fwISPUWZQ5tlmmGtA9kxnEPxos41CwtmZohUWo+gaXHvr6BjboZBmfCbAsfsUtHZNAKNsi78qWra&#10;n1qVQ/5J9aA1y7504lCGodiBY1qUHb9U/gc/7wv8x8dffQcAAP//AwBQSwMEFAAGAAgAAAAhAH3U&#10;BkzfAAAACQEAAA8AAABkcnMvZG93bnJldi54bWxMj8tOwzAQRfdI/IM1SGwQdZLSUEKcCiEB3VLK&#10;Y+nG0yTCHkex04a/77CC5dUcnXunXE3OigMOofOkIJ0lIJBqbzpqFGzfnq6XIELUZLT1hAp+MMCq&#10;Oj8rdWH8kV7xsImNYAmFQitoY+wLKUPdotNh5nskvu394HTkODTSDPrIcmdlliS5dLojbmh1j48t&#10;1t+b0bFlvb1avyTZ+9c4+s/O5s/7W/eh1OXF9HAPIuIU/2D4nc/ToeJNOz+SCcJyXswzRhXM8zsQ&#10;DGTLNAWxU3CTLEBWpfz/QXUCAAD//wMAUEsBAi0AFAAGAAgAAAAhALaDOJL+AAAA4QEAABMAAAAA&#10;AAAAAAAAAAAAAAAAAFtDb250ZW50X1R5cGVzXS54bWxQSwECLQAUAAYACAAAACEAOP0h/9YAAACU&#10;AQAACwAAAAAAAAAAAAAAAAAvAQAAX3JlbHMvLnJlbHNQSwECLQAUAAYACAAAACEAlR4POwoCAABA&#10;BAAADgAAAAAAAAAAAAAAAAAuAgAAZHJzL2Uyb0RvYy54bWxQSwECLQAUAAYACAAAACEAfdQGTN8A&#10;AAAJAQAADwAAAAAAAAAAAAAAAABkBAAAZHJzL2Rvd25yZXYueG1sUEsFBgAAAAAEAAQA8wAAAHAF&#10;AAAAAA==&#10;" strokecolor="black [3040]">
                <v:stroke startarrow="block" endarrow="block"/>
              </v:shape>
            </w:pict>
          </mc:Fallback>
        </mc:AlternateContent>
      </w:r>
      <w:r w:rsidR="007A3597" w:rsidRPr="000928E3">
        <w:rPr>
          <w:rFonts w:eastAsiaTheme="minorEastAsia"/>
          <w:noProof/>
          <w:lang w:eastAsia="zh-CN"/>
        </w:rPr>
        <mc:AlternateContent>
          <mc:Choice Requires="wps">
            <w:drawing>
              <wp:anchor distT="0" distB="0" distL="114300" distR="114300" simplePos="0" relativeHeight="251707904" behindDoc="0" locked="0" layoutInCell="1" allowOverlap="1" wp14:anchorId="3305BD80" wp14:editId="10CD5F64">
                <wp:simplePos x="0" y="0"/>
                <wp:positionH relativeFrom="column">
                  <wp:posOffset>1138555</wp:posOffset>
                </wp:positionH>
                <wp:positionV relativeFrom="paragraph">
                  <wp:posOffset>215265</wp:posOffset>
                </wp:positionV>
                <wp:extent cx="866775" cy="276860"/>
                <wp:effectExtent l="0" t="0" r="0" b="0"/>
                <wp:wrapNone/>
                <wp:docPr id="58" name="文本框 60"/>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100F33A"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3305BD80" id="文本框 60" o:spid="_x0000_s1031" type="#_x0000_t202" style="position:absolute;margin-left:89.65pt;margin-top:16.95pt;width:68.25pt;height:21.8pt;z-index:251707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8AspgEAABcDAAAOAAAAZHJzL2Uyb0RvYy54bWysUkFuGzEMvBfIHwTd43UMZG0svA7aBsml&#10;aAukfYCslbwCVqIiyt71B5If5JRL73mX3xFKduyiuQW9UBJJDTlDzq8G27GNCmjA1fxiNOZMOQmN&#10;caua//51cz7jDKNwjejAqZpvFfKrxdmnee8rNYEWukYFRiAOq97XvI3RV0WBslVW4Ai8chTUEKyI&#10;9AyrogmiJ3TbFZPxuCx6CI0PIBUiea/3Qb7I+ForGX9ojSqyrubUW8w2ZLtMtljMRbUKwrdGHtoQ&#10;H+jCCuOo6BHqWkTB1sG8g7JGBkDQcSTBFqC1kSpzIDYX43/Y3LXCq8yFxEF/lAn/H6z8vvkZmGlq&#10;fkmTcsLSjHZPj7vnl92fB1ZmgXqPFeXdecqMwxcYaNBJuORHcibegw42ncSIUZyk3h7lVUNkkpyz&#10;spxOLzmTFJpMy9kevTh99gHjrQLL0qXmgaaXRRWbbxipIKW+paRaDm5M1yX/qZN0i8Ny2FN663IJ&#10;zZaa72nONcf7tQiKsxC7r5DXIoGh/7yOBJjrJJT9nwM4qZ/LHzYljffvd8467fPiFQAA//8DAFBL&#10;AwQUAAYACAAAACEAHcA6hN0AAAAJAQAADwAAAGRycy9kb3ducmV2LnhtbEyPy07DMBBF90j8gzVI&#10;7KgTohCaxqkqHhILNpR0P42HOCK2o9ht0r9nWMHyao7unFttFzuIM02h905BukpAkGu97l2noPl8&#10;vXsEESI6jYN3pOBCAbb19VWFpfaz+6DzPnaCS1woUYGJcSylDK0hi2HlR3J8+/KTxchx6qSecOZy&#10;O8j7JHmQFnvHHwyO9GSo/d6frIIY9S69NC82vB2W9+fZJG2OjVK3N8tuAyLSEv9g+NVndajZ6ehP&#10;TgcxcC7WGaMKsmwNgoEszXnLUUFR5CDrSv5fUP8AAAD//wMAUEsBAi0AFAAGAAgAAAAhALaDOJL+&#10;AAAA4QEAABMAAAAAAAAAAAAAAAAAAAAAAFtDb250ZW50X1R5cGVzXS54bWxQSwECLQAUAAYACAAA&#10;ACEAOP0h/9YAAACUAQAACwAAAAAAAAAAAAAAAAAvAQAAX3JlbHMvLnJlbHNQSwECLQAUAAYACAAA&#10;ACEAY7/ALKYBAAAXAwAADgAAAAAAAAAAAAAAAAAuAgAAZHJzL2Uyb0RvYy54bWxQSwECLQAUAAYA&#10;CAAAACEAHcA6hN0AAAAJAQAADwAAAAAAAAAAAAAAAAAABAAAZHJzL2Rvd25yZXYueG1sUEsFBgAA&#10;AAAEAAQA8wAAAAoFAAAAAA==&#10;" filled="f" stroked="f">
                <v:textbox style="mso-fit-shape-to-text:t">
                  <w:txbxContent>
                    <w:p w14:paraId="5100F33A"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p>
    <w:p w14:paraId="74EB0506" w14:textId="616AF23A" w:rsidR="001B5180" w:rsidRDefault="002A062F" w:rsidP="001B5180">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00736" behindDoc="0" locked="0" layoutInCell="1" allowOverlap="1" wp14:anchorId="6D6A2D7A" wp14:editId="6807795A">
                <wp:simplePos x="0" y="0"/>
                <wp:positionH relativeFrom="column">
                  <wp:posOffset>1588135</wp:posOffset>
                </wp:positionH>
                <wp:positionV relativeFrom="paragraph">
                  <wp:posOffset>104775</wp:posOffset>
                </wp:positionV>
                <wp:extent cx="866775" cy="276860"/>
                <wp:effectExtent l="0" t="0" r="0" b="0"/>
                <wp:wrapNone/>
                <wp:docPr id="46" name="文本框 4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06AFDF7"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6D6A2D7A" id="文本框 44" o:spid="_x0000_s1032" type="#_x0000_t202" style="position:absolute;margin-left:125.05pt;margin-top:8.25pt;width:68.25pt;height:21.8pt;z-index:251700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tb5qQEAABcDAAAOAAAAZHJzL2Uyb0RvYy54bWysUktu2zAQ3QfoHQjuazmGKxuC5aBtkG6K&#10;NECSA9AUaREQOSyHtuQLpDfoqpvscy6fI0P6k6LdFd3wMzN8894bLq4G27GtCmjA1fxyNOZMOQmN&#10;ceuaPz7cvJ9zhlG4RnTgVM13CvnV8t3FoveVmkALXaMCIxCHVe9r3sboq6JA2SorcAReOUpqCFZE&#10;uoZ10QTRE7rtisl4XBY9hMYHkAqRoteHJF9mfK2VjN+0RhVZV3PiFvMa8rpKa7FciGodhG+NPNIQ&#10;/8DCCuOo6RnqWkTBNsH8BWWNDICg40iCLUBrI1XWQGoux3+ouW+FV1kLmYP+bBP+P1h5u70LzDQ1&#10;n5acOWFpRvufP/a/XvbPT2w6TQb1Hiuqu/dUGYdPMNCgT3GkYNI96GDTTooY5cnq3dleNUQmKTgv&#10;y9nsA2eSUpNZOS+z/cXbYx8wflFgWTrUPND0sqli+xUjEaHSU0nq5eDGdF2KJ4YHJukUh9WQJZUn&#10;litodkS+pznXHL9vRFCchdh9hvwtEhj6j5tIgLlPQjm8OYKT+7n98aek8f5+z1Vv/3n5CgAA//8D&#10;AFBLAwQUAAYACAAAACEAJA4Za9wAAAAJAQAADwAAAGRycy9kb3ducmV2LnhtbEyPy07DMBBF90j8&#10;gzWV2FEnRbGqEKeqeEgs2FDCfhqbOGo8jmK3Sf+eYQXL0bm690y1W/wgLnaKfSAN+ToDYakNpqdO&#10;Q/P5er8FEROSwSGQ1XC1EXb17U2FpQkzfdjLIXWCSyiWqMGlNJZSxtZZj3EdRkvMvsPkMfE5ddJM&#10;OHO5H+Qmy5T02BMvOBztk7Pt6XD2GlIy+/zavPj49rW8P88uawtstL5bLftHEMku6S8Mv/qsDjU7&#10;HcOZTBSDhk2R5RxloAoQHHjYKgXiqEExkHUl/39Q/wAAAP//AwBQSwECLQAUAAYACAAAACEAtoM4&#10;kv4AAADhAQAAEwAAAAAAAAAAAAAAAAAAAAAAW0NvbnRlbnRfVHlwZXNdLnhtbFBLAQItABQABgAI&#10;AAAAIQA4/SH/1gAAAJQBAAALAAAAAAAAAAAAAAAAAC8BAABfcmVscy8ucmVsc1BLAQItABQABgAI&#10;AAAAIQBOFtb5qQEAABcDAAAOAAAAAAAAAAAAAAAAAC4CAABkcnMvZTJvRG9jLnhtbFBLAQItABQA&#10;BgAIAAAAIQAkDhlr3AAAAAkBAAAPAAAAAAAAAAAAAAAAAAMEAABkcnMvZG93bnJldi54bWxQSwUG&#10;AAAAAAQABADzAAAADAUAAAAA&#10;" filled="f" stroked="f">
                <v:textbox style="mso-fit-shape-to-text:t">
                  <w:txbxContent>
                    <w:p w14:paraId="706AFDF7"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701760" behindDoc="0" locked="0" layoutInCell="1" allowOverlap="1" wp14:anchorId="7629816D" wp14:editId="3E9A92CE">
                <wp:simplePos x="0" y="0"/>
                <wp:positionH relativeFrom="column">
                  <wp:posOffset>461645</wp:posOffset>
                </wp:positionH>
                <wp:positionV relativeFrom="paragraph">
                  <wp:posOffset>108585</wp:posOffset>
                </wp:positionV>
                <wp:extent cx="895350" cy="276860"/>
                <wp:effectExtent l="0" t="0" r="0" b="0"/>
                <wp:wrapNone/>
                <wp:docPr id="49" name="文本框 46"/>
                <wp:cNvGraphicFramePr/>
                <a:graphic xmlns:a="http://schemas.openxmlformats.org/drawingml/2006/main">
                  <a:graphicData uri="http://schemas.microsoft.com/office/word/2010/wordprocessingShape">
                    <wps:wsp>
                      <wps:cNvSpPr txBox="1"/>
                      <wps:spPr>
                        <a:xfrm>
                          <a:off x="0" y="0"/>
                          <a:ext cx="895350" cy="276860"/>
                        </a:xfrm>
                        <a:prstGeom prst="rect">
                          <a:avLst/>
                        </a:prstGeom>
                        <a:noFill/>
                      </wps:spPr>
                      <wps:txbx>
                        <w:txbxContent>
                          <w:p w14:paraId="6883ED70"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14:sizeRelH relativeFrom="margin">
                  <wp14:pctWidth>0</wp14:pctWidth>
                </wp14:sizeRelH>
              </wp:anchor>
            </w:drawing>
          </mc:Choice>
          <mc:Fallback>
            <w:pict>
              <v:shape w14:anchorId="7629816D" id="文本框 46" o:spid="_x0000_s1033" type="#_x0000_t202" style="position:absolute;margin-left:36.35pt;margin-top:8.55pt;width:70.5pt;height:21.8pt;z-index:251701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flqgEAABcDAAAOAAAAZHJzL2Uyb0RvYy54bWysUs1OGzEQviPxDpbvZEOAEFbZoFJELxVU&#10;on0Ax2tnLa09rsfJbl6gfQNOvfTOc+U5OnZ+QHBDvfhnZvzN933j6XVvW7ZSAQ24ip8OhpwpJ6E2&#10;blHxH9/vTiacYRSuFi04VfG1Qn49Oz6adr5UI2igrVVgBOKw7HzFmxh9WRQoG2UFDsArR0kNwYpI&#10;17Ao6iA6QrdtMRoOx0UHofYBpEKk6O02yWcZX2sl44PWqCJrK07cYl5DXudpLWZTUS6C8I2ROxri&#10;AyysMI6aHqBuRRRsGcw7KGtkAAQdBxJsAVobqbIGUnM6fKPmsRFeZS1kDvqDTfj/YOX96ltgpq74&#10;+RVnTlia0ebp9+bP8+bvL3Y+TgZ1Hkuqe/RUGfsb6GnQ+zhSMOnudbBpJ0WM8mT1+mCv6iOTFJxc&#10;XZxdUEZSanQ5noyz/cXLYx8wflFgWTpUPND0sqli9RUjEaHSfUnq5eDOtG2KJ4ZbJukU+3mfJV3u&#10;Wc6hXhP5juZccfy5FEFxFmL7GfK3SGDoPy0jAeY+CWX7ZgdO7uf2u5+Sxvv6nqte/vPsHwAAAP//&#10;AwBQSwMEFAAGAAgAAAAhADpGIs3cAAAACAEAAA8AAABkcnMvZG93bnJldi54bWxMj81OwzAQhO9I&#10;vIO1SNyonSAaFOJUFT8SBy6UcN/Gbhw1Xkex26Rvz3KC486MZr+pNosfxNlOsQ+kIVspEJbaYHrq&#10;NDRfb3ePIGJCMjgEshouNsKmvr6qsDRhpk973qVOcAnFEjW4lMZSytg66zGuwmiJvUOYPCY+p06a&#10;CWcu94PMlVpLjz3xB4ejfXa2Pe5OXkNKZptdmlcf37+Xj5fZqfYBG61vb5btE4hkl/QXhl98Roea&#10;mfbhRCaKQUORF5xkvchAsJ9n9yzsNaxVAbKu5P8B9Q8AAAD//wMAUEsBAi0AFAAGAAgAAAAhALaD&#10;OJL+AAAA4QEAABMAAAAAAAAAAAAAAAAAAAAAAFtDb250ZW50X1R5cGVzXS54bWxQSwECLQAUAAYA&#10;CAAAACEAOP0h/9YAAACUAQAACwAAAAAAAAAAAAAAAAAvAQAAX3JlbHMvLnJlbHNQSwECLQAUAAYA&#10;CAAAACEAkGkX5aoBAAAXAwAADgAAAAAAAAAAAAAAAAAuAgAAZHJzL2Uyb0RvYy54bWxQSwECLQAU&#10;AAYACAAAACEAOkYizdwAAAAIAQAADwAAAAAAAAAAAAAAAAAEBAAAZHJzL2Rvd25yZXYueG1sUEsF&#10;BgAAAAAEAAQA8wAAAA0FAAAAAA==&#10;" filled="f" stroked="f">
                <v:textbox style="mso-fit-shape-to-text:t">
                  <w:txbxContent>
                    <w:p w14:paraId="6883ED70"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007A3597" w:rsidRPr="000928E3">
        <w:rPr>
          <w:rFonts w:eastAsiaTheme="minorEastAsia"/>
          <w:noProof/>
          <w:lang w:eastAsia="zh-CN"/>
        </w:rPr>
        <mc:AlternateContent>
          <mc:Choice Requires="wps">
            <w:drawing>
              <wp:anchor distT="0" distB="0" distL="114300" distR="114300" simplePos="0" relativeHeight="251716096" behindDoc="0" locked="0" layoutInCell="1" allowOverlap="1" wp14:anchorId="6500E0B2" wp14:editId="07B27DCF">
                <wp:simplePos x="0" y="0"/>
                <wp:positionH relativeFrom="column">
                  <wp:posOffset>3110588</wp:posOffset>
                </wp:positionH>
                <wp:positionV relativeFrom="paragraph">
                  <wp:posOffset>22752</wp:posOffset>
                </wp:positionV>
                <wp:extent cx="1851240" cy="45719"/>
                <wp:effectExtent l="38100" t="38100" r="15875" b="88265"/>
                <wp:wrapNone/>
                <wp:docPr id="37" name="直接箭头连接符 80"/>
                <wp:cNvGraphicFramePr/>
                <a:graphic xmlns:a="http://schemas.openxmlformats.org/drawingml/2006/main">
                  <a:graphicData uri="http://schemas.microsoft.com/office/word/2010/wordprocessingShape">
                    <wps:wsp>
                      <wps:cNvCnPr/>
                      <wps:spPr>
                        <a:xfrm flipH="1">
                          <a:off x="0" y="0"/>
                          <a:ext cx="185124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527CFB46" id="直接箭头连接符 80" o:spid="_x0000_s1026" type="#_x0000_t32" style="position:absolute;left:0;text-align:left;margin-left:244.95pt;margin-top:1.8pt;width:145.75pt;height:3.6pt;flip:x;z-index:251716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U9wEAAAEEAAAOAAAAZHJzL2Uyb0RvYy54bWysU0uOEzEQ3SNxB8t70ukww4QonVlk+CwQ&#10;RHwO4HHb3Rb+qWyS7ktwASRWDCtgNXtOA8MxKLuTHgQIIcTG8qfeq3qvysvTzmiyFRCUsxUtJ1NK&#10;hOWuVrap6Ivn92/NKQmR2ZppZ0VFexHo6ermjeXOL8TMtU7XAgiS2LDY+Yq2MfpFUQTeCsPCxHlh&#10;8VE6MCziEZqiBrZDdqOL2XR6p9g5qD04LkLA27Phka4yv5SCxydSBhGJrijWFvMKeT1Pa7FaskUD&#10;zLeK78tg/1CFYcpi0pHqjEVGXoH6hcooDi44GSfcmcJJqbjIGlBNOf1JzbOWeZG1oDnBjzaF/0fL&#10;H283QFRd0dsnlFhmsEdXby6/vr64+vTxy7vLb5/fpv2H92Sezdr5sEDM2m4ArUun4DeQlHcSDJFa&#10;+Yc4B9kLVEe6bHU/Wi26SDhelvPjcnaEHeH4dnR8Ut5NrSgGmkTnIcQHwhmSNhUNEZhq2rh21mJT&#10;HQwp2PZRiAPwAEhgbdMamdL3bE1i71FVBMVso8U+TwopruvPu9hrMcCfCommpDqzkjyOYq2BbBkO&#10;Uv2yHFkwMkGk0noETf8M2scmmMgj+rfAMTpndDaOQKOsg99ljd2hVDnEH1QPWpPsc1f3uZvZDpyz&#10;3If9n0iD/OM5w69/7uo7AAAA//8DAFBLAwQUAAYACAAAACEAISXRHt0AAAAIAQAADwAAAGRycy9k&#10;b3ducmV2LnhtbEyPwU7DMBBE70j8g7VI3KhTGkoS4lSoUo8g0XKAmxsvTiBeR7bbBr6e5VSOq3ma&#10;eVuvJjeII4bYe1Iwn2UgkFpverIKXnebmwJETJqMHjyhgm+MsGouL2pdGX+iFzxukxVcQrHSCrqU&#10;xkrK2HbodJz5EYmzDx+cTnwGK03QJy53g7zNsqV0uide6PSI6w7br+3BKXhKzgZX3m1ya2nx/hl3&#10;67fnH6Wur6bHBxAJp3SG4U+f1aFhp70/kIliUJAXZcmogsUSBOf3xTwHsWcwK0A2tfz/QPMLAAD/&#10;/wMAUEsBAi0AFAAGAAgAAAAhALaDOJL+AAAA4QEAABMAAAAAAAAAAAAAAAAAAAAAAFtDb250ZW50&#10;X1R5cGVzXS54bWxQSwECLQAUAAYACAAAACEAOP0h/9YAAACUAQAACwAAAAAAAAAAAAAAAAAvAQAA&#10;X3JlbHMvLnJlbHNQSwECLQAUAAYACAAAACEA0mfzVPcBAAABBAAADgAAAAAAAAAAAAAAAAAuAgAA&#10;ZHJzL2Uyb0RvYy54bWxQSwECLQAUAAYACAAAACEAISXRHt0AAAAIAQAADwAAAAAAAAAAAAAAAABR&#10;BAAAZHJzL2Rvd25yZXYueG1sUEsFBgAAAAAEAAQA8wAAAFsFAAAAAA==&#10;" strokecolor="black [3040]">
                <v:stroke endarrow="block"/>
              </v:shape>
            </w:pict>
          </mc:Fallback>
        </mc:AlternateContent>
      </w:r>
      <w:r w:rsidR="007A3597" w:rsidRPr="000928E3">
        <w:rPr>
          <w:rFonts w:eastAsiaTheme="minorEastAsia"/>
          <w:noProof/>
          <w:lang w:eastAsia="zh-CN"/>
        </w:rPr>
        <mc:AlternateContent>
          <mc:Choice Requires="wps">
            <w:drawing>
              <wp:anchor distT="0" distB="0" distL="114300" distR="114300" simplePos="0" relativeHeight="251710976" behindDoc="0" locked="0" layoutInCell="1" allowOverlap="1" wp14:anchorId="7C4A3801" wp14:editId="659111DD">
                <wp:simplePos x="0" y="0"/>
                <wp:positionH relativeFrom="column">
                  <wp:posOffset>4566963</wp:posOffset>
                </wp:positionH>
                <wp:positionV relativeFrom="paragraph">
                  <wp:posOffset>96591</wp:posOffset>
                </wp:positionV>
                <wp:extent cx="866775" cy="276860"/>
                <wp:effectExtent l="0" t="0" r="0" b="0"/>
                <wp:wrapNone/>
                <wp:docPr id="34" name="文本框 7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986CB07"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7C4A3801" id="文本框 74" o:spid="_x0000_s1034" type="#_x0000_t202" style="position:absolute;margin-left:359.6pt;margin-top:7.6pt;width:68.25pt;height:21.8pt;z-index:251710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M+IqgEAABcDAAAOAAAAZHJzL2Uyb0RvYy54bWysUkuOEzEQ3SNxB8t70pmQ6UStdCJgNGxG&#10;gDTDARy3nbbUdhmXk+5cAG7Aig17zpVzTNn5DJrZITb+VJVfvffKi9VgO7ZTAQ24ml+NxpwpJ6Ex&#10;blPzrw+3b+acYRSuER04VfO9Qr5avn616H2lJtBC16jACMRh1fuatzH6qihQtsoKHIFXjpIaghWR&#10;rmFTNEH0hG67YjIel0UPofEBpEKk6M0xyZcZX2sl42etUUXW1Zy4xbyGvK7TWiwXotoE4VsjTzTE&#10;P7CwwjhqeoG6EVGwbTAvoKyRARB0HEmwBWhtpMoaSM3V+Jma+1Z4lbWQOegvNuH/g5Wfdl8CM03N&#10;3045c8LSjA4/fxx+/Tn8/s5m02RQ77GiuntPlXF4DwMN+hxHCibdgw427aSIUZ6s3l/sVUNkkoLz&#10;spzNrjmTlJrMynmZ7S+eHvuA8aMCy9Kh5oGml00VuzuMRIRKzyWpl4Nb03UpnhgemaRTHNZDljQ/&#10;s1xDsyfyPc255vhtK4LiLMTuA+RvkcDQv9tGAsx9EsrxzQmc3M/tTz8ljffve656+s/LRwAAAP//&#10;AwBQSwMEFAAGAAgAAAAhAHn7zS3dAAAACQEAAA8AAABkcnMvZG93bnJldi54bWxMj01PwzAMhu9I&#10;/IfISNxY2klhpTSdJj4kDlzYyt1rTFPRJFWTrd2/x5zgZFnvo9ePq+3iBnGmKfbBa8hXGQjybTC9&#10;7zQ0h9e7AkRM6A0OwZOGC0XY1tdXFZYmzP6DzvvUCS7xsUQNNqWxlDK2lhzGVRjJc/YVJoeJ16mT&#10;ZsKZy90g11l2Lx32ni9YHOnJUvu9PzkNKZldfmleXHz7XN6fZ5u1Chutb2+W3SOIREv6g+FXn9Wh&#10;ZqdjOHkTxaBhkz+sGeVA8WSgUGoD4qhBFQXIupL/P6h/AAAA//8DAFBLAQItABQABgAIAAAAIQC2&#10;gziS/gAAAOEBAAATAAAAAAAAAAAAAAAAAAAAAABbQ29udGVudF9UeXBlc10ueG1sUEsBAi0AFAAG&#10;AAgAAAAhADj9If/WAAAAlAEAAAsAAAAAAAAAAAAAAAAALwEAAF9yZWxzLy5yZWxzUEsBAi0AFAAG&#10;AAgAAAAhAKh8z4iqAQAAFwMAAA4AAAAAAAAAAAAAAAAALgIAAGRycy9lMm9Eb2MueG1sUEsBAi0A&#10;FAAGAAgAAAAhAHn7zS3dAAAACQEAAA8AAAAAAAAAAAAAAAAABAQAAGRycy9kb3ducmV2LnhtbFBL&#10;BQYAAAAABAAEAPMAAAAOBQAAAAA=&#10;" filled="f" stroked="f">
                <v:textbox style="mso-fit-shape-to-text:t">
                  <w:txbxContent>
                    <w:p w14:paraId="5986CB07"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007A3597" w:rsidRPr="000928E3">
        <w:rPr>
          <w:rFonts w:eastAsiaTheme="minorEastAsia"/>
          <w:noProof/>
          <w:lang w:eastAsia="zh-CN"/>
        </w:rPr>
        <mc:AlternateContent>
          <mc:Choice Requires="wps">
            <w:drawing>
              <wp:anchor distT="0" distB="0" distL="114300" distR="114300" simplePos="0" relativeHeight="251712000" behindDoc="0" locked="0" layoutInCell="1" allowOverlap="1" wp14:anchorId="0D78C36D" wp14:editId="1827C792">
                <wp:simplePos x="0" y="0"/>
                <wp:positionH relativeFrom="column">
                  <wp:posOffset>2626037</wp:posOffset>
                </wp:positionH>
                <wp:positionV relativeFrom="paragraph">
                  <wp:posOffset>139185</wp:posOffset>
                </wp:positionV>
                <wp:extent cx="1238250" cy="276860"/>
                <wp:effectExtent l="0" t="0" r="0" b="0"/>
                <wp:wrapNone/>
                <wp:docPr id="35" name="文本框 76"/>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47645FB5"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0D78C36D" id="文本框 76" o:spid="_x0000_s1035" type="#_x0000_t202" style="position:absolute;margin-left:206.75pt;margin-top:10.95pt;width:97.5pt;height:21.8pt;z-index:251712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tp5qgEAABgDAAAOAAAAZHJzL2Uyb0RvYy54bWysUktu2zAQ3QfoHQjuazkK4riC5aBtkG6K&#10;JEDaA9AUaREQOSyHtuQLtDfIKpvscy6fI0P6kyLZFd3wMzN8894bzi4H27G1CmjA1fx0NOZMOQmN&#10;ccua//xx/XHKGUbhGtGBUzXfKOSX8w8ns95XqoQWukYFRiAOq97XvI3RV0WBslVW4Ai8cpTUEKyI&#10;dA3LogmiJ3TbFeV4PCl6CI0PIBUiRa92ST7P+ForGW+1RhVZV3PiFvMa8rpIazGfiWoZhG+N3NMQ&#10;/8DCCuOo6RHqSkTBVsG8g7JGBkDQcSTBFqC1kSprIDWn4zdq7lvhVdZC5qA/2oT/D1berO8CM03N&#10;z845c8LSjLYPf7aPz9un3+xikgzqPVZUd++pMg5fYKBBH+JIwaR70MGmnRQxypPVm6O9aohMpkfl&#10;2bQ8p5SkXHkxmU6y/8Xrax8wflNgWTrUPND4sqti/R0jMaHSQ0lq5uDadF2KJ4o7KukUh8WQNX06&#10;0FxAsyH2PQ265vhrJYLiLMTuK+R/kcDQf15FAsx9EsruzR6c7M/t918lzffve656/dDzFwAAAP//&#10;AwBQSwMEFAAGAAgAAAAhADj4Ml/dAAAACQEAAA8AAABkcnMvZG93bnJldi54bWxMj8tOwzAQRfdI&#10;/IM1SOyonUKqNo1TVTwkFmwoYT+NhzgitqPYbdK/Z1jBbh5Hd86Uu9n14kxj7ILXkC0UCPJNMJ1v&#10;NdQfL3drEDGhN9gHTxouFGFXXV+VWJgw+Xc6H1IrOMTHAjXYlIZCythYchgXYSDPu68wOkzcjq00&#10;I04c7nq5VGolHXaeL1gc6NFS8304OQ0pmX12qZ9dfP2c354mq5oca61vb+b9FkSiOf3B8KvP6lCx&#10;0zGcvImi1/CQ3eeMalhmGxAMrNSaB0cu8hxkVcr/H1Q/AAAA//8DAFBLAQItABQABgAIAAAAIQC2&#10;gziS/gAAAOEBAAATAAAAAAAAAAAAAAAAAAAAAABbQ29udGVudF9UeXBlc10ueG1sUEsBAi0AFAAG&#10;AAgAAAAhADj9If/WAAAAlAEAAAsAAAAAAAAAAAAAAAAALwEAAF9yZWxzLy5yZWxzUEsBAi0AFAAG&#10;AAgAAAAhAMPm2nmqAQAAGAMAAA4AAAAAAAAAAAAAAAAALgIAAGRycy9lMm9Eb2MueG1sUEsBAi0A&#10;FAAGAAgAAAAhADj4Ml/dAAAACQEAAA8AAAAAAAAAAAAAAAAABAQAAGRycy9kb3ducmV2LnhtbFBL&#10;BQYAAAAABAAEAPMAAAAOBQAAAAA=&#10;" filled="f" stroked="f">
                <v:textbox style="mso-fit-shape-to-text:t">
                  <w:txbxContent>
                    <w:p w14:paraId="47645FB5" w14:textId="77777777" w:rsidR="00C524F1" w:rsidRDefault="00C524F1" w:rsidP="001B518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p>
    <w:p w14:paraId="772CA5FF" w14:textId="6293CD37" w:rsidR="001B5180" w:rsidRDefault="001B5180" w:rsidP="001B5180">
      <w:pPr>
        <w:rPr>
          <w:rFonts w:eastAsiaTheme="minorEastAsia"/>
          <w:lang w:eastAsia="zh-CN"/>
        </w:rPr>
      </w:pPr>
    </w:p>
    <w:p w14:paraId="37A4CC22" w14:textId="202DFE99" w:rsidR="001B5180" w:rsidRDefault="001B5180" w:rsidP="001B5180">
      <w:pPr>
        <w:rPr>
          <w:rFonts w:eastAsiaTheme="minorEastAsia"/>
          <w:lang w:eastAsia="zh-CN"/>
        </w:rPr>
      </w:pPr>
      <w:r>
        <w:rPr>
          <w:rFonts w:eastAsiaTheme="minorEastAsia"/>
          <w:lang w:eastAsia="zh-CN"/>
        </w:rPr>
        <w:t xml:space="preserve">                       </w:t>
      </w:r>
      <w:r w:rsidR="007A3597">
        <w:rPr>
          <w:rFonts w:eastAsiaTheme="minorEastAsia"/>
          <w:lang w:eastAsia="zh-CN"/>
        </w:rPr>
        <w:t xml:space="preserve">                        </w:t>
      </w:r>
      <w:r>
        <w:rPr>
          <w:rFonts w:eastAsiaTheme="minorEastAsia"/>
          <w:lang w:eastAsia="zh-CN"/>
        </w:rPr>
        <w:t>C</w:t>
      </w:r>
      <w:r>
        <w:rPr>
          <w:rFonts w:eastAsiaTheme="minorEastAsia" w:hint="eastAsia"/>
          <w:lang w:eastAsia="zh-CN"/>
        </w:rPr>
        <w:t>ase</w:t>
      </w:r>
      <w:r>
        <w:rPr>
          <w:rFonts w:eastAsiaTheme="minorEastAsia"/>
          <w:lang w:eastAsia="zh-CN"/>
        </w:rPr>
        <w:t xml:space="preserve"> A                                                                  C</w:t>
      </w:r>
      <w:r>
        <w:rPr>
          <w:rFonts w:eastAsiaTheme="minorEastAsia" w:hint="eastAsia"/>
          <w:lang w:eastAsia="zh-CN"/>
        </w:rPr>
        <w:t>ase</w:t>
      </w:r>
      <w:r>
        <w:rPr>
          <w:rFonts w:eastAsiaTheme="minorEastAsia"/>
          <w:lang w:eastAsia="zh-CN"/>
        </w:rPr>
        <w:t xml:space="preserve"> B</w:t>
      </w:r>
    </w:p>
    <w:p w14:paraId="0536D2CD" w14:textId="731C2204" w:rsidR="009207B0" w:rsidRPr="008333FB" w:rsidRDefault="001F1CE4" w:rsidP="00C524F1">
      <w:pPr>
        <w:ind w:firstLineChars="1100" w:firstLine="2209"/>
        <w:rPr>
          <w:rFonts w:eastAsiaTheme="minorEastAsia"/>
          <w:lang w:eastAsia="zh-CN"/>
        </w:rPr>
      </w:pPr>
      <w:r w:rsidRPr="00D227A6">
        <w:rPr>
          <w:b/>
          <w:bCs/>
        </w:rPr>
        <w:t>Figure</w:t>
      </w:r>
      <w:r>
        <w:rPr>
          <w:b/>
          <w:bCs/>
        </w:rPr>
        <w:t xml:space="preserve">5 </w:t>
      </w:r>
      <w:proofErr w:type="gramStart"/>
      <w:r w:rsidR="009207B0">
        <w:rPr>
          <w:b/>
          <w:bCs/>
        </w:rPr>
        <w:t>T</w:t>
      </w:r>
      <w:r w:rsidR="009207B0" w:rsidRPr="00C524F1">
        <w:rPr>
          <w:b/>
          <w:bCs/>
        </w:rPr>
        <w:t>he</w:t>
      </w:r>
      <w:proofErr w:type="gramEnd"/>
      <w:r w:rsidR="009207B0">
        <w:rPr>
          <w:b/>
          <w:bCs/>
        </w:rPr>
        <w:t xml:space="preserve"> </w:t>
      </w:r>
      <w:r w:rsidR="009207B0" w:rsidRPr="00C524F1">
        <w:rPr>
          <w:b/>
          <w:bCs/>
        </w:rPr>
        <w:t>alternative</w:t>
      </w:r>
      <w:r w:rsidR="009207B0">
        <w:rPr>
          <w:b/>
          <w:bCs/>
        </w:rPr>
        <w:t xml:space="preserve"> </w:t>
      </w:r>
      <w:r w:rsidR="009207B0" w:rsidRPr="00C524F1">
        <w:rPr>
          <w:b/>
          <w:bCs/>
        </w:rPr>
        <w:t>arc</w:t>
      </w:r>
      <w:r w:rsidR="009207B0">
        <w:rPr>
          <w:b/>
          <w:bCs/>
        </w:rPr>
        <w:t>hi</w:t>
      </w:r>
      <w:r w:rsidR="009207B0" w:rsidRPr="00C524F1">
        <w:rPr>
          <w:b/>
          <w:bCs/>
        </w:rPr>
        <w:t>tecture</w:t>
      </w:r>
      <w:r w:rsidR="009207B0">
        <w:rPr>
          <w:b/>
          <w:bCs/>
        </w:rPr>
        <w:t xml:space="preserve"> </w:t>
      </w:r>
      <w:r w:rsidR="009207B0" w:rsidRPr="00C524F1">
        <w:rPr>
          <w:b/>
          <w:bCs/>
        </w:rPr>
        <w:t>for</w:t>
      </w:r>
      <w:r w:rsidR="009207B0">
        <w:rPr>
          <w:b/>
          <w:bCs/>
        </w:rPr>
        <w:t xml:space="preserve"> </w:t>
      </w:r>
      <w:r w:rsidR="009207B0" w:rsidRPr="00C524F1">
        <w:rPr>
          <w:b/>
          <w:bCs/>
        </w:rPr>
        <w:t>measurement report</w:t>
      </w:r>
    </w:p>
    <w:p w14:paraId="186C4FA7" w14:textId="1E5AD179" w:rsidR="006E4580" w:rsidRPr="00C524F1" w:rsidRDefault="00C02FD1" w:rsidP="00C524F1">
      <w:pPr>
        <w:pStyle w:val="af8"/>
        <w:widowControl/>
        <w:spacing w:after="120" w:line="260" w:lineRule="exact"/>
        <w:rPr>
          <w:color w:val="000000"/>
          <w:szCs w:val="20"/>
        </w:rPr>
      </w:pPr>
      <w:r>
        <w:rPr>
          <w:color w:val="000000"/>
          <w:sz w:val="20"/>
          <w:szCs w:val="20"/>
        </w:rPr>
        <w:t>Besides, i</w:t>
      </w:r>
      <w:r w:rsidR="006E4580">
        <w:rPr>
          <w:color w:val="000000"/>
          <w:sz w:val="20"/>
          <w:szCs w:val="20"/>
        </w:rPr>
        <w:t>n NR positioning enhancement, ARP and TEG ID have been introduced for multi-panels to achieve high</w:t>
      </w:r>
      <w:r w:rsidR="007E3138">
        <w:rPr>
          <w:color w:val="000000"/>
          <w:sz w:val="20"/>
          <w:szCs w:val="20"/>
        </w:rPr>
        <w:t>-</w:t>
      </w:r>
      <w:r w:rsidR="006E4580">
        <w:rPr>
          <w:color w:val="000000"/>
          <w:sz w:val="20"/>
          <w:szCs w:val="20"/>
        </w:rPr>
        <w:t>accuracy positioning</w:t>
      </w:r>
      <w:r w:rsidR="00576B34">
        <w:rPr>
          <w:color w:val="000000"/>
          <w:sz w:val="20"/>
          <w:szCs w:val="20"/>
        </w:rPr>
        <w:t xml:space="preserve"> considering </w:t>
      </w:r>
      <w:r w:rsidR="00576B34" w:rsidRPr="00C524F1">
        <w:rPr>
          <w:color w:val="000000"/>
          <w:sz w:val="20"/>
          <w:szCs w:val="20"/>
        </w:rPr>
        <w:t>t</w:t>
      </w:r>
      <w:r w:rsidR="006E4580" w:rsidRPr="00C524F1">
        <w:rPr>
          <w:color w:val="000000"/>
          <w:sz w:val="20"/>
          <w:szCs w:val="20"/>
        </w:rPr>
        <w:t>he current antenna configuration in TR37.885 for V2X is placed as option 2 shown below which is a distributed antenna system</w:t>
      </w:r>
      <w:r w:rsidR="00576B34">
        <w:rPr>
          <w:color w:val="000000"/>
          <w:sz w:val="20"/>
          <w:szCs w:val="20"/>
        </w:rPr>
        <w:t xml:space="preserve"> and</w:t>
      </w:r>
      <w:r w:rsidR="006E4580" w:rsidRPr="00C524F1">
        <w:rPr>
          <w:color w:val="000000"/>
          <w:sz w:val="20"/>
          <w:szCs w:val="20"/>
        </w:rPr>
        <w:t xml:space="preserve"> the distributed antennas on the vehicle may affect the positioning performance and reduce the required number of </w:t>
      </w:r>
      <w:proofErr w:type="spellStart"/>
      <w:r w:rsidR="006E4580" w:rsidRPr="00C524F1">
        <w:rPr>
          <w:color w:val="000000"/>
          <w:sz w:val="20"/>
          <w:szCs w:val="20"/>
        </w:rPr>
        <w:t>gNB</w:t>
      </w:r>
      <w:proofErr w:type="spellEnd"/>
      <w:r w:rsidR="006E4580" w:rsidRPr="00C524F1">
        <w:rPr>
          <w:color w:val="000000"/>
          <w:sz w:val="20"/>
          <w:szCs w:val="20"/>
        </w:rPr>
        <w:t>/RSUs to achieve the target positioning accuracy</w:t>
      </w:r>
      <w:r w:rsidR="00576B34">
        <w:rPr>
          <w:color w:val="000000"/>
          <w:sz w:val="20"/>
          <w:szCs w:val="20"/>
        </w:rPr>
        <w:t xml:space="preserve"> based on </w:t>
      </w:r>
      <w:r w:rsidR="00576B34" w:rsidRPr="00BD3552">
        <w:rPr>
          <w:rFonts w:hint="eastAsia"/>
          <w:color w:val="000000"/>
          <w:sz w:val="20"/>
          <w:szCs w:val="20"/>
        </w:rPr>
        <w:t>the</w:t>
      </w:r>
      <w:r w:rsidR="00576B34" w:rsidRPr="00BD3552">
        <w:rPr>
          <w:color w:val="000000"/>
          <w:sz w:val="20"/>
          <w:szCs w:val="20"/>
        </w:rPr>
        <w:t xml:space="preserve"> 5GAA LS</w:t>
      </w:r>
      <w:r w:rsidR="006E4580" w:rsidRPr="00C524F1">
        <w:rPr>
          <w:color w:val="000000"/>
          <w:sz w:val="20"/>
          <w:szCs w:val="20"/>
        </w:rPr>
        <w:t>.</w:t>
      </w:r>
    </w:p>
    <w:p w14:paraId="59E73F1B" w14:textId="1D22C907" w:rsidR="006E4580" w:rsidRDefault="0001328A" w:rsidP="006E4580">
      <w:pPr>
        <w:pStyle w:val="af8"/>
        <w:widowControl/>
        <w:spacing w:after="120" w:line="260" w:lineRule="exact"/>
        <w:rPr>
          <w:color w:val="000000"/>
          <w:sz w:val="20"/>
          <w:szCs w:val="20"/>
        </w:rPr>
      </w:pPr>
      <w:r>
        <w:rPr>
          <w:color w:val="000000"/>
          <w:sz w:val="20"/>
          <w:szCs w:val="20"/>
        </w:rPr>
        <w:t>We also think</w:t>
      </w:r>
      <w:r w:rsidR="007E3138">
        <w:rPr>
          <w:color w:val="000000"/>
          <w:sz w:val="20"/>
          <w:szCs w:val="20"/>
        </w:rPr>
        <w:t xml:space="preserve"> the panel information is helpful for determining the location (e.g.,</w:t>
      </w:r>
      <w:r w:rsidR="007E3138" w:rsidRPr="007E3138">
        <w:rPr>
          <w:lang w:eastAsia="ko-KR"/>
        </w:rPr>
        <w:t xml:space="preserve"> </w:t>
      </w:r>
      <w:r w:rsidR="007E3138" w:rsidRPr="007E3138">
        <w:rPr>
          <w:color w:val="000000"/>
          <w:sz w:val="20"/>
          <w:szCs w:val="20"/>
        </w:rPr>
        <w:t xml:space="preserve">front or rear of </w:t>
      </w:r>
      <w:r w:rsidR="007E3138">
        <w:rPr>
          <w:color w:val="000000"/>
          <w:sz w:val="20"/>
          <w:szCs w:val="20"/>
        </w:rPr>
        <w:t xml:space="preserve">a </w:t>
      </w:r>
      <w:r w:rsidR="007E3138" w:rsidRPr="007E3138">
        <w:rPr>
          <w:color w:val="000000"/>
          <w:sz w:val="20"/>
          <w:szCs w:val="20"/>
        </w:rPr>
        <w:t>car</w:t>
      </w:r>
      <w:r w:rsidR="007E3138">
        <w:rPr>
          <w:color w:val="000000"/>
          <w:sz w:val="20"/>
          <w:szCs w:val="20"/>
        </w:rPr>
        <w:t>)</w:t>
      </w:r>
      <w:r w:rsidR="00521574">
        <w:rPr>
          <w:color w:val="000000"/>
          <w:sz w:val="20"/>
          <w:szCs w:val="20"/>
        </w:rPr>
        <w:t xml:space="preserve"> </w:t>
      </w:r>
      <w:r w:rsidR="007E3138">
        <w:rPr>
          <w:color w:val="000000"/>
          <w:sz w:val="20"/>
          <w:szCs w:val="20"/>
        </w:rPr>
        <w:t>of the collision.</w:t>
      </w:r>
    </w:p>
    <w:p w14:paraId="568BDBD8" w14:textId="785D945C" w:rsidR="007E3138" w:rsidRDefault="001F1CE4" w:rsidP="007E3138">
      <w:pPr>
        <w:pStyle w:val="af8"/>
        <w:widowControl/>
        <w:spacing w:after="120"/>
        <w:jc w:val="center"/>
      </w:pPr>
      <w:r>
        <w:object w:dxaOrig="5595" w:dyaOrig="4920" w14:anchorId="5B00E3D1">
          <v:shape id="_x0000_i1030" type="#_x0000_t75" style="width:189.8pt;height:167.4pt" o:ole="">
            <v:imagedata r:id="rId24" o:title=""/>
          </v:shape>
          <o:OLEObject Type="Embed" ProgID="Visio.Drawing.15" ShapeID="_x0000_i1030" DrawAspect="Content" ObjectID="_1742399248" r:id="rId25"/>
        </w:object>
      </w:r>
    </w:p>
    <w:p w14:paraId="5CE1006D" w14:textId="6441258C" w:rsidR="003A48BA" w:rsidRPr="003A48BA" w:rsidRDefault="001F1CE4" w:rsidP="003A48BA">
      <w:pPr>
        <w:pStyle w:val="a5"/>
        <w:jc w:val="center"/>
        <w:rPr>
          <w:color w:val="000000"/>
        </w:rPr>
      </w:pPr>
      <w:r w:rsidRPr="00D227A6">
        <w:rPr>
          <w:b/>
          <w:bCs/>
        </w:rPr>
        <w:t>Figure</w:t>
      </w:r>
      <w:r>
        <w:rPr>
          <w:b/>
          <w:bCs/>
        </w:rPr>
        <w:t xml:space="preserve">6 </w:t>
      </w:r>
      <w:proofErr w:type="gramStart"/>
      <w:r w:rsidR="005F61C1" w:rsidRPr="001B429F">
        <w:rPr>
          <w:b/>
          <w:bCs/>
        </w:rPr>
        <w:t>The</w:t>
      </w:r>
      <w:proofErr w:type="gramEnd"/>
      <w:r w:rsidR="003A48BA">
        <w:rPr>
          <w:b/>
          <w:bCs/>
        </w:rPr>
        <w:t xml:space="preserve"> ambiguity of the direction of the coming vehicle</w:t>
      </w:r>
    </w:p>
    <w:p w14:paraId="4D95C03B" w14:textId="05ED94DC" w:rsidR="00576B34" w:rsidRDefault="006E4580" w:rsidP="006E4580">
      <w:pPr>
        <w:pStyle w:val="af8"/>
        <w:widowControl/>
        <w:spacing w:after="120" w:line="260" w:lineRule="exact"/>
        <w:rPr>
          <w:color w:val="000000"/>
          <w:sz w:val="20"/>
          <w:szCs w:val="20"/>
        </w:rPr>
      </w:pPr>
      <w:r>
        <w:rPr>
          <w:rFonts w:hint="eastAsia"/>
          <w:color w:val="000000"/>
          <w:sz w:val="20"/>
          <w:szCs w:val="20"/>
        </w:rPr>
        <w:t>T</w:t>
      </w:r>
      <w:r>
        <w:rPr>
          <w:color w:val="000000"/>
          <w:sz w:val="20"/>
          <w:szCs w:val="20"/>
        </w:rPr>
        <w:t xml:space="preserve">herefore, </w:t>
      </w:r>
      <w:r w:rsidR="00A35213">
        <w:rPr>
          <w:color w:val="000000"/>
          <w:sz w:val="20"/>
          <w:szCs w:val="20"/>
        </w:rPr>
        <w:t>t</w:t>
      </w:r>
      <w:r w:rsidR="00A35213" w:rsidRPr="00C524F1">
        <w:rPr>
          <w:color w:val="000000"/>
          <w:sz w:val="20"/>
          <w:szCs w:val="20"/>
        </w:rPr>
        <w:t>he ARP ID or panel ID can be</w:t>
      </w:r>
      <w:r w:rsidR="00A35213">
        <w:rPr>
          <w:color w:val="000000"/>
          <w:sz w:val="20"/>
          <w:szCs w:val="20"/>
        </w:rPr>
        <w:t xml:space="preserve"> one of</w:t>
      </w:r>
      <w:r w:rsidR="00A35213" w:rsidRPr="00C524F1">
        <w:rPr>
          <w:color w:val="000000"/>
          <w:sz w:val="20"/>
          <w:szCs w:val="20"/>
        </w:rPr>
        <w:t xml:space="preserve"> </w:t>
      </w:r>
      <w:r w:rsidR="0001328A">
        <w:rPr>
          <w:color w:val="000000"/>
          <w:sz w:val="20"/>
          <w:szCs w:val="20"/>
        </w:rPr>
        <w:t xml:space="preserve">the </w:t>
      </w:r>
      <w:r w:rsidR="00A35213" w:rsidRPr="00C524F1">
        <w:rPr>
          <w:color w:val="000000"/>
          <w:sz w:val="20"/>
          <w:szCs w:val="20"/>
        </w:rPr>
        <w:t>identification information to associate measurement information</w:t>
      </w:r>
      <w:r>
        <w:rPr>
          <w:color w:val="000000"/>
          <w:sz w:val="20"/>
          <w:szCs w:val="20"/>
        </w:rPr>
        <w:t xml:space="preserve">. </w:t>
      </w:r>
      <w:r w:rsidR="00576B34">
        <w:rPr>
          <w:rFonts w:hint="eastAsia"/>
          <w:color w:val="000000"/>
          <w:sz w:val="20"/>
          <w:szCs w:val="20"/>
        </w:rPr>
        <w:t>S</w:t>
      </w:r>
      <w:r w:rsidR="00576B34">
        <w:rPr>
          <w:color w:val="000000"/>
          <w:sz w:val="20"/>
          <w:szCs w:val="20"/>
        </w:rPr>
        <w:t>o, we propose</w:t>
      </w:r>
    </w:p>
    <w:p w14:paraId="3B454C92" w14:textId="13156EDE" w:rsidR="00A35213" w:rsidRPr="00F22532" w:rsidRDefault="00A35213" w:rsidP="00C524F1">
      <w:pPr>
        <w:pStyle w:val="af2"/>
        <w:numPr>
          <w:ilvl w:val="0"/>
          <w:numId w:val="12"/>
        </w:numPr>
        <w:ind w:firstLineChars="0"/>
        <w:rPr>
          <w:b/>
          <w:i/>
          <w:szCs w:val="20"/>
          <w:lang w:val="en-US" w:eastAsia="zh-CN"/>
        </w:rPr>
      </w:pPr>
      <w:bookmarkStart w:id="31" w:name="_Hlk127463519"/>
    </w:p>
    <w:p w14:paraId="6C9761D1" w14:textId="77777777" w:rsidR="00A35213" w:rsidRPr="007E3138" w:rsidRDefault="00A35213" w:rsidP="00A35213">
      <w:pPr>
        <w:pStyle w:val="a0"/>
        <w:numPr>
          <w:ilvl w:val="0"/>
          <w:numId w:val="9"/>
        </w:numPr>
        <w:spacing w:line="260" w:lineRule="exact"/>
        <w:rPr>
          <w:rFonts w:eastAsiaTheme="minorEastAsia"/>
          <w:b/>
          <w:bCs/>
          <w:i/>
          <w:iCs/>
          <w:lang w:eastAsia="zh-CN"/>
        </w:rPr>
      </w:pPr>
      <w:r w:rsidRPr="007E3138">
        <w:rPr>
          <w:rFonts w:eastAsiaTheme="minorEastAsia"/>
          <w:b/>
          <w:bCs/>
          <w:i/>
          <w:iCs/>
          <w:lang w:eastAsia="zh-CN"/>
        </w:rPr>
        <w:t>F</w:t>
      </w:r>
      <w:r w:rsidRPr="007E3138">
        <w:rPr>
          <w:rFonts w:eastAsiaTheme="minorEastAsia" w:hint="eastAsia"/>
          <w:b/>
          <w:bCs/>
          <w:i/>
          <w:iCs/>
          <w:lang w:eastAsia="zh-CN"/>
        </w:rPr>
        <w:t>or</w:t>
      </w:r>
      <w:r w:rsidRPr="007E3138">
        <w:rPr>
          <w:rFonts w:eastAsiaTheme="minorEastAsia"/>
          <w:b/>
          <w:bCs/>
          <w:i/>
          <w:iCs/>
          <w:lang w:eastAsia="zh-CN"/>
        </w:rPr>
        <w:t xml:space="preserve"> </w:t>
      </w:r>
      <w:r w:rsidRPr="007E3138">
        <w:rPr>
          <w:rFonts w:eastAsiaTheme="minorEastAsia" w:hint="eastAsia"/>
          <w:b/>
          <w:bCs/>
          <w:i/>
          <w:iCs/>
          <w:lang w:eastAsia="zh-CN"/>
        </w:rPr>
        <w:t>i</w:t>
      </w:r>
      <w:r w:rsidRPr="007E3138">
        <w:rPr>
          <w:rFonts w:eastAsiaTheme="minorEastAsia"/>
          <w:b/>
          <w:bCs/>
          <w:i/>
          <w:iCs/>
          <w:lang w:eastAsia="zh-CN"/>
        </w:rPr>
        <w:t xml:space="preserve">dentification information for a </w:t>
      </w:r>
      <w:proofErr w:type="spellStart"/>
      <w:r w:rsidRPr="007E3138">
        <w:rPr>
          <w:rFonts w:eastAsiaTheme="minorEastAsia"/>
          <w:b/>
          <w:bCs/>
          <w:i/>
          <w:iCs/>
          <w:lang w:eastAsia="zh-CN"/>
        </w:rPr>
        <w:t>sidelink</w:t>
      </w:r>
      <w:proofErr w:type="spellEnd"/>
      <w:r w:rsidRPr="007E3138">
        <w:rPr>
          <w:rFonts w:eastAsiaTheme="minorEastAsia"/>
          <w:b/>
          <w:bCs/>
          <w:i/>
          <w:iCs/>
          <w:lang w:eastAsia="zh-CN"/>
        </w:rPr>
        <w:t xml:space="preserve"> positioning measurement, the following option</w:t>
      </w:r>
      <w:r>
        <w:rPr>
          <w:rFonts w:eastAsiaTheme="minorEastAsia"/>
          <w:b/>
          <w:bCs/>
          <w:i/>
          <w:iCs/>
          <w:lang w:eastAsia="zh-CN"/>
        </w:rPr>
        <w:t>s</w:t>
      </w:r>
      <w:r w:rsidRPr="007E3138">
        <w:rPr>
          <w:rFonts w:eastAsiaTheme="minorEastAsia"/>
          <w:b/>
          <w:bCs/>
          <w:i/>
          <w:iCs/>
          <w:lang w:eastAsia="zh-CN"/>
        </w:rPr>
        <w:t xml:space="preserve"> can be supported.</w:t>
      </w:r>
    </w:p>
    <w:p w14:paraId="06907488" w14:textId="109C6A5F" w:rsidR="00A35213" w:rsidRDefault="00A35213" w:rsidP="00A35213">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Source ID </w:t>
      </w:r>
      <w:r>
        <w:rPr>
          <w:rFonts w:eastAsiaTheme="minorEastAsia" w:hint="eastAsia"/>
          <w:b/>
          <w:i/>
          <w:szCs w:val="20"/>
          <w:lang w:eastAsia="zh-CN"/>
        </w:rPr>
        <w:t>and/</w:t>
      </w:r>
      <w:r>
        <w:rPr>
          <w:rFonts w:eastAsiaTheme="minorEastAsia"/>
          <w:b/>
          <w:i/>
          <w:szCs w:val="20"/>
          <w:lang w:eastAsia="zh-CN"/>
        </w:rPr>
        <w:t xml:space="preserve">or destination ID of </w:t>
      </w:r>
      <w:r w:rsidR="00A54FBD">
        <w:rPr>
          <w:rFonts w:eastAsiaTheme="minorEastAsia" w:hint="eastAsia"/>
          <w:b/>
          <w:i/>
          <w:szCs w:val="20"/>
          <w:lang w:eastAsia="zh-CN"/>
        </w:rPr>
        <w:t>corresponding</w:t>
      </w:r>
      <w:r w:rsidR="00A54FBD">
        <w:rPr>
          <w:rFonts w:eastAsiaTheme="minorEastAsia"/>
          <w:b/>
          <w:i/>
          <w:szCs w:val="20"/>
          <w:lang w:eastAsia="zh-CN"/>
        </w:rPr>
        <w:t xml:space="preserve"> </w:t>
      </w:r>
      <w:r>
        <w:rPr>
          <w:rFonts w:eastAsiaTheme="minorEastAsia"/>
          <w:b/>
          <w:i/>
          <w:szCs w:val="20"/>
          <w:lang w:eastAsia="zh-CN"/>
        </w:rPr>
        <w:t>SL-PRS measurement.</w:t>
      </w:r>
    </w:p>
    <w:p w14:paraId="07FDCC69" w14:textId="2793E89D" w:rsidR="00A35213" w:rsidRDefault="00A35213" w:rsidP="00A35213">
      <w:pPr>
        <w:pStyle w:val="a0"/>
        <w:numPr>
          <w:ilvl w:val="1"/>
          <w:numId w:val="9"/>
        </w:numPr>
        <w:spacing w:line="260" w:lineRule="exact"/>
        <w:rPr>
          <w:rFonts w:eastAsiaTheme="minorEastAsia"/>
          <w:b/>
          <w:i/>
          <w:szCs w:val="20"/>
          <w:lang w:eastAsia="zh-CN"/>
        </w:rPr>
      </w:pPr>
      <w:r w:rsidRPr="001A31B6">
        <w:rPr>
          <w:rFonts w:eastAsiaTheme="minorEastAsia"/>
          <w:b/>
          <w:i/>
          <w:szCs w:val="20"/>
          <w:lang w:eastAsia="zh-CN"/>
        </w:rPr>
        <w:t xml:space="preserve">ARP ID </w:t>
      </w:r>
      <w:r w:rsidRPr="001A31B6">
        <w:rPr>
          <w:rFonts w:eastAsiaTheme="minorEastAsia" w:hint="eastAsia"/>
          <w:b/>
          <w:i/>
          <w:szCs w:val="20"/>
          <w:lang w:eastAsia="zh-CN"/>
        </w:rPr>
        <w:t>or</w:t>
      </w:r>
      <w:r w:rsidRPr="001A31B6">
        <w:rPr>
          <w:rFonts w:eastAsiaTheme="minorEastAsia"/>
          <w:b/>
          <w:i/>
          <w:szCs w:val="20"/>
          <w:lang w:eastAsia="zh-CN"/>
        </w:rPr>
        <w:t xml:space="preserve"> </w:t>
      </w:r>
      <w:r w:rsidRPr="001A31B6">
        <w:rPr>
          <w:rFonts w:eastAsiaTheme="minorEastAsia" w:hint="eastAsia"/>
          <w:b/>
          <w:i/>
          <w:szCs w:val="20"/>
          <w:lang w:eastAsia="zh-CN"/>
        </w:rPr>
        <w:t>panel</w:t>
      </w:r>
      <w:r w:rsidRPr="001A31B6">
        <w:rPr>
          <w:rFonts w:eastAsiaTheme="minorEastAsia"/>
          <w:b/>
          <w:i/>
          <w:szCs w:val="20"/>
          <w:lang w:eastAsia="zh-CN"/>
        </w:rPr>
        <w:t xml:space="preserve"> I</w:t>
      </w:r>
      <w:r w:rsidR="00576B34" w:rsidRPr="001A31B6">
        <w:rPr>
          <w:rFonts w:eastAsiaTheme="minorEastAsia"/>
          <w:b/>
          <w:i/>
          <w:szCs w:val="20"/>
          <w:lang w:eastAsia="zh-CN"/>
        </w:rPr>
        <w:t>d</w:t>
      </w:r>
      <w:r w:rsidR="00576B34">
        <w:rPr>
          <w:rFonts w:eastAsiaTheme="minorEastAsia"/>
          <w:b/>
          <w:i/>
          <w:szCs w:val="20"/>
          <w:lang w:eastAsia="zh-CN"/>
        </w:rPr>
        <w:t xml:space="preserve"> if multiple panels </w:t>
      </w:r>
      <w:r w:rsidR="0001328A">
        <w:rPr>
          <w:rFonts w:eastAsiaTheme="minorEastAsia"/>
          <w:b/>
          <w:i/>
          <w:szCs w:val="20"/>
          <w:lang w:eastAsia="zh-CN"/>
        </w:rPr>
        <w:t>are</w:t>
      </w:r>
      <w:r w:rsidR="00576B34">
        <w:rPr>
          <w:rFonts w:eastAsiaTheme="minorEastAsia"/>
          <w:b/>
          <w:i/>
          <w:szCs w:val="20"/>
          <w:lang w:eastAsia="zh-CN"/>
        </w:rPr>
        <w:t xml:space="preserve"> used. </w:t>
      </w:r>
    </w:p>
    <w:p w14:paraId="6ED34491" w14:textId="77777777" w:rsidR="00A35213" w:rsidRDefault="00A35213" w:rsidP="00A35213">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L-PRS resource ID if multiple resources are agreed to configure for a UE</w:t>
      </w:r>
    </w:p>
    <w:p w14:paraId="39FA7399" w14:textId="7F7D4C5D" w:rsidR="00A35213" w:rsidRDefault="00A35213" w:rsidP="00A35213">
      <w:pPr>
        <w:pStyle w:val="a0"/>
        <w:numPr>
          <w:ilvl w:val="0"/>
          <w:numId w:val="9"/>
        </w:numPr>
        <w:spacing w:line="260" w:lineRule="exact"/>
        <w:rPr>
          <w:rFonts w:eastAsiaTheme="minorEastAsia"/>
          <w:b/>
          <w:i/>
          <w:szCs w:val="20"/>
          <w:lang w:eastAsia="zh-CN"/>
        </w:rPr>
      </w:pPr>
      <w:r>
        <w:rPr>
          <w:rFonts w:eastAsiaTheme="minorEastAsia"/>
          <w:b/>
          <w:i/>
          <w:szCs w:val="20"/>
          <w:lang w:eastAsia="zh-CN"/>
        </w:rPr>
        <w:t>Defer the discussion of u</w:t>
      </w:r>
      <w:r w:rsidRPr="00CE671B">
        <w:rPr>
          <w:rFonts w:eastAsiaTheme="minorEastAsia"/>
          <w:b/>
          <w:i/>
          <w:szCs w:val="20"/>
          <w:lang w:eastAsia="zh-CN"/>
        </w:rPr>
        <w:t xml:space="preserve">nique UE </w:t>
      </w:r>
      <w:r>
        <w:rPr>
          <w:rFonts w:eastAsiaTheme="minorEastAsia"/>
          <w:b/>
          <w:i/>
          <w:szCs w:val="20"/>
          <w:lang w:eastAsia="zh-CN"/>
        </w:rPr>
        <w:t>identity in RAN1, and may reconsider the issue after SA2 is clear.</w:t>
      </w:r>
    </w:p>
    <w:bookmarkEnd w:id="31"/>
    <w:p w14:paraId="075EAC1C" w14:textId="3765717E" w:rsidR="00794459" w:rsidRPr="00794459" w:rsidRDefault="00794459" w:rsidP="00794459">
      <w:pPr>
        <w:pStyle w:val="3"/>
        <w:rPr>
          <w:sz w:val="22"/>
          <w:szCs w:val="22"/>
          <w:shd w:val="clear" w:color="auto" w:fill="FFFFFF"/>
        </w:rPr>
      </w:pPr>
      <w:r w:rsidRPr="00794459">
        <w:rPr>
          <w:sz w:val="22"/>
          <w:szCs w:val="22"/>
          <w:shd w:val="clear" w:color="auto" w:fill="FFFFFF"/>
        </w:rPr>
        <w:t>The reference identification for RSTD</w:t>
      </w:r>
    </w:p>
    <w:p w14:paraId="49BFC6D0" w14:textId="32937CC9" w:rsidR="00794459" w:rsidRDefault="00794459" w:rsidP="00A51A7A">
      <w:pPr>
        <w:spacing w:after="120" w:line="260" w:lineRule="exact"/>
        <w:jc w:val="both"/>
        <w:rPr>
          <w:rFonts w:eastAsiaTheme="minorEastAsia"/>
          <w:lang w:eastAsia="zh-CN"/>
        </w:rPr>
      </w:pPr>
      <w:bookmarkStart w:id="32" w:name="OLE_LINK1"/>
      <w:r>
        <w:rPr>
          <w:rFonts w:eastAsiaTheme="minorEastAsia"/>
          <w:lang w:eastAsia="zh-CN"/>
        </w:rPr>
        <w:t>Based on the NR positioning</w:t>
      </w:r>
      <w:bookmarkEnd w:id="32"/>
      <w:r>
        <w:rPr>
          <w:rFonts w:eastAsiaTheme="minorEastAsia"/>
          <w:lang w:eastAsia="zh-CN"/>
        </w:rPr>
        <w:t xml:space="preserve">, and section 2.2.2, the RSTD is defined as the timing difference between the target and reference. </w:t>
      </w:r>
    </w:p>
    <w:p w14:paraId="5F27053B" w14:textId="50C911B1" w:rsidR="000326D3" w:rsidRDefault="000326D3" w:rsidP="00A51A7A">
      <w:pPr>
        <w:spacing w:after="120" w:line="260" w:lineRule="exact"/>
        <w:jc w:val="both"/>
        <w:rPr>
          <w:rFonts w:eastAsiaTheme="minorEastAsia"/>
          <w:lang w:eastAsia="zh-CN"/>
        </w:rPr>
      </w:pPr>
      <w:r>
        <w:rPr>
          <w:rFonts w:eastAsiaTheme="minorEastAsia"/>
          <w:lang w:eastAsia="zh-CN"/>
        </w:rPr>
        <w:t>Besides, the NR reference include</w:t>
      </w:r>
      <w:r w:rsidR="007E3138">
        <w:rPr>
          <w:rFonts w:eastAsiaTheme="minorEastAsia"/>
          <w:lang w:eastAsia="zh-CN"/>
        </w:rPr>
        <w:t>s</w:t>
      </w:r>
      <w:r>
        <w:rPr>
          <w:rFonts w:eastAsiaTheme="minorEastAsia"/>
          <w:lang w:eastAsia="zh-CN"/>
        </w:rPr>
        <w:t xml:space="preserve"> TRP ID, resource set</w:t>
      </w:r>
      <w:r w:rsidR="007E3138">
        <w:rPr>
          <w:rFonts w:eastAsiaTheme="minorEastAsia"/>
          <w:lang w:eastAsia="zh-CN"/>
        </w:rPr>
        <w:t xml:space="preserve"> ID,</w:t>
      </w:r>
      <w:r>
        <w:rPr>
          <w:rFonts w:eastAsiaTheme="minorEastAsia"/>
          <w:lang w:eastAsia="zh-CN"/>
        </w:rPr>
        <w:t xml:space="preserve"> and resource ID.</w:t>
      </w:r>
    </w:p>
    <w:tbl>
      <w:tblPr>
        <w:tblStyle w:val="af"/>
        <w:tblW w:w="0" w:type="auto"/>
        <w:tblLook w:val="04A0" w:firstRow="1" w:lastRow="0" w:firstColumn="1" w:lastColumn="0" w:noHBand="0" w:noVBand="1"/>
      </w:tblPr>
      <w:tblGrid>
        <w:gridCol w:w="9060"/>
      </w:tblGrid>
      <w:tr w:rsidR="000326D3" w14:paraId="7F502F3F" w14:textId="77777777" w:rsidTr="000326D3">
        <w:tc>
          <w:tcPr>
            <w:tcW w:w="9060" w:type="dxa"/>
          </w:tcPr>
          <w:p w14:paraId="6837A4B1" w14:textId="77777777" w:rsidR="000326D3" w:rsidRDefault="000326D3" w:rsidP="000326D3">
            <w:pPr>
              <w:pStyle w:val="4"/>
              <w:rPr>
                <w:b/>
                <w:szCs w:val="24"/>
                <w:lang w:val="en-US"/>
              </w:rPr>
            </w:pPr>
            <w:r>
              <w:rPr>
                <w:b/>
                <w:bCs w:val="0"/>
                <w:i/>
              </w:rPr>
              <w:t>DL-PRS-ID-Info</w:t>
            </w:r>
          </w:p>
          <w:p w14:paraId="39B616C2" w14:textId="77777777" w:rsidR="000326D3" w:rsidRDefault="000326D3" w:rsidP="000326D3">
            <w:pPr>
              <w:keepLines/>
              <w:widowControl w:val="0"/>
            </w:pPr>
            <w:r>
              <w:t xml:space="preserve">The IE </w:t>
            </w:r>
            <w:r>
              <w:rPr>
                <w:i/>
              </w:rPr>
              <w:t>DL-PRS-ID-Info</w:t>
            </w:r>
            <w:r>
              <w:t xml:space="preserve"> provides the IDs of the </w:t>
            </w:r>
            <w:r w:rsidRPr="00E64083">
              <w:rPr>
                <w:highlight w:val="yellow"/>
              </w:rPr>
              <w:t>reference TRPs' DL-PRS Resources</w:t>
            </w:r>
            <w:r>
              <w:t>.</w:t>
            </w:r>
          </w:p>
          <w:p w14:paraId="1993DF01" w14:textId="77777777" w:rsidR="000326D3" w:rsidRDefault="000326D3" w:rsidP="000326D3">
            <w:pPr>
              <w:pStyle w:val="PL"/>
            </w:pPr>
            <w:r>
              <w:t>-- ASN1START</w:t>
            </w:r>
          </w:p>
          <w:p w14:paraId="58DEEAA0" w14:textId="77777777" w:rsidR="000326D3" w:rsidRDefault="000326D3" w:rsidP="000326D3">
            <w:pPr>
              <w:pStyle w:val="PL"/>
            </w:pPr>
            <w:r>
              <w:t xml:space="preserve"> </w:t>
            </w:r>
          </w:p>
          <w:p w14:paraId="7ADBDDFA" w14:textId="77777777" w:rsidR="000326D3" w:rsidRDefault="000326D3" w:rsidP="000326D3">
            <w:pPr>
              <w:pStyle w:val="PL"/>
            </w:pPr>
            <w:r>
              <w:t>DL-PRS-ID-Info-r</w:t>
            </w:r>
            <w:proofErr w:type="gramStart"/>
            <w:r>
              <w:t>16 ::=</w:t>
            </w:r>
            <w:proofErr w:type="gramEnd"/>
            <w:r>
              <w:t xml:space="preserve"> SEQUENCE {</w:t>
            </w:r>
          </w:p>
          <w:p w14:paraId="5FDFC890" w14:textId="77777777" w:rsidR="000326D3" w:rsidRDefault="000326D3" w:rsidP="000326D3">
            <w:pPr>
              <w:pStyle w:val="PL"/>
            </w:pPr>
            <w:r>
              <w:tab/>
              <w:t>dl-PRS-ID-r16</w:t>
            </w:r>
            <w:r>
              <w:tab/>
            </w:r>
            <w:r>
              <w:tab/>
            </w:r>
            <w:r>
              <w:tab/>
            </w:r>
            <w:r>
              <w:tab/>
            </w:r>
            <w:r>
              <w:tab/>
              <w:t>INTEGER (</w:t>
            </w:r>
            <w:proofErr w:type="gramStart"/>
            <w:r>
              <w:t>0..</w:t>
            </w:r>
            <w:proofErr w:type="gramEnd"/>
            <w:r>
              <w:t>255),</w:t>
            </w:r>
          </w:p>
          <w:p w14:paraId="271E292F" w14:textId="77777777" w:rsidR="000326D3" w:rsidRDefault="000326D3" w:rsidP="000326D3">
            <w:pPr>
              <w:pStyle w:val="PL"/>
            </w:pPr>
            <w:r>
              <w:tab/>
              <w:t>nr-DL-PRS-ResourceID-List-r16</w:t>
            </w:r>
            <w:r>
              <w:tab/>
              <w:t>SEQUENCE (SIZE (</w:t>
            </w:r>
            <w:proofErr w:type="gramStart"/>
            <w:r>
              <w:t>1..</w:t>
            </w:r>
            <w:proofErr w:type="gramEnd"/>
            <w:r>
              <w:t>nrMaxResourceIDs-r16)) OF</w:t>
            </w:r>
          </w:p>
          <w:p w14:paraId="4B1EC6FE" w14:textId="77777777" w:rsidR="000326D3" w:rsidRDefault="000326D3" w:rsidP="000326D3">
            <w:pPr>
              <w:pStyle w:val="PL"/>
            </w:pPr>
            <w:r>
              <w:tab/>
            </w:r>
            <w:r>
              <w:tab/>
            </w:r>
            <w:r>
              <w:tab/>
            </w:r>
            <w:r>
              <w:tab/>
            </w:r>
            <w:r>
              <w:tab/>
            </w:r>
            <w:r>
              <w:tab/>
            </w:r>
            <w:r>
              <w:tab/>
            </w:r>
            <w:r>
              <w:tab/>
            </w:r>
            <w:r>
              <w:tab/>
            </w:r>
            <w:r>
              <w:tab/>
            </w:r>
            <w:r>
              <w:tab/>
            </w:r>
            <w:r>
              <w:tab/>
            </w:r>
            <w:r>
              <w:tab/>
              <w:t>NR-DL-PRS-ResourceID-r16</w:t>
            </w:r>
          </w:p>
          <w:p w14:paraId="76C4CCB8" w14:textId="77777777" w:rsidR="000326D3" w:rsidRDefault="000326D3" w:rsidP="000326D3">
            <w:pPr>
              <w:pStyle w:val="PL"/>
            </w:pPr>
            <w:r>
              <w:tab/>
            </w:r>
            <w:r>
              <w:tab/>
            </w:r>
            <w:r>
              <w:tab/>
            </w:r>
            <w:r>
              <w:tab/>
            </w:r>
            <w:r>
              <w:tab/>
            </w:r>
            <w:r>
              <w:tab/>
            </w:r>
            <w:r>
              <w:tab/>
            </w:r>
            <w:r>
              <w:tab/>
            </w:r>
            <w:r>
              <w:tab/>
            </w:r>
            <w:r>
              <w:tab/>
            </w:r>
            <w:r>
              <w:tab/>
            </w:r>
            <w:r>
              <w:tab/>
            </w:r>
            <w:r>
              <w:tab/>
            </w:r>
            <w:r>
              <w:tab/>
            </w:r>
            <w:r>
              <w:tab/>
            </w:r>
            <w:r>
              <w:tab/>
            </w:r>
            <w:r>
              <w:tab/>
            </w:r>
            <w:r>
              <w:tab/>
            </w:r>
            <w:r>
              <w:tab/>
              <w:t>OPTIONAL, -- Need ON</w:t>
            </w:r>
          </w:p>
          <w:p w14:paraId="76EEB5DD" w14:textId="77777777" w:rsidR="000326D3" w:rsidRDefault="000326D3" w:rsidP="000326D3">
            <w:pPr>
              <w:pStyle w:val="PL"/>
            </w:pPr>
            <w:r>
              <w:tab/>
              <w:t>nr-DL-PRS-ResourceSetID-r16</w:t>
            </w:r>
            <w:r>
              <w:tab/>
            </w:r>
            <w:r>
              <w:tab/>
            </w:r>
            <w:proofErr w:type="spellStart"/>
            <w:r>
              <w:t>NR-DL-PRS-ResourceSetID-r16</w:t>
            </w:r>
            <w:proofErr w:type="spellEnd"/>
          </w:p>
          <w:p w14:paraId="3EC3C56A" w14:textId="77777777" w:rsidR="000326D3" w:rsidRDefault="000326D3" w:rsidP="000326D3">
            <w:pPr>
              <w:pStyle w:val="PL"/>
            </w:pPr>
            <w:r>
              <w:tab/>
            </w:r>
            <w:r>
              <w:tab/>
            </w:r>
            <w:r>
              <w:tab/>
            </w:r>
            <w:r>
              <w:tab/>
            </w:r>
            <w:r>
              <w:tab/>
            </w:r>
            <w:r>
              <w:tab/>
            </w:r>
            <w:r>
              <w:tab/>
            </w:r>
            <w:r>
              <w:tab/>
            </w:r>
            <w:r>
              <w:tab/>
            </w:r>
            <w:r>
              <w:tab/>
            </w:r>
            <w:r>
              <w:tab/>
            </w:r>
            <w:r>
              <w:tab/>
            </w:r>
            <w:r>
              <w:tab/>
            </w:r>
            <w:r>
              <w:tab/>
            </w:r>
            <w:r>
              <w:tab/>
            </w:r>
            <w:r>
              <w:tab/>
            </w:r>
            <w:r>
              <w:tab/>
            </w:r>
            <w:r>
              <w:tab/>
            </w:r>
            <w:r>
              <w:tab/>
            </w:r>
            <w:proofErr w:type="gramStart"/>
            <w:r>
              <w:t>OPTIONAL  --</w:t>
            </w:r>
            <w:proofErr w:type="gramEnd"/>
            <w:r>
              <w:t xml:space="preserve"> Need ON</w:t>
            </w:r>
          </w:p>
          <w:p w14:paraId="31A41897" w14:textId="5466C703" w:rsidR="000326D3" w:rsidRDefault="000326D3" w:rsidP="00BA6540">
            <w:pPr>
              <w:pStyle w:val="PL"/>
              <w:rPr>
                <w:rFonts w:eastAsiaTheme="minorEastAsia"/>
                <w:lang w:eastAsia="zh-CN"/>
              </w:rPr>
            </w:pPr>
            <w:r>
              <w:t xml:space="preserve">} </w:t>
            </w:r>
          </w:p>
        </w:tc>
      </w:tr>
    </w:tbl>
    <w:p w14:paraId="0B3C8F0F" w14:textId="4DE7CEC3" w:rsidR="000326D3" w:rsidRDefault="000326D3" w:rsidP="00A16805">
      <w:pPr>
        <w:spacing w:before="120" w:after="120" w:line="260" w:lineRule="exact"/>
        <w:rPr>
          <w:rFonts w:eastAsiaTheme="minorEastAsia"/>
          <w:lang w:eastAsia="zh-CN"/>
        </w:rPr>
      </w:pPr>
      <w:r>
        <w:rPr>
          <w:rFonts w:eastAsiaTheme="minorEastAsia"/>
          <w:lang w:eastAsia="zh-CN"/>
        </w:rPr>
        <w:t>So, for SL TDOA, the UE ID and SL-PRS resource ID</w:t>
      </w:r>
      <w:r w:rsidR="00181507">
        <w:rPr>
          <w:rFonts w:eastAsiaTheme="minorEastAsia"/>
          <w:lang w:eastAsia="zh-CN"/>
        </w:rPr>
        <w:t xml:space="preserve"> </w:t>
      </w:r>
      <w:r>
        <w:rPr>
          <w:rFonts w:eastAsiaTheme="minorEastAsia"/>
          <w:lang w:eastAsia="zh-CN"/>
        </w:rPr>
        <w:t xml:space="preserve">(if more than one resource is </w:t>
      </w:r>
      <w:r w:rsidR="005F61C1">
        <w:rPr>
          <w:rFonts w:eastAsiaTheme="minorEastAsia"/>
          <w:lang w:eastAsia="zh-CN"/>
        </w:rPr>
        <w:t>introduced)</w:t>
      </w:r>
      <w:r>
        <w:rPr>
          <w:rFonts w:eastAsiaTheme="minorEastAsia"/>
          <w:lang w:eastAsia="zh-CN"/>
        </w:rPr>
        <w:t xml:space="preserve"> can be used to indicate the reference ID.</w:t>
      </w:r>
    </w:p>
    <w:p w14:paraId="3A15BDFD" w14:textId="77777777" w:rsidR="000326D3" w:rsidRPr="00F22532" w:rsidRDefault="000326D3" w:rsidP="00C524F1">
      <w:pPr>
        <w:pStyle w:val="af2"/>
        <w:numPr>
          <w:ilvl w:val="0"/>
          <w:numId w:val="12"/>
        </w:numPr>
        <w:ind w:firstLineChars="0"/>
        <w:rPr>
          <w:b/>
          <w:i/>
          <w:szCs w:val="20"/>
          <w:lang w:val="en-US" w:eastAsia="zh-CN"/>
        </w:rPr>
      </w:pPr>
      <w:bookmarkStart w:id="33" w:name="_Hlk127463569"/>
    </w:p>
    <w:p w14:paraId="6DDE81E7" w14:textId="3909C32F" w:rsidR="000326D3" w:rsidRPr="000326D3" w:rsidRDefault="000326D3" w:rsidP="000326D3">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0326D3">
        <w:rPr>
          <w:rFonts w:eastAsiaTheme="minorEastAsia"/>
          <w:b/>
          <w:i/>
          <w:szCs w:val="20"/>
          <w:lang w:eastAsia="zh-CN"/>
        </w:rPr>
        <w:t>he UE ID and SL-PRS resource ID</w:t>
      </w:r>
      <w:r w:rsidR="00181507">
        <w:rPr>
          <w:rFonts w:eastAsiaTheme="minorEastAsia"/>
          <w:b/>
          <w:i/>
          <w:szCs w:val="20"/>
          <w:lang w:eastAsia="zh-CN"/>
        </w:rPr>
        <w:t xml:space="preserve"> </w:t>
      </w:r>
      <w:r w:rsidRPr="000326D3">
        <w:rPr>
          <w:rFonts w:eastAsiaTheme="minorEastAsia"/>
          <w:b/>
          <w:i/>
          <w:szCs w:val="20"/>
          <w:lang w:eastAsia="zh-CN"/>
        </w:rPr>
        <w:t xml:space="preserve">(if more than one resource is </w:t>
      </w:r>
      <w:r w:rsidR="005F61C1" w:rsidRPr="000326D3">
        <w:rPr>
          <w:rFonts w:eastAsiaTheme="minorEastAsia"/>
          <w:b/>
          <w:i/>
          <w:szCs w:val="20"/>
          <w:lang w:eastAsia="zh-CN"/>
        </w:rPr>
        <w:t>introduced)</w:t>
      </w:r>
      <w:r w:rsidRPr="000326D3">
        <w:rPr>
          <w:rFonts w:eastAsiaTheme="minorEastAsia"/>
          <w:b/>
          <w:i/>
          <w:szCs w:val="20"/>
          <w:lang w:eastAsia="zh-CN"/>
        </w:rPr>
        <w:t xml:space="preserve"> can be used to indicate the reference </w:t>
      </w:r>
      <w:r>
        <w:rPr>
          <w:rFonts w:eastAsiaTheme="minorEastAsia"/>
          <w:b/>
          <w:i/>
          <w:szCs w:val="20"/>
          <w:lang w:eastAsia="zh-CN"/>
        </w:rPr>
        <w:t>of SL-TDOA</w:t>
      </w:r>
      <w:r w:rsidRPr="000326D3">
        <w:rPr>
          <w:rFonts w:eastAsiaTheme="minorEastAsia"/>
          <w:b/>
          <w:i/>
          <w:szCs w:val="20"/>
          <w:lang w:eastAsia="zh-CN"/>
        </w:rPr>
        <w:t>.</w:t>
      </w:r>
    </w:p>
    <w:bookmarkEnd w:id="33"/>
    <w:p w14:paraId="406C01D9" w14:textId="77777777" w:rsidR="000928E3" w:rsidRDefault="000928E3" w:rsidP="000928E3">
      <w:pPr>
        <w:pStyle w:val="20"/>
        <w:ind w:left="578" w:hanging="578"/>
      </w:pPr>
      <w:r>
        <w:t>T</w:t>
      </w:r>
      <w:r>
        <w:rPr>
          <w:rFonts w:hint="eastAsia"/>
        </w:rPr>
        <w:t>he</w:t>
      </w:r>
      <w:r>
        <w:t xml:space="preserve"> </w:t>
      </w:r>
      <w:r>
        <w:rPr>
          <w:rFonts w:hint="eastAsia"/>
        </w:rPr>
        <w:t>detailed</w:t>
      </w:r>
      <w:r>
        <w:t xml:space="preserve"> </w:t>
      </w:r>
      <w:r>
        <w:rPr>
          <w:rFonts w:hint="eastAsia"/>
        </w:rPr>
        <w:t>measurement</w:t>
      </w:r>
      <w:r>
        <w:t xml:space="preserve"> </w:t>
      </w:r>
      <w:r>
        <w:rPr>
          <w:rFonts w:hint="eastAsia"/>
        </w:rPr>
        <w:t>report</w:t>
      </w:r>
      <w:r>
        <w:t xml:space="preserve"> </w:t>
      </w:r>
      <w:r>
        <w:rPr>
          <w:rFonts w:hint="eastAsia"/>
        </w:rPr>
        <w:t>for</w:t>
      </w:r>
      <w:r>
        <w:t xml:space="preserve"> </w:t>
      </w:r>
      <w:r>
        <w:rPr>
          <w:rFonts w:hint="eastAsia"/>
        </w:rPr>
        <w:t>different</w:t>
      </w:r>
      <w:r>
        <w:t xml:space="preserve"> SL </w:t>
      </w:r>
      <w:r>
        <w:rPr>
          <w:rFonts w:hint="eastAsia"/>
        </w:rPr>
        <w:t>measurement</w:t>
      </w:r>
    </w:p>
    <w:p w14:paraId="0A8FAC9D" w14:textId="77777777" w:rsidR="000928E3" w:rsidRDefault="000928E3" w:rsidP="000928E3">
      <w:pPr>
        <w:pStyle w:val="3"/>
        <w:rPr>
          <w:sz w:val="22"/>
          <w:szCs w:val="22"/>
          <w:shd w:val="clear" w:color="auto" w:fill="FFFFFF"/>
        </w:rPr>
      </w:pPr>
      <w:r w:rsidRPr="008333FB">
        <w:rPr>
          <w:sz w:val="22"/>
          <w:szCs w:val="22"/>
          <w:shd w:val="clear" w:color="auto" w:fill="FFFFFF"/>
        </w:rPr>
        <w:t>T</w:t>
      </w:r>
      <w:r w:rsidRPr="008333FB">
        <w:rPr>
          <w:rFonts w:hint="eastAsia"/>
          <w:sz w:val="22"/>
          <w:szCs w:val="22"/>
          <w:shd w:val="clear" w:color="auto" w:fill="FFFFFF"/>
        </w:rPr>
        <w:t>he</w:t>
      </w:r>
      <w:r w:rsidRPr="008333FB">
        <w:rPr>
          <w:sz w:val="22"/>
          <w:szCs w:val="22"/>
          <w:shd w:val="clear" w:color="auto" w:fill="FFFFFF"/>
        </w:rPr>
        <w:t xml:space="preserve"> </w:t>
      </w:r>
      <w:r w:rsidRPr="008333FB">
        <w:rPr>
          <w:rFonts w:hint="eastAsia"/>
          <w:sz w:val="22"/>
          <w:szCs w:val="22"/>
          <w:shd w:val="clear" w:color="auto" w:fill="FFFFFF"/>
        </w:rPr>
        <w:t>detailed</w:t>
      </w:r>
      <w:r w:rsidRPr="008333FB">
        <w:rPr>
          <w:sz w:val="22"/>
          <w:szCs w:val="22"/>
          <w:shd w:val="clear" w:color="auto" w:fill="FFFFFF"/>
        </w:rPr>
        <w:t xml:space="preserve"> </w:t>
      </w:r>
      <w:r w:rsidRPr="008333FB">
        <w:rPr>
          <w:rFonts w:hint="eastAsia"/>
          <w:sz w:val="22"/>
          <w:szCs w:val="22"/>
          <w:shd w:val="clear" w:color="auto" w:fill="FFFFFF"/>
        </w:rPr>
        <w:t>measurement</w:t>
      </w:r>
      <w:r w:rsidRPr="008333FB">
        <w:rPr>
          <w:sz w:val="22"/>
          <w:szCs w:val="22"/>
          <w:shd w:val="clear" w:color="auto" w:fill="FFFFFF"/>
        </w:rPr>
        <w:t xml:space="preserve"> </w:t>
      </w:r>
      <w:r w:rsidRPr="008333FB">
        <w:rPr>
          <w:rFonts w:hint="eastAsia"/>
          <w:sz w:val="22"/>
          <w:szCs w:val="22"/>
          <w:shd w:val="clear" w:color="auto" w:fill="FFFFFF"/>
        </w:rPr>
        <w:t>report</w:t>
      </w:r>
      <w:r w:rsidRPr="008333FB">
        <w:rPr>
          <w:sz w:val="22"/>
          <w:szCs w:val="22"/>
          <w:shd w:val="clear" w:color="auto" w:fill="FFFFFF"/>
        </w:rPr>
        <w:t xml:space="preserve"> </w:t>
      </w:r>
      <w:r w:rsidRPr="008333FB">
        <w:rPr>
          <w:rFonts w:hint="eastAsia"/>
          <w:sz w:val="22"/>
          <w:szCs w:val="22"/>
          <w:shd w:val="clear" w:color="auto" w:fill="FFFFFF"/>
        </w:rPr>
        <w:t>for</w:t>
      </w:r>
      <w:r w:rsidRPr="008333FB">
        <w:rPr>
          <w:sz w:val="22"/>
          <w:szCs w:val="22"/>
          <w:shd w:val="clear" w:color="auto" w:fill="FFFFFF"/>
        </w:rPr>
        <w:t xml:space="preserve"> SL RTT</w:t>
      </w:r>
    </w:p>
    <w:p w14:paraId="44DDC127" w14:textId="60CE849E" w:rsidR="000928E3" w:rsidRPr="00C524F1" w:rsidRDefault="0048048F" w:rsidP="000928E3">
      <w:pPr>
        <w:rPr>
          <w:rFonts w:eastAsiaTheme="minorEastAsia"/>
          <w:b/>
          <w:bCs/>
          <w:u w:val="single"/>
          <w:lang w:eastAsia="zh-CN"/>
        </w:rPr>
      </w:pPr>
      <w:r w:rsidRPr="000928E3">
        <w:rPr>
          <w:rFonts w:eastAsiaTheme="minorEastAsia"/>
          <w:noProof/>
          <w:lang w:eastAsia="zh-CN"/>
        </w:rPr>
        <mc:AlternateContent>
          <mc:Choice Requires="wps">
            <w:drawing>
              <wp:anchor distT="0" distB="0" distL="114300" distR="114300" simplePos="0" relativeHeight="251680256" behindDoc="0" locked="0" layoutInCell="1" allowOverlap="1" wp14:anchorId="3138E580" wp14:editId="18B0DADC">
                <wp:simplePos x="0" y="0"/>
                <wp:positionH relativeFrom="column">
                  <wp:posOffset>1868805</wp:posOffset>
                </wp:positionH>
                <wp:positionV relativeFrom="paragraph">
                  <wp:posOffset>727075</wp:posOffset>
                </wp:positionV>
                <wp:extent cx="12700" cy="1024890"/>
                <wp:effectExtent l="76200" t="38100" r="63500" b="22860"/>
                <wp:wrapNone/>
                <wp:docPr id="52" name="直接箭头连接符 51"/>
                <wp:cNvGraphicFramePr/>
                <a:graphic xmlns:a="http://schemas.openxmlformats.org/drawingml/2006/main">
                  <a:graphicData uri="http://schemas.microsoft.com/office/word/2010/wordprocessingShape">
                    <wps:wsp>
                      <wps:cNvCnPr/>
                      <wps:spPr>
                        <a:xfrm flipH="1" flipV="1">
                          <a:off x="0" y="0"/>
                          <a:ext cx="12700" cy="102489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494F95" id="直接箭头连接符 51" o:spid="_x0000_s1026" type="#_x0000_t32" style="position:absolute;left:0;text-align:left;margin-left:147.15pt;margin-top:57.25pt;width:1pt;height:80.7pt;flip:x y;z-index:25168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7IxEgIAAD8EAAAOAAAAZHJzL2Uyb0RvYy54bWysU8uu0zAQ3SPxD5b3NGnEhUvV9C56KSwQ&#10;VLz2rmMnFn5pbJr2J/gBJFbACljdPV8Dl89g7LThKYQQWVjjzJyZOWfG87Od0WQrIChnazqdlJQI&#10;y12jbFvTJ49X104pCZHZhmlnRU33ItCzxdUr897PROU6pxsBBJPYMOt9TbsY/awoAu+EYWHivLDo&#10;lA4Mi3iFtmiA9Zjd6KIqyxtF76Dx4LgIAf+eD066yPmlFDw+kDKISHRNsbeYT8jnJp3FYs5mLTDf&#10;KX5og/1DF4Ypi0XHVOcsMvIc1C+pjOLggpNxwp0pnJSKi8wB2UzLn9g86pgXmQuKE/woU/h/afn9&#10;7RqIamp6UlFimcEZXb68+PzizeWH959eX3z5+CrZ796Sk2kSq/dhhpilXcPhFvwaEvOdBEOkVv4u&#10;7gHN1tNkJR/yJLss+n4UXewi4fhzWt0scTIcPdOyun56Kw+lGBImsIcQ7whnSDJqGiIw1XZx6azF&#10;8ToYSrDtvRCxJQQeAQmsbTqD06pZKa3zBdrNUgPZMtyJ1arELzFD4A9hkSl92zYk7j1qEkEx22px&#10;iExpi6TFwD5bca/FUPKhkChp4pbZ52UWY8nmWVYS62mLkQkisbURVP4ZdIhNMJEX/G+BY3Su6Gwc&#10;gUZZB7+rGnfHVuUQf2Q9cE20N67Z513IcuCWZiUPLyo9g+/vGf7t3S++AgAA//8DAFBLAwQUAAYA&#10;CAAAACEAETjc/OEAAAALAQAADwAAAGRycy9kb3ducmV2LnhtbEyPQU+DQBCF7yb+h82YeDF2AVsU&#10;ZGkaEpOGW6uJ8TaFFYjsLGGXFv6946neZua9vPletp1NL856dJ0lBeEqAKGpsnVHjYKP97fHFxDO&#10;I9XYW9IKFu1gm9/eZJjW9kIHfT76RnAIuRQVtN4PqZSuarVBt7KDJta+7WjQ8zo2sh7xwuGml1EQ&#10;xNJgR/yhxUEXra5+jpNRcAh3XbFgQV/7uNx/TnP5sEylUvd38+4VhNezv5rhD5/RIWemk52odqJX&#10;ECXrJ7ayEK43INgRJTFfTjw8bxKQeSb/d8h/AQAA//8DAFBLAQItABQABgAIAAAAIQC2gziS/gAA&#10;AOEBAAATAAAAAAAAAAAAAAAAAAAAAABbQ29udGVudF9UeXBlc10ueG1sUEsBAi0AFAAGAAgAAAAh&#10;ADj9If/WAAAAlAEAAAsAAAAAAAAAAAAAAAAALwEAAF9yZWxzLy5yZWxzUEsBAi0AFAAGAAgAAAAh&#10;AExzsjESAgAAPwQAAA4AAAAAAAAAAAAAAAAALgIAAGRycy9lMm9Eb2MueG1sUEsBAi0AFAAGAAgA&#10;AAAhABE43PzhAAAACwEAAA8AAAAAAAAAAAAAAAAAbAQAAGRycy9kb3ducmV2LnhtbFBLBQYAAAAA&#10;BAAEAPMAAAB6BQAAAAA=&#10;" strokecolor="red">
                <v:stroke endarrow="block"/>
              </v:shape>
            </w:pict>
          </mc:Fallback>
        </mc:AlternateContent>
      </w:r>
      <w:r w:rsidRPr="000928E3">
        <w:rPr>
          <w:rFonts w:eastAsiaTheme="minorEastAsia"/>
          <w:noProof/>
          <w:lang w:eastAsia="zh-CN"/>
        </w:rPr>
        <w:drawing>
          <wp:anchor distT="0" distB="0" distL="114300" distR="114300" simplePos="0" relativeHeight="251678208" behindDoc="0" locked="0" layoutInCell="1" allowOverlap="1" wp14:anchorId="19CCA227" wp14:editId="56982EEE">
            <wp:simplePos x="0" y="0"/>
            <wp:positionH relativeFrom="column">
              <wp:posOffset>1715770</wp:posOffset>
            </wp:positionH>
            <wp:positionV relativeFrom="paragraph">
              <wp:posOffset>224790</wp:posOffset>
            </wp:positionV>
            <wp:extent cx="339090" cy="502285"/>
            <wp:effectExtent l="0" t="0" r="3810" b="0"/>
            <wp:wrapNone/>
            <wp:docPr id="4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22"/>
                    <a:stretch>
                      <a:fillRect/>
                    </a:stretch>
                  </pic:blipFill>
                  <pic:spPr>
                    <a:xfrm>
                      <a:off x="0" y="0"/>
                      <a:ext cx="339090" cy="502285"/>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675136" behindDoc="0" locked="0" layoutInCell="1" allowOverlap="1" wp14:anchorId="6411EB18" wp14:editId="548D94F4">
            <wp:simplePos x="0" y="0"/>
            <wp:positionH relativeFrom="column">
              <wp:posOffset>1837055</wp:posOffset>
            </wp:positionH>
            <wp:positionV relativeFrom="paragraph">
              <wp:posOffset>1713865</wp:posOffset>
            </wp:positionV>
            <wp:extent cx="188595" cy="466090"/>
            <wp:effectExtent l="0" t="0" r="1905" b="0"/>
            <wp:wrapNone/>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674112" behindDoc="0" locked="0" layoutInCell="1" allowOverlap="1" wp14:anchorId="0A280E1A" wp14:editId="510F571B">
            <wp:simplePos x="0" y="0"/>
            <wp:positionH relativeFrom="column">
              <wp:posOffset>842645</wp:posOffset>
            </wp:positionH>
            <wp:positionV relativeFrom="paragraph">
              <wp:posOffset>1726565</wp:posOffset>
            </wp:positionV>
            <wp:extent cx="188595" cy="466090"/>
            <wp:effectExtent l="0" t="0" r="1905" b="0"/>
            <wp:wrapNone/>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mc:AlternateContent>
          <mc:Choice Requires="wps">
            <w:drawing>
              <wp:anchor distT="0" distB="0" distL="114300" distR="114300" simplePos="0" relativeHeight="251679232" behindDoc="0" locked="0" layoutInCell="1" allowOverlap="1" wp14:anchorId="6519B8FD" wp14:editId="2D8B38D0">
                <wp:simplePos x="0" y="0"/>
                <wp:positionH relativeFrom="column">
                  <wp:posOffset>995045</wp:posOffset>
                </wp:positionH>
                <wp:positionV relativeFrom="paragraph">
                  <wp:posOffset>2021840</wp:posOffset>
                </wp:positionV>
                <wp:extent cx="812165" cy="22860"/>
                <wp:effectExtent l="38100" t="76200" r="0" b="91440"/>
                <wp:wrapNone/>
                <wp:docPr id="51" name="直接箭头连接符 50"/>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EFC325" id="直接箭头连接符 50" o:spid="_x0000_s1026" type="#_x0000_t32" style="position:absolute;left:0;text-align:left;margin-left:78.35pt;margin-top:159.2pt;width:63.95pt;height:1.8pt;flip:x;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UEqCgIAAEAEAAAOAAAAZHJzL2Uyb0RvYy54bWysU0uOEzEQ3SNxB8t70ulIiaIonVlk+CwQ&#10;RHwO4LHLaQv/ZJt0cgkugMQKWMGsZs9pYDgGZXfSg/hII8TGKtv1XtV7Li/P9kaTHYSonG1oPRpT&#10;ApY7oey2oS9fPLg3pyQmZgXTzkJDDxDp2erunWXnFzBxrdMCAkESGxedb2ibkl9UVeQtGBZHzoPF&#10;S+mCYQm3YVuJwDpkN7qajMezqnNB+OA4xIin5/0lXRV+KYGnp1JGSEQ3FHtLZQ1lvchrtVqyxTYw&#10;3yp+bIP9QxeGKYtFB6pzlhh5HdRvVEbx4KKTacSdqZyUikPRgGrq8S9qnrfMQ9GC5kQ/2BT/Hy1/&#10;stsEokRDpzUllhl8o+u3V9/efLi+/Pz1/dX3L+9y/OkjmRazOh8XiFnbTUDr8i76TcjK9zIYIrXy&#10;j3AOiheojuyL1YfBatgnwvFwXk/q2ZQSjleTyXxWyKueJbP5ENNDcIbkoKExBaa2bVo7a/FNXegr&#10;sN3jmLAPBJ4AGaxtXltg4r4VJB08ikpBMbvVQEnXUAOCEg04sTkqM5CY0rfNxnK5RHUjv0TpoKEv&#10;/wwkeooy+zbLNMNaB7JjOIfiVZ1rFhbMzBCptB5A4+LeX0HH3AyDMuG3BQ7ZpaKzaQAaZV34U9W0&#10;P7Uq+/yT6l5rln3hxKEMQ7EDx7QoO36p/A9+3hf4zcdf/QAAAP//AwBQSwMEFAAGAAgAAAAhAPlf&#10;TCXgAAAACwEAAA8AAABkcnMvZG93bnJldi54bWxMj8tOwzAQRfdI/IM1SGwQtWtKGoU4FUICuqWU&#10;lqUbT5MIP6LYacPfM6xgeWeuzpwpV5Oz7IRD7IJXMJ8JYOjrYDrfKNi+P9/mwGLS3mgbPCr4xgir&#10;6vKi1IUJZ/+Gp01qGEF8LLSCNqW+4DzWLTodZ6FHT7tjGJxOFIeGm0GfCe4sl0Jk3OnO04VW9/jU&#10;Yv21GR1R1tub9auQH5/jGPadzV6OS7dT6vpqenwAlnBKf2X41Sd1qMjpEEZvIrOU77MlVRXczfMF&#10;MGrIfJEBO9BESgG8Kvn/H6ofAAAA//8DAFBLAQItABQABgAIAAAAIQC2gziS/gAAAOEBAAATAAAA&#10;AAAAAAAAAAAAAAAAAABbQ29udGVudF9UeXBlc10ueG1sUEsBAi0AFAAGAAgAAAAhADj9If/WAAAA&#10;lAEAAAsAAAAAAAAAAAAAAAAALwEAAF9yZWxzLy5yZWxzUEsBAi0AFAAGAAgAAAAhAPR1QSoKAgAA&#10;QAQAAA4AAAAAAAAAAAAAAAAALgIAAGRycy9lMm9Eb2MueG1sUEsBAi0AFAAGAAgAAAAhAPlfTCXg&#10;AAAACwEAAA8AAAAAAAAAAAAAAAAAZAQAAGRycy9kb3ducmV2LnhtbFBLBQYAAAAABAAEAPMAAABx&#10;BQAAAAA=&#10;" strokecolor="black [3040]">
                <v:stroke startarrow="block" endarrow="block"/>
              </v:shape>
            </w:pict>
          </mc:Fallback>
        </mc:AlternateContent>
      </w:r>
      <w:r w:rsidR="005B23D5" w:rsidRPr="00C524F1">
        <w:rPr>
          <w:rFonts w:eastAsiaTheme="minorEastAsia"/>
          <w:noProof/>
          <w:u w:val="single"/>
          <w:lang w:eastAsia="zh-CN"/>
        </w:rPr>
        <w:drawing>
          <wp:anchor distT="0" distB="0" distL="114300" distR="114300" simplePos="0" relativeHeight="251685376" behindDoc="0" locked="0" layoutInCell="1" allowOverlap="1" wp14:anchorId="0BF5E1A4" wp14:editId="125430AF">
            <wp:simplePos x="0" y="0"/>
            <wp:positionH relativeFrom="column">
              <wp:posOffset>2962910</wp:posOffset>
            </wp:positionH>
            <wp:positionV relativeFrom="paragraph">
              <wp:posOffset>1765935</wp:posOffset>
            </wp:positionV>
            <wp:extent cx="188595" cy="466090"/>
            <wp:effectExtent l="0" t="0" r="1905" b="0"/>
            <wp:wrapNone/>
            <wp:docPr id="7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005B23D5" w:rsidRPr="00C524F1">
        <w:rPr>
          <w:rFonts w:eastAsiaTheme="minorEastAsia"/>
          <w:noProof/>
          <w:u w:val="single"/>
          <w:lang w:eastAsia="zh-CN"/>
        </w:rPr>
        <w:drawing>
          <wp:anchor distT="0" distB="0" distL="114300" distR="114300" simplePos="0" relativeHeight="251688448" behindDoc="0" locked="0" layoutInCell="1" allowOverlap="1" wp14:anchorId="3A65C60D" wp14:editId="42DC6777">
            <wp:simplePos x="0" y="0"/>
            <wp:positionH relativeFrom="column">
              <wp:posOffset>3876675</wp:posOffset>
            </wp:positionH>
            <wp:positionV relativeFrom="paragraph">
              <wp:posOffset>226060</wp:posOffset>
            </wp:positionV>
            <wp:extent cx="339090" cy="502285"/>
            <wp:effectExtent l="0" t="0" r="3810" b="0"/>
            <wp:wrapNone/>
            <wp:docPr id="78"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7"/>
                    <pic:cNvPicPr>
                      <a:picLocks noChangeAspect="1"/>
                    </pic:cNvPicPr>
                  </pic:nvPicPr>
                  <pic:blipFill>
                    <a:blip r:embed="rId22"/>
                    <a:stretch>
                      <a:fillRect/>
                    </a:stretch>
                  </pic:blipFill>
                  <pic:spPr>
                    <a:xfrm>
                      <a:off x="0" y="0"/>
                      <a:ext cx="339090" cy="502285"/>
                    </a:xfrm>
                    <a:prstGeom prst="rect">
                      <a:avLst/>
                    </a:prstGeom>
                  </pic:spPr>
                </pic:pic>
              </a:graphicData>
            </a:graphic>
          </wp:anchor>
        </w:drawing>
      </w:r>
      <w:r w:rsidR="005B23D5" w:rsidRPr="00C524F1">
        <w:rPr>
          <w:rFonts w:eastAsiaTheme="minorEastAsia"/>
          <w:noProof/>
          <w:u w:val="single"/>
          <w:lang w:eastAsia="zh-CN"/>
        </w:rPr>
        <w:drawing>
          <wp:anchor distT="0" distB="0" distL="114300" distR="114300" simplePos="0" relativeHeight="251689472" behindDoc="0" locked="0" layoutInCell="1" allowOverlap="1" wp14:anchorId="55C4BBCE" wp14:editId="1C7A1B6C">
            <wp:simplePos x="0" y="0"/>
            <wp:positionH relativeFrom="column">
              <wp:posOffset>4966335</wp:posOffset>
            </wp:positionH>
            <wp:positionV relativeFrom="paragraph">
              <wp:posOffset>1730375</wp:posOffset>
            </wp:positionV>
            <wp:extent cx="188595" cy="466090"/>
            <wp:effectExtent l="0" t="0" r="1905" b="0"/>
            <wp:wrapNone/>
            <wp:docPr id="79"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8"/>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005B23D5" w:rsidRPr="00C524F1">
        <w:rPr>
          <w:rFonts w:eastAsiaTheme="minorEastAsia"/>
          <w:noProof/>
          <w:u w:val="single"/>
          <w:lang w:eastAsia="zh-CN"/>
        </w:rPr>
        <mc:AlternateContent>
          <mc:Choice Requires="wps">
            <w:drawing>
              <wp:anchor distT="0" distB="0" distL="114300" distR="114300" simplePos="0" relativeHeight="251690496" behindDoc="0" locked="0" layoutInCell="1" allowOverlap="1" wp14:anchorId="1628781F" wp14:editId="137AB3E3">
                <wp:simplePos x="0" y="0"/>
                <wp:positionH relativeFrom="column">
                  <wp:posOffset>3152140</wp:posOffset>
                </wp:positionH>
                <wp:positionV relativeFrom="paragraph">
                  <wp:posOffset>2054860</wp:posOffset>
                </wp:positionV>
                <wp:extent cx="1834515" cy="20320"/>
                <wp:effectExtent l="38100" t="76200" r="13335" b="93980"/>
                <wp:wrapNone/>
                <wp:docPr id="80" name="直接箭头连接符 79"/>
                <wp:cNvGraphicFramePr/>
                <a:graphic xmlns:a="http://schemas.openxmlformats.org/drawingml/2006/main">
                  <a:graphicData uri="http://schemas.microsoft.com/office/word/2010/wordprocessingShape">
                    <wps:wsp>
                      <wps:cNvCnPr/>
                      <wps:spPr>
                        <a:xfrm flipV="1">
                          <a:off x="0" y="0"/>
                          <a:ext cx="1834515" cy="2032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36A2D4" id="直接箭头连接符 79" o:spid="_x0000_s1026" type="#_x0000_t32" style="position:absolute;left:0;text-align:left;margin-left:248.2pt;margin-top:161.8pt;width:144.45pt;height:1.6pt;flip:y;z-index:25169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ixCwIAAEEEAAAOAAAAZHJzL2Uyb0RvYy54bWysU0uOEzEQ3SNxB8t70p0MAyFKZxYZYIMg&#10;goG9xy6nLfyTbdLJJbgAEitgBbOaPaeB4RiU3UmDAKERYmOV7Xqv6j2X5ydbo8kGQlTONnQ8qikB&#10;y51Qdt3Q52cPbk0piYlZwbSz0NAdRHqyuHlj3vkZTFzrtIBAkMTGWecb2qbkZ1UVeQuGxZHzYPFS&#10;umBYwm1YVyKwDtmNriZ1fafqXBA+OA4x4ulpf0kXhV9K4OmJlBES0Q3F3lJZQ1nP81ot5my2Dsy3&#10;iu/bYP/QhWHKYtGB6pQlRl4F9RuVUTy46GQacWcqJ6XiUDSgmnH9i5pnLfNQtKA50Q82xf9Hyx9v&#10;VoEo0dAp2mOZwTe6enP59fX7q4tPX95dfvv8NscfP5C797JZnY8zxCztKux30a9CVr6VwRCplX+B&#10;c1C8QHVkW6zeDVbDNhGOh+Pp0e3j8TElHO8m9dGkPEXV02Q6H2J6CM6QHDQ0psDUuk1LZy0+qgt9&#10;CbZ5FBM2gsADIIO1zWsLTNy3gqSdR1UpKGbXGijpGmpAUKIBRzZHZQgSU/q62Vgul6iyG73+EqWd&#10;hr78U5BoatZZnCjjDEsdyIbhIIqX41yzsGBmhkil9QCq/w7a52YYlBG/LnDILhWdTQPQKOvCn6qm&#10;7aFV2ecfVPdas+xzJ3ZlGoodOKdF2f5P5Y/w877Af/z8xXcAAAD//wMAUEsDBBQABgAIAAAAIQBw&#10;GlZf4QAAAAsBAAAPAAAAZHJzL2Rvd25yZXYueG1sTI/LTsMwEEX3SPyDNUhsEHVIihtCnAohAd1S&#10;2sLSjadJhB9R7LTh75muYDkzV2fOLZeTNeyIQ+i8k3A3S4Chq73uXCNh8/FymwMLUTmtjHco4QcD&#10;LKvLi1IV2p/cOx7XsWEEcaFQEtoY+4LzULdoVZj5Hh3dDn6wKtI4NFwP6kRwa3iaJIJb1Tn60Koe&#10;n1usv9ejJcpqc7N6S9Lt1zj6z86I18PC7qS8vpqeHoFFnOJfGM76pA4VOe396HRgRsL8QcwpKiFL&#10;MwGMEov8PgO2P29EDrwq+f8O1S8AAAD//wMAUEsBAi0AFAAGAAgAAAAhALaDOJL+AAAA4QEAABMA&#10;AAAAAAAAAAAAAAAAAAAAAFtDb250ZW50X1R5cGVzXS54bWxQSwECLQAUAAYACAAAACEAOP0h/9YA&#10;AACUAQAACwAAAAAAAAAAAAAAAAAvAQAAX3JlbHMvLnJlbHNQSwECLQAUAAYACAAAACEAx8yosQsC&#10;AABBBAAADgAAAAAAAAAAAAAAAAAuAgAAZHJzL2Uyb0RvYy54bWxQSwECLQAUAAYACAAAACEAcBpW&#10;X+EAAAALAQAADwAAAAAAAAAAAAAAAABlBAAAZHJzL2Rvd25yZXYueG1sUEsFBgAAAAAEAAQA8wAA&#10;AHMFAAAAAA==&#10;" strokecolor="black [3040]">
                <v:stroke startarrow="block" endarrow="block"/>
              </v:shape>
            </w:pict>
          </mc:Fallback>
        </mc:AlternateContent>
      </w:r>
      <w:r w:rsidR="005B23D5" w:rsidRPr="00C524F1">
        <w:rPr>
          <w:rFonts w:eastAsiaTheme="minorEastAsia"/>
          <w:noProof/>
          <w:u w:val="single"/>
          <w:lang w:eastAsia="zh-CN"/>
        </w:rPr>
        <mc:AlternateContent>
          <mc:Choice Requires="wps">
            <w:drawing>
              <wp:anchor distT="0" distB="0" distL="114300" distR="114300" simplePos="0" relativeHeight="251693568" behindDoc="0" locked="0" layoutInCell="1" allowOverlap="1" wp14:anchorId="10E95A4D" wp14:editId="6553C109">
                <wp:simplePos x="0" y="0"/>
                <wp:positionH relativeFrom="column">
                  <wp:posOffset>3123565</wp:posOffset>
                </wp:positionH>
                <wp:positionV relativeFrom="paragraph">
                  <wp:posOffset>514985</wp:posOffset>
                </wp:positionV>
                <wp:extent cx="752475" cy="1336040"/>
                <wp:effectExtent l="0" t="38100" r="47625" b="16510"/>
                <wp:wrapNone/>
                <wp:docPr id="89" name="直接箭头连接符 88"/>
                <wp:cNvGraphicFramePr/>
                <a:graphic xmlns:a="http://schemas.openxmlformats.org/drawingml/2006/main">
                  <a:graphicData uri="http://schemas.microsoft.com/office/word/2010/wordprocessingShape">
                    <wps:wsp>
                      <wps:cNvCnPr/>
                      <wps:spPr>
                        <a:xfrm flipV="1">
                          <a:off x="0" y="0"/>
                          <a:ext cx="752475" cy="133604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59D6D3" id="直接箭头连接符 88" o:spid="_x0000_s1026" type="#_x0000_t32" style="position:absolute;left:0;text-align:left;margin-left:245.95pt;margin-top:40.55pt;width:59.25pt;height:105.2pt;flip:y;z-index:25169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h/ZDwIAADYEAAAOAAAAZHJzL2Uyb0RvYy54bWysU8mOEzEQvSPxD5bvpDuZyUyI0hmJDMMF&#10;QcR2d9x2t4U3lU2Wn+AHkDgNnIDT3PkaGD6DsjtpdgkhLiUv9V7Vey7PzrZGk7WAoJyt6HBQUiIs&#10;d7WyTUWfPrm4NaEkRGZrpp0VFd2JQM/mN2/MNn4qRq51uhZAkMSG6cZXtI3RT4si8FYYFgbOC4uX&#10;0oFhEbfQFDWwDbIbXYzK8qTYOKg9OC5CwNPz7pLOM7+UgseHUgYRia4o9hZzhBxXKRbzGZs2wHyr&#10;+L4N9g9dGKYsFu2pzllk5AWoX6iM4uCCk3HAnSmclIqLrAHVDMuf1DxumRdZC5oTfG9T+H+0/MF6&#10;CUTVFZ3cpsQyg290/erq88s31x/ef7q8+vLxdVq/e0smk2TWxocpYhZ2Cftd8EtIyrcSDJFa+Wc4&#10;B9kLVEe22epdb7XYRsLx8HQ8Oj4dU8Lxanh0dFIe57coOp7E5yHEe8IZkhYVDRGYatq4cNbiqzro&#10;arD1/RCxEwQeAAmsbYrBaVVfKK3zBprVQgNZszQK5Z1yfKj4Q1pkSt+1NYk7j1ZEUMw2WiTpWCLR&#10;FsmCTnRexZ0WXclHQqKTKK5rLc+w6EvWz4c9C2YmiMTWelCZPfsjaJ+bYCLP9d8C++xc0dnYA42y&#10;Dn5XNW4Prcou/6C605pkr1y9yyOQ7cDhzP7sP1Ka/u/3Gf7tu8+/AgAA//8DAFBLAwQUAAYACAAA&#10;ACEAcoa6CuEAAAAKAQAADwAAAGRycy9kb3ducmV2LnhtbEyPQUvEMBCF74L/IYzgRdw0ZV3b2umy&#10;Ch4UReyK52w7tsUmKUm2m/5740mPw/t475tyG9TIZrJuMBpBrBJgpBvTDrpD+Ng/XmfAnJe6laPR&#10;hLCQg211flbKojUn/U5z7TsWS7QrJELv/VRw7pqelHQrM5GO2ZexSvp42o63Vp5iuRp5miQbruSg&#10;40IvJ3roqfmujwrhir89hfv01s7P9Uv4zJb6dbdfEC8vwu4OmKfg/2D41Y/qUEWngznq1rERYZ2L&#10;PKIImRDAIrARyRrYASHNxQ3wquT/X6h+AAAA//8DAFBLAQItABQABgAIAAAAIQC2gziS/gAAAOEB&#10;AAATAAAAAAAAAAAAAAAAAAAAAABbQ29udGVudF9UeXBlc10ueG1sUEsBAi0AFAAGAAgAAAAhADj9&#10;If/WAAAAlAEAAAsAAAAAAAAAAAAAAAAALwEAAF9yZWxzLy5yZWxzUEsBAi0AFAAGAAgAAAAhAE6q&#10;H9kPAgAANgQAAA4AAAAAAAAAAAAAAAAALgIAAGRycy9lMm9Eb2MueG1sUEsBAi0AFAAGAAgAAAAh&#10;AHKGugrhAAAACgEAAA8AAAAAAAAAAAAAAAAAaQQAAGRycy9kb3ducmV2LnhtbFBLBQYAAAAABAAE&#10;APMAAAB3BQAAAAA=&#10;" strokecolor="#00b050">
                <v:stroke endarrow="block"/>
              </v:shape>
            </w:pict>
          </mc:Fallback>
        </mc:AlternateContent>
      </w:r>
      <w:r w:rsidR="005B23D5" w:rsidRPr="00C524F1">
        <w:rPr>
          <w:rFonts w:eastAsiaTheme="minorEastAsia"/>
          <w:noProof/>
          <w:u w:val="single"/>
          <w:lang w:eastAsia="zh-CN"/>
        </w:rPr>
        <mc:AlternateContent>
          <mc:Choice Requires="wps">
            <w:drawing>
              <wp:anchor distT="0" distB="0" distL="114300" distR="114300" simplePos="0" relativeHeight="251694592" behindDoc="0" locked="0" layoutInCell="1" allowOverlap="1" wp14:anchorId="41C073A5" wp14:editId="5921719A">
                <wp:simplePos x="0" y="0"/>
                <wp:positionH relativeFrom="column">
                  <wp:posOffset>4215765</wp:posOffset>
                </wp:positionH>
                <wp:positionV relativeFrom="paragraph">
                  <wp:posOffset>514985</wp:posOffset>
                </wp:positionV>
                <wp:extent cx="812165" cy="1266190"/>
                <wp:effectExtent l="38100" t="38100" r="26035" b="29210"/>
                <wp:wrapNone/>
                <wp:docPr id="90" name="直接箭头连接符 89"/>
                <wp:cNvGraphicFramePr/>
                <a:graphic xmlns:a="http://schemas.openxmlformats.org/drawingml/2006/main">
                  <a:graphicData uri="http://schemas.microsoft.com/office/word/2010/wordprocessingShape">
                    <wps:wsp>
                      <wps:cNvCnPr/>
                      <wps:spPr>
                        <a:xfrm flipH="1" flipV="1">
                          <a:off x="0" y="0"/>
                          <a:ext cx="812165" cy="126619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60B132B" id="直接箭头连接符 89" o:spid="_x0000_s1026" type="#_x0000_t32" style="position:absolute;left:0;text-align:left;margin-left:331.95pt;margin-top:40.55pt;width:63.95pt;height:99.7pt;flip:x y;z-index:251694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7rqEAIAAEAEAAAOAAAAZHJzL2Uyb0RvYy54bWysU0uOEzEQ3SNxB8t70t2RJspE6YxEhoEF&#10;gojf3nHb3Rb+qWzyuQQXQGIFswJWs+c0MByDsjtp/hJCbKyyXe9Vvefy/GxnNNkICMrZmlajkhJh&#10;uWuUbWv69MnFrSklITLbMO2sqOleBHq2uHljvvUzMXad040AgiQ2zLa+pl2MflYUgXfCsDByXli8&#10;lA4Mi7iFtmiAbZHd6GJclpNi66Dx4LgIAU/P+0u6yPxSCh4fShlEJLqm2FvMK+R1ndZiMWezFpjv&#10;FD+0wf6hC8OUxaID1TmLjLwA9QuVURxccDKOuDOFk1JxkTWgmqr8Sc3jjnmRtaA5wQ82hf9Hyx9s&#10;VkBUU9NTtMcyg290/erq88u31x/ef3pz9eXj6xS/uyTT02TW1ocZYpZ2BYdd8CtIyncSDJFa+Xs4&#10;BzRHz1KU7lAn2WXT94PpYhcJx8NpNa4mJ5RwvKrGk0mFjSB10TMmtIcQ7wpnSApqGiIw1XZx6azF&#10;93XQ12Cb+yH2wCMggbVNa3BaNRdK67yBdr3UQDYsDUV5uzw5VvwhLTKl79iGxL1HUyIoZlstDr0l&#10;2iKZ0cvPUdxr0Zd8JCR6iuL61vI0i6Fk87waWDAzQSS2NoDK7NkfQYfcBBN5wv8WOGTnis7GAWiU&#10;dfC7qnF3bFX2+UfVvdYke+2afR6GbAeOaX67w5dK/+D7fYZ/+/iLrwAAAP//AwBQSwMEFAAGAAgA&#10;AAAhAKFsBNDiAAAACgEAAA8AAABkcnMvZG93bnJldi54bWxMj8FOwzAQRO9I/IO1SNyok6CGNM2m&#10;QqgICcqBlEtvbrwkUWM7sp0m9OsxJziu9mnmTbGZVc/OZF1nNEK8iICRro3sdIPwuX++y4A5L7QU&#10;vdGE8E0ONuX1VSFyaSb9QefKNyyEaJcLhNb7Iefc1S0p4RZmIB1+X8Yq4cNpGy6tmEK46nkSRSlX&#10;otOhoRUDPbVUn6pRIWyn0b5uE7/cvRxOl/3bpUvm9wrx9mZ+XAPzNPs/GH71gzqUweloRi0d6xHS&#10;9H4VUIQsjoEF4GEVhy1HhCSLlsDLgv+fUP4AAAD//wMAUEsBAi0AFAAGAAgAAAAhALaDOJL+AAAA&#10;4QEAABMAAAAAAAAAAAAAAAAAAAAAAFtDb250ZW50X1R5cGVzXS54bWxQSwECLQAUAAYACAAAACEA&#10;OP0h/9YAAACUAQAACwAAAAAAAAAAAAAAAAAvAQAAX3JlbHMvLnJlbHNQSwECLQAUAAYACAAAACEA&#10;kDe66hACAABABAAADgAAAAAAAAAAAAAAAAAuAgAAZHJzL2Uyb0RvYy54bWxQSwECLQAUAAYACAAA&#10;ACEAoWwE0OIAAAAKAQAADwAAAAAAAAAAAAAAAABqBAAAZHJzL2Rvd25yZXYueG1sUEsFBgAAAAAE&#10;AAQA8wAAAHkFAAAAAA==&#10;" strokecolor="#00b050">
                <v:stroke endarrow="block"/>
              </v:shape>
            </w:pict>
          </mc:Fallback>
        </mc:AlternateContent>
      </w:r>
      <w:r w:rsidR="000928E3" w:rsidRPr="00C524F1">
        <w:rPr>
          <w:rFonts w:eastAsiaTheme="minorEastAsia"/>
          <w:b/>
          <w:bCs/>
          <w:u w:val="single"/>
          <w:lang w:eastAsia="zh-CN"/>
        </w:rPr>
        <w:t>Reporting to LMF</w:t>
      </w:r>
    </w:p>
    <w:p w14:paraId="0A47BEE7" w14:textId="75A8E025" w:rsidR="000928E3" w:rsidRDefault="000928E3" w:rsidP="000928E3">
      <w:pPr>
        <w:rPr>
          <w:rFonts w:eastAsiaTheme="minorEastAsia"/>
          <w:lang w:eastAsia="zh-CN"/>
        </w:rPr>
      </w:pPr>
    </w:p>
    <w:p w14:paraId="7D734D33" w14:textId="77777777" w:rsidR="000928E3" w:rsidRDefault="000928E3" w:rsidP="000928E3">
      <w:pPr>
        <w:rPr>
          <w:rFonts w:eastAsiaTheme="minorEastAsia"/>
          <w:lang w:eastAsia="zh-CN"/>
        </w:rPr>
      </w:pPr>
    </w:p>
    <w:p w14:paraId="4B65A0F4" w14:textId="5F163771" w:rsidR="000928E3" w:rsidRDefault="005B23D5" w:rsidP="000928E3">
      <w:pPr>
        <w:rPr>
          <w:rFonts w:eastAsiaTheme="minorEastAsia"/>
          <w:lang w:eastAsia="zh-CN"/>
        </w:rPr>
      </w:pPr>
      <w:r w:rsidRPr="00C524F1">
        <w:rPr>
          <w:rFonts w:eastAsiaTheme="minorEastAsia"/>
          <w:noProof/>
          <w:u w:val="single"/>
          <w:lang w:eastAsia="zh-CN"/>
        </w:rPr>
        <mc:AlternateContent>
          <mc:Choice Requires="wps">
            <w:drawing>
              <wp:anchor distT="0" distB="0" distL="114300" distR="114300" simplePos="0" relativeHeight="251696640" behindDoc="0" locked="0" layoutInCell="1" allowOverlap="1" wp14:anchorId="388CF635" wp14:editId="46F803FC">
                <wp:simplePos x="0" y="0"/>
                <wp:positionH relativeFrom="column">
                  <wp:posOffset>4533430</wp:posOffset>
                </wp:positionH>
                <wp:positionV relativeFrom="paragraph">
                  <wp:posOffset>229870</wp:posOffset>
                </wp:positionV>
                <wp:extent cx="866775" cy="276860"/>
                <wp:effectExtent l="0" t="0" r="0" b="0"/>
                <wp:wrapNone/>
                <wp:docPr id="94" name="文本框 93"/>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4D626C4A"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388CF635" id="_x0000_s1036" type="#_x0000_t202" style="position:absolute;margin-left:356.95pt;margin-top:18.1pt;width:68.25pt;height:21.8pt;z-index:251696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2IqgEAABgDAAAOAAAAZHJzL2Uyb0RvYy54bWysUktu2zAQ3QfoHQjua9luKzuC5aBtkGyK&#10;JEDaA9AUaREQOSyHtuQLpDfIqpvucy6fI0PGsYt2V3TDz8zwzXtvuLgYbMe2KqABV/PJaMyZchIa&#10;49Y1//b16u2cM4zCNaIDp2q+U8gvlm/OFr2v1BRa6BoVGIE4rHpf8zZGXxUFylZZgSPwylFSQ7Ai&#10;0jWsiyaIntBtV0zH47LoITQ+gFSIFL18SfJlxtdayXirNarIupoTt5jXkNdVWovlQlTrIHxr5IGG&#10;+AcWVhhHTY9QlyIKtgnmLyhrZAAEHUcSbAFaG6myBlIzGf+h5r4VXmUtZA76o034/2DlzfYuMNPU&#10;/Pw9Z05YmtH+8cf+59P+1wM7f5cM6j1WVHfvqTIOn2CgQb/GkYJJ96CDTTspYpQnq3dHe9UQmaTg&#10;vCxnsw+cSUpNZ+W8zPYXp8c+YLxWYFk61DzQ9LKpYvsFIxGh0teS1MvBlem6FE8MX5ikUxxWQ5Y0&#10;yQ1SaAXNjtj3NOia4/eNCIqzELvPkP9FQkP/cRMJMTc6vTmgk/25/+GrpPn+fs9Vpw+9fAYAAP//&#10;AwBQSwMEFAAGAAgAAAAhAIStavbeAAAACQEAAA8AAABkcnMvZG93bnJldi54bWxMj8tOwzAQRfdI&#10;/IM1SOyonZaWNI1TVTwkFt1Qwn4aT5OI2I5it0n/nmEFy9E9uvdMvp1sJy40hNY7DclMgSBXedO6&#10;WkP5+faQgggRncHOO9JwpQDb4vYmx8z40X3Q5RBrwSUuZKihibHPpAxVQxbDzPfkODv5wWLkc6il&#10;GXDkctvJuVIrabF1vNBgT88NVd+Hs9UQo9kl1/LVhvevaf8yNqpaYqn1/d2024CINMU/GH71WR0K&#10;djr6szNBdBqeksWaUQ2L1RwEA+lSPYI4crJOQRa5/P9B8QMAAP//AwBQSwECLQAUAAYACAAAACEA&#10;toM4kv4AAADhAQAAEwAAAAAAAAAAAAAAAAAAAAAAW0NvbnRlbnRfVHlwZXNdLnhtbFBLAQItABQA&#10;BgAIAAAAIQA4/SH/1gAAAJQBAAALAAAAAAAAAAAAAAAAAC8BAABfcmVscy8ucmVsc1BLAQItABQA&#10;BgAIAAAAIQDxsX2IqgEAABgDAAAOAAAAAAAAAAAAAAAAAC4CAABkcnMvZTJvRG9jLnhtbFBLAQIt&#10;ABQABgAIAAAAIQCErWr23gAAAAkBAAAPAAAAAAAAAAAAAAAAAAQEAABkcnMvZG93bnJldi54bWxQ&#10;SwUGAAAAAAQABADzAAAADwUAAAAA&#10;" filled="f" stroked="f">
                <v:textbox style="mso-fit-shape-to-text:t">
                  <w:txbxContent>
                    <w:p w14:paraId="4D626C4A"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695616" behindDoc="0" locked="0" layoutInCell="1" allowOverlap="1" wp14:anchorId="0FACC4EC" wp14:editId="33BDB6C9">
                <wp:simplePos x="0" y="0"/>
                <wp:positionH relativeFrom="column">
                  <wp:posOffset>2963794</wp:posOffset>
                </wp:positionH>
                <wp:positionV relativeFrom="paragraph">
                  <wp:posOffset>229870</wp:posOffset>
                </wp:positionV>
                <wp:extent cx="866775" cy="276860"/>
                <wp:effectExtent l="0" t="0" r="0" b="0"/>
                <wp:wrapNone/>
                <wp:docPr id="93" name="文本框 9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3F48228E"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0FACC4EC" id="_x0000_s1037" type="#_x0000_t202" style="position:absolute;margin-left:233.35pt;margin-top:18.1pt;width:68.25pt;height:21.8pt;z-index:251695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hnBqgEAABgDAAAOAAAAZHJzL2Uyb0RvYy54bWysUkuOEzEQ3SNxB8t70knQdDKtdEYwUWYz&#10;AqSBAzhuO22p7TIuJ925ANyAFRv2nCvnoOxkMmhmh9j4U1V+9d4rL24G27G9CmjA1XwyGnOmnITG&#10;uG3Nv3xev5lzhlG4RnTgVM0PCvnN8vWrRe8rNYUWukYFRiAOq97XvI3RV0WBslVW4Ai8cpTUEKyI&#10;dA3bogmiJ3TbFdPxuCx6CI0PIBUiRVenJF9mfK2VjB+1RhVZV3PiFvMa8rpJa7FciGobhG+NPNMQ&#10;/8DCCuOo6QVqJaJgu2BeQFkjAyDoOJJgC9DaSJU1kJrJ+Jmah1Z4lbWQOegvNuH/g5Uf9p8CM03N&#10;r99y5oSlGR1/fD/+/H389Y1dT5NBvceK6h48VcbhPQw06Mc4UjDpHnSwaSdFjPJk9eFirxoikxSc&#10;l+VsdsWZpNR0Vs7LbH/x9NgHjHcKLEuHmgeaXjZV7O8xEhEqfSxJvRysTdeleGJ4YpJOcdgMWdLk&#10;QnMDzYHY9zTomuPXnQiKsxC7W8j/IqGhf7eLhJgbJZjTmzM62Z/7n79Kmu/f91z19KGXfwAAAP//&#10;AwBQSwMEFAAGAAgAAAAhABUWq+TeAAAACQEAAA8AAABkcnMvZG93bnJldi54bWxMj01PwzAMhu9I&#10;/IfISNy2ZBtkozSdJj4kDlwY5e41pq1okqrJ1u7fY07jZsuPXj9vvp1cJ040xDZ4A4u5AkG+Crb1&#10;tYHy83W2ARETeotd8GTgTBG2xfVVjpkNo/+g0z7VgkN8zNBAk1KfSRmrhhzGeejJ8+07DA4Tr0Mt&#10;7YAjh7tOLpXS0mHr+UODPT01VP3sj85ASna3OJcvLr59Te/PY6OqeyyNub2Zdo8gEk3pAsOfPqtD&#10;wU6HcPQ2is7AndZrRg2s9BIEA1qteDgYWD9sQBa5/N+g+AUAAP//AwBQSwECLQAUAAYACAAAACEA&#10;toM4kv4AAADhAQAAEwAAAAAAAAAAAAAAAAAAAAAAW0NvbnRlbnRfVHlwZXNdLnhtbFBLAQItABQA&#10;BgAIAAAAIQA4/SH/1gAAAJQBAAALAAAAAAAAAAAAAAAAAC8BAABfcmVscy8ucmVsc1BLAQItABQA&#10;BgAIAAAAIQBRXhnBqgEAABgDAAAOAAAAAAAAAAAAAAAAAC4CAABkcnMvZTJvRG9jLnhtbFBLAQIt&#10;ABQABgAIAAAAIQAVFqvk3gAAAAkBAAAPAAAAAAAAAAAAAAAAAAQEAABkcnMvZG93bnJldi54bWxQ&#10;SwUGAAAAAAQABADzAAAADwUAAAAA&#10;" filled="f" stroked="f">
                <v:textbox style="mso-fit-shape-to-text:t">
                  <w:txbxContent>
                    <w:p w14:paraId="3F48228E"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p>
    <w:p w14:paraId="14DC7B32" w14:textId="7B6F9670" w:rsidR="000928E3" w:rsidRDefault="005B23D5" w:rsidP="000928E3">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684352" behindDoc="0" locked="0" layoutInCell="1" allowOverlap="1" wp14:anchorId="04AC47CA" wp14:editId="238A539F">
                <wp:simplePos x="0" y="0"/>
                <wp:positionH relativeFrom="column">
                  <wp:posOffset>1619826</wp:posOffset>
                </wp:positionH>
                <wp:positionV relativeFrom="paragraph">
                  <wp:posOffset>168113</wp:posOffset>
                </wp:positionV>
                <wp:extent cx="866775" cy="275590"/>
                <wp:effectExtent l="0" t="0" r="0" b="0"/>
                <wp:wrapNone/>
                <wp:docPr id="71" name="文本框 70"/>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44918550"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04AC47CA" id="_x0000_s1038" type="#_x0000_t202" style="position:absolute;margin-left:127.55pt;margin-top:13.25pt;width:68.25pt;height:21.7pt;z-index:25168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W8qQEAABgDAAAOAAAAZHJzL2Uyb0RvYy54bWysUkFuGzEMvBfoHwTd67UN2JsuvA6aBOkl&#10;SAukfYCslbwCVqIqyt71B5If9NRL732X3xFKcewguQW9UBJJDTlDLs4H27GtCmjA1XwyGnOmnITG&#10;uHXNf/64/nTGGUbhGtGBUzXfKeTny48fFr2v1BRa6BoVGIE4rHpf8zZGXxUFylZZgSPwylFQQ7Ai&#10;0jOsiyaIntBtV0zH43nRQ2h8AKkQyXv1FOTLjK+1kvGb1qgi62pOvcVsQ7arZIvlQlTrIHxr5KEN&#10;8Y4urDCOih6hrkQUbBPMGyhrZAAEHUcSbAFaG6kyB2IzGb9ic9cKrzIXEgf9USb8f7Dydvs9MNPU&#10;vJxw5oSlGe1/P+z//Nv/vWdlFqj3WFHenafMOFzAQINOwiU/kjPxHnSw6SRGjOIk9e4orxoik+Q8&#10;m8/LcsaZpNC0nM0+Z/Ti9NkHjF8VWJYuNQ80vSyq2N5gpIKU+pySajm4Nl2X/KdO0i0OqyFTmkyf&#10;21xBs6Puexp0zfHXRgTFWYjdJeS9SGjov2wiIeZCCebpzwGd5M/1D6uS5vvynbNOC718BAAA//8D&#10;AFBLAwQUAAYACAAAACEA+le/8N4AAAAJAQAADwAAAGRycy9kb3ducmV2LnhtbEyPTU/DMAyG70j8&#10;h8iTuLG0Q61oaTpNfEgcuLCVu9eYplqTVE22dv8ec4KbLT96/bzVdrGDuNAUeu8UpOsEBLnW6951&#10;CprD2/0jiBDRaRy8IwVXCrCtb28qLLWf3Sdd9rETHOJCiQpMjGMpZWgNWQxrP5Lj27efLEZep07q&#10;CWcOt4PcJEkuLfaOPxgc6dlQe9qfrYIY9S69Nq82vH8tHy+zSdoMG6XuVsvuCUSkJf7B8KvP6lCz&#10;09GfnQ5iULDJspRRHvIMBAMPRZqDOCrIiwJkXcn/DeofAAAA//8DAFBLAQItABQABgAIAAAAIQC2&#10;gziS/gAAAOEBAAATAAAAAAAAAAAAAAAAAAAAAABbQ29udGVudF9UeXBlc10ueG1sUEsBAi0AFAAG&#10;AAgAAAAhADj9If/WAAAAlAEAAAsAAAAAAAAAAAAAAAAALwEAAF9yZWxzLy5yZWxzUEsBAi0AFAAG&#10;AAgAAAAhAL6QxbypAQAAGAMAAA4AAAAAAAAAAAAAAAAALgIAAGRycy9lMm9Eb2MueG1sUEsBAi0A&#10;FAAGAAgAAAAhAPpXv/DeAAAACQEAAA8AAAAAAAAAAAAAAAAAAwQAAGRycy9kb3ducmV2LnhtbFBL&#10;BQYAAAAABAAEAPMAAAAOBQAAAAA=&#10;" filled="f" stroked="f">
                <v:textbox style="mso-fit-shape-to-text:t">
                  <w:txbxContent>
                    <w:p w14:paraId="44918550"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p>
    <w:p w14:paraId="696EFCBC" w14:textId="296DFECA" w:rsidR="000928E3" w:rsidRDefault="000928E3" w:rsidP="000928E3">
      <w:pPr>
        <w:rPr>
          <w:rFonts w:eastAsiaTheme="minorEastAsia"/>
          <w:lang w:eastAsia="zh-CN"/>
        </w:rPr>
      </w:pPr>
    </w:p>
    <w:p w14:paraId="61E2B4C0" w14:textId="53543798" w:rsidR="000928E3" w:rsidRDefault="000928E3" w:rsidP="000928E3">
      <w:pPr>
        <w:rPr>
          <w:rFonts w:eastAsiaTheme="minorEastAsia"/>
          <w:lang w:eastAsia="zh-CN"/>
        </w:rPr>
      </w:pPr>
    </w:p>
    <w:p w14:paraId="30CD3AD8" w14:textId="7BD46225" w:rsidR="000928E3" w:rsidRDefault="005B23D5" w:rsidP="000928E3">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681280" behindDoc="0" locked="0" layoutInCell="1" allowOverlap="1" wp14:anchorId="39058C24" wp14:editId="519E821B">
                <wp:simplePos x="0" y="0"/>
                <wp:positionH relativeFrom="column">
                  <wp:posOffset>1389767</wp:posOffset>
                </wp:positionH>
                <wp:positionV relativeFrom="paragraph">
                  <wp:posOffset>111870</wp:posOffset>
                </wp:positionV>
                <wp:extent cx="669042" cy="272332"/>
                <wp:effectExtent l="0" t="0" r="0" b="0"/>
                <wp:wrapNone/>
                <wp:docPr id="53" name="文本框 52"/>
                <wp:cNvGraphicFramePr/>
                <a:graphic xmlns:a="http://schemas.openxmlformats.org/drawingml/2006/main">
                  <a:graphicData uri="http://schemas.microsoft.com/office/word/2010/wordprocessingShape">
                    <wps:wsp>
                      <wps:cNvSpPr txBox="1"/>
                      <wps:spPr>
                        <a:xfrm>
                          <a:off x="0" y="0"/>
                          <a:ext cx="669042" cy="272332"/>
                        </a:xfrm>
                        <a:prstGeom prst="rect">
                          <a:avLst/>
                        </a:prstGeom>
                        <a:noFill/>
                      </wps:spPr>
                      <wps:txbx>
                        <w:txbxContent>
                          <w:p w14:paraId="062683C6"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9058C24" id="_x0000_s1039" type="#_x0000_t202" style="position:absolute;margin-left:109.45pt;margin-top:8.8pt;width:52.7pt;height:21.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vw2qgEAABgDAAAOAAAAZHJzL2Uyb0RvYy54bWysUkuOEzEQ3SPNHSzvSXc6TJhppTNiGA0b&#10;BEgDB3DcdtpS22VcTrpzAbgBKzbsOVfOMWXnMyPYITb+VJVfvffKi5vR9myrAhpwDZ9OSs6Uk9Aa&#10;t274l8/3L684wyhcK3pwquE7hfxmefFiMfhaVdBB36rACMRhPfiGdzH6uihQdsoKnIBXjpIaghWR&#10;rmFdtEEMhG77oirLeTFAaH0AqRApendI8mXG11rJ+FFrVJH1DSduMa8hr6u0FsuFqNdB+M7IIw3x&#10;DyysMI6anqHuRBRsE8xfUNbIAAg6TiTYArQ2UmUNpGZa/qHmoRNeZS1kDvqzTfj/YOWH7afATNvw&#10;yxlnTlia0f7H9/3P3/tf39hllQwaPNZU9+CpMo63MNKgT3GkYNI96mDTTooY5cnq3dleNUYmKTif&#10;X5evKs4kparX1WyW0Yunxz5gfKfAsnRoeKDpZVPF9j1GIkKlp5LUy8G96fsUTwwPTNIpjqsxS5rO&#10;TjRX0O6I/UCDbjh+3YigOAuxfwv5XxzQ3mwiaJMbJZjDmyM62Z/7H79Kmu/ze656+tDLRwAAAP//&#10;AwBQSwMEFAAGAAgAAAAhAM62VFbeAAAACQEAAA8AAABkcnMvZG93bnJldi54bWxMj8tuwjAQRfeV&#10;+AdrkLorNgFSSOMg1KrbVtCH1J2JhyQiHkexIenfd7pql6N7dO+ZfDu6VlyxD40nDfOZAoFUettQ&#10;peH97fluDSJEQ9a0nlDDNwbYFpOb3GTWD7TH6yFWgksoZEZDHWOXSRnKGp0JM98hcXbyvTORz76S&#10;tjcDl7tWJkql0pmGeKE2HT7WWJ4PF6fh4+X09blUr9WTW3WDH5Ukt5Fa307H3QOIiGP8g+FXn9Wh&#10;YKejv5ANotWQzNcbRjm4T0EwsEiWCxBHDalagSxy+f+D4gcAAP//AwBQSwECLQAUAAYACAAAACEA&#10;toM4kv4AAADhAQAAEwAAAAAAAAAAAAAAAAAAAAAAW0NvbnRlbnRfVHlwZXNdLnhtbFBLAQItABQA&#10;BgAIAAAAIQA4/SH/1gAAAJQBAAALAAAAAAAAAAAAAAAAAC8BAABfcmVscy8ucmVsc1BLAQItABQA&#10;BgAIAAAAIQC3nvw2qgEAABgDAAAOAAAAAAAAAAAAAAAAAC4CAABkcnMvZTJvRG9jLnhtbFBLAQIt&#10;ABQABgAIAAAAIQDOtlRW3gAAAAkBAAAPAAAAAAAAAAAAAAAAAAQEAABkcnMvZG93bnJldi54bWxQ&#10;SwUGAAAAAAQABADzAAAADwUAAAAA&#10;" filled="f" stroked="f">
                <v:textbox>
                  <w:txbxContent>
                    <w:p w14:paraId="062683C6"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692544" behindDoc="0" locked="0" layoutInCell="1" allowOverlap="1" wp14:anchorId="7AC9126C" wp14:editId="48F22006">
                <wp:simplePos x="0" y="0"/>
                <wp:positionH relativeFrom="column">
                  <wp:posOffset>3663094</wp:posOffset>
                </wp:positionH>
                <wp:positionV relativeFrom="paragraph">
                  <wp:posOffset>152234</wp:posOffset>
                </wp:positionV>
                <wp:extent cx="866775" cy="276860"/>
                <wp:effectExtent l="0" t="0" r="0" b="0"/>
                <wp:wrapNone/>
                <wp:docPr id="83" name="文本框 8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21D0B52"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7AC9126C" id="_x0000_s1040" type="#_x0000_t202" style="position:absolute;margin-left:288.45pt;margin-top:12pt;width:68.25pt;height:21.8pt;z-index:251692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GIMqgEAABgDAAAOAAAAZHJzL2Uyb0RvYy54bWysUkuOEzEQ3SPNHSzvJ50E6LRa6YxgRsMG&#10;AdLAARy3nbbUdnlcTrpzAbgBKzbsOVfOMWXnMwh2iI0/VeVX773y8ma0PdupgAZcw2eTKWfKSWiN&#10;2zT8y+f764ozjMK1ogenGr5XyG9WVy+Wg6/VHDroWxUYgTisB9/wLkZfFwXKTlmBE/DKUVJDsCLS&#10;NWyKNoiB0G1fzKfTshggtD6AVIgUvTsm+Srja61k/Kg1qsj6hhO3mNeQ13Vai9VS1JsgfGfkiYb4&#10;BxZWGEdNL1B3Igq2DeYvKGtkAAQdJxJsAVobqbIGUjOb/qHmoRNeZS1kDvqLTfj/YOWH3afATNvw&#10;6iVnTlia0eH7t8OPX4efX1k1TwYNHmuqe/BUGce3MNKgz3GkYNI96mDTTooY5cnq/cVeNUYmKViV&#10;5WLxmjNJqfmirMpsf/H82AeM7xRYlg4NDzS9bKrYvcdIRKj0XJJ6Obg3fZ/iieGRSTrFcT1mSbNX&#10;Z5praPfEfqBBNxwftyIozkLsbyH/i4SG/s02EmJulGCOb07oZH/uf/oqab6/33PV84dePQEAAP//&#10;AwBQSwMEFAAGAAgAAAAhAIwRM9PeAAAACQEAAA8AAABkcnMvZG93bnJldi54bWxMj8tOwzAQRfdI&#10;/IM1SOyok9ImbYhTVTwkFmwoYe/GQxwRj6PYbdK/Z1jBcjRH955b7mbXizOOofOkIF0kIJAabzpq&#10;FdQfL3cbECFqMrr3hAouGGBXXV+VujB+onc8H2IrOIRCoRXYGIdCytBYdDos/IDEvy8/Oh35HFtp&#10;Rj1xuOvlMkky6XRH3GD1gI8Wm+/DySmI0ezTS/3swuvn/PY02aRZ61qp25t5/wAi4hz/YPjVZ3Wo&#10;2OnoT2SC6BWs82zLqILlijcxkKf3KxBHBVmegaxK+X9B9QMAAP//AwBQSwECLQAUAAYACAAAACEA&#10;toM4kv4AAADhAQAAEwAAAAAAAAAAAAAAAAAAAAAAW0NvbnRlbnRfVHlwZXNdLnhtbFBLAQItABQA&#10;BgAIAAAAIQA4/SH/1gAAAJQBAAALAAAAAAAAAAAAAAAAAC8BAABfcmVscy8ucmVsc1BLAQItABQA&#10;BgAIAAAAIQCQGGIMqgEAABgDAAAOAAAAAAAAAAAAAAAAAC4CAABkcnMvZTJvRG9jLnhtbFBLAQIt&#10;ABQABgAIAAAAIQCMETPT3gAAAAkBAAAPAAAAAAAAAAAAAAAAAAQEAABkcnMvZG93bnJldi54bWxQ&#10;SwUGAAAAAAQABADzAAAADwUAAAAA&#10;" filled="f" stroked="f">
                <v:textbox style="mso-fit-shape-to-text:t">
                  <w:txbxContent>
                    <w:p w14:paraId="521D0B52"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473E5EBF" w14:textId="6DC279F6" w:rsidR="000928E3" w:rsidRDefault="0048048F" w:rsidP="000928E3">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683328" behindDoc="0" locked="0" layoutInCell="1" allowOverlap="1" wp14:anchorId="5744EC08" wp14:editId="1BB14790">
                <wp:simplePos x="0" y="0"/>
                <wp:positionH relativeFrom="column">
                  <wp:posOffset>1158875</wp:posOffset>
                </wp:positionH>
                <wp:positionV relativeFrom="paragraph">
                  <wp:posOffset>205578</wp:posOffset>
                </wp:positionV>
                <wp:extent cx="866775" cy="276860"/>
                <wp:effectExtent l="0" t="0" r="0" b="0"/>
                <wp:wrapNone/>
                <wp:docPr id="61" name="文本框 60"/>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0E99FD27"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5744EC08" id="_x0000_s1041" type="#_x0000_t202" style="position:absolute;margin-left:91.25pt;margin-top:16.2pt;width:68.25pt;height:21.8pt;z-index:251683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e7sqAEAABgDAAAOAAAAZHJzL2Uyb0RvYy54bWysUktuGzEM3RfoHQTt67ENZGwMPA7yQbop&#10;2gBpDyBrJI+AkaiKsmd8gfYGXXWTfc7lc4SSHbtodkE2lERSj3yPXFwOtmNbFdCAq/lkNOZMOQmN&#10;ceua//h+92nOGUbhGtGBUzXfKeSXy48fFr2v1BRa6BoVGIE4rHpf8zZGXxUFylZZgSPwylFQQ7Ai&#10;0jOsiyaIntBtV0zH47LoITQ+gFSI5L09BPky42utZPymNarIuppTbzHbkO0q2WK5ENU6CN8aeWxD&#10;vKELK4yjoieoWxEF2wTzCsoaGQBBx5EEW4DWRqrMgdhMxv+xeWiFV5kLiYP+JBO+H6z8ur0PzDQ1&#10;LyecOWFpRvs/v/d/n/aPv1iZBeo9VpT34CkzDtcw0KCTcMmP5Ey8Bx1sOokRozhJvTvJq4bIJDnn&#10;ZTmbXXAmKTSdlfMDenH+7APGzwosS5eaB5peFlVsv2CkgpT6kpJqObgzXZf8507SLQ6rIVOaXLy0&#10;uYJmR933NOia48+NCIqzELsbyHuR0NBfbSIh5kIJ5vDniE7y5/rHVUnz/feds84LvXwGAAD//wMA&#10;UEsDBBQABgAIAAAAIQAYPCN43QAAAAkBAAAPAAAAZHJzL2Rvd25yZXYueG1sTI/LTsMwEEX3SPyD&#10;NUjsqJ2UlhLiVBUPiQUbSthP4yGOiO0odpv07xlWsLyaozvnltvZ9eJEY+yC15AtFAjyTTCdbzXU&#10;Hy83GxAxoTfYB08azhRhW11elFiYMPl3Ou1TK7jExwI12JSGQsrYWHIYF2Egz7evMDpMHMdWmhEn&#10;Lne9zJVaS4ed5w8WB3q01Hzvj05DSmaXnetnF18/57enyapmhbXW11fz7gFEojn9wfCrz+pQsdMh&#10;HL2Joue8yVeMaljmtyAYWGb3PO6g4W6tQFal/L+g+gEAAP//AwBQSwECLQAUAAYACAAAACEAtoM4&#10;kv4AAADhAQAAEwAAAAAAAAAAAAAAAAAAAAAAW0NvbnRlbnRfVHlwZXNdLnhtbFBLAQItABQABgAI&#10;AAAAIQA4/SH/1gAAAJQBAAALAAAAAAAAAAAAAAAAAC8BAABfcmVscy8ucmVsc1BLAQItABQABgAI&#10;AAAAIQBdSe7sqAEAABgDAAAOAAAAAAAAAAAAAAAAAC4CAABkcnMvZTJvRG9jLnhtbFBLAQItABQA&#10;BgAIAAAAIQAYPCN43QAAAAkBAAAPAAAAAAAAAAAAAAAAAAIEAABkcnMvZG93bnJldi54bWxQSwUG&#10;AAAAAAQABADzAAAADAUAAAAA&#10;" filled="f" stroked="f">
                <v:textbox style="mso-fit-shape-to-text:t">
                  <w:txbxContent>
                    <w:p w14:paraId="0E99FD27"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p>
    <w:p w14:paraId="41518506" w14:textId="6C2B5CBC" w:rsidR="000928E3" w:rsidRDefault="0048048F" w:rsidP="000928E3">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676160" behindDoc="0" locked="0" layoutInCell="1" allowOverlap="1" wp14:anchorId="06B43D4B" wp14:editId="79F478FA">
                <wp:simplePos x="0" y="0"/>
                <wp:positionH relativeFrom="column">
                  <wp:posOffset>1621155</wp:posOffset>
                </wp:positionH>
                <wp:positionV relativeFrom="paragraph">
                  <wp:posOffset>133970</wp:posOffset>
                </wp:positionV>
                <wp:extent cx="866776" cy="276999"/>
                <wp:effectExtent l="0" t="0" r="0" b="0"/>
                <wp:wrapNone/>
                <wp:docPr id="45" name="文本框 44"/>
                <wp:cNvGraphicFramePr/>
                <a:graphic xmlns:a="http://schemas.openxmlformats.org/drawingml/2006/main">
                  <a:graphicData uri="http://schemas.microsoft.com/office/word/2010/wordprocessingShape">
                    <wps:wsp>
                      <wps:cNvSpPr txBox="1"/>
                      <wps:spPr>
                        <a:xfrm>
                          <a:off x="0" y="0"/>
                          <a:ext cx="866776" cy="276999"/>
                        </a:xfrm>
                        <a:prstGeom prst="rect">
                          <a:avLst/>
                        </a:prstGeom>
                        <a:noFill/>
                      </wps:spPr>
                      <wps:txbx>
                        <w:txbxContent>
                          <w:p w14:paraId="53E13064"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06B43D4B" id="_x0000_s1042" type="#_x0000_t202" style="position:absolute;margin-left:127.65pt;margin-top:10.55pt;width:68.25pt;height:21.8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hNcqgEAABgDAAAOAAAAZHJzL2Uyb0RvYy54bWysUkuOEzEQ3SPNHSzvSSdR6Exa6YyA0bBB&#10;gDQzB3DcdtpS2+VxOenOBeAGrNiw51w5x5SdzyDYITZlu6r8/N4rL28G27GdCmjA1XwyGnOmnITG&#10;uE3NHx/uXl9zhlG4RnTgVM33CvnN6urVsveVmkILXaMCIxCHVe9r3sboq6JA2SorcAReOSpqCFZE&#10;OoZN0QTRE7rtiul4XBY9hMYHkAqRsrfHIl9lfK2VjJ+1RhVZV3PiFnMMOa5TLFZLUW2C8K2RJxri&#10;H1hYYRw9eoG6FVGwbTB/QVkjAyDoOJJgC9DaSJU1kJrJ+A81963wKmshc9BfbML/Bys/7b4EZpqa&#10;z95w5oSlGR2+fzv8+HX4+ZXNZsmg3mNFffeeOuPwDgYa9DmPlEy6Bx1sWkkRozpZvb/Yq4bIJCWv&#10;y3I+LzmTVJrOy8VikVCKl8s+YPygwLK0qXmg6WVTxe4jxmPruSW95eDOdF3KJ4ZHJmkXh/WQJU3K&#10;M801NHti39Oga45PWxEUZyF27yH/i4SG/u02EmJ+KMEc75zQyf5M9fRV0nx/P+eulw+9egYAAP//&#10;AwBQSwMEFAAGAAgAAAAhAACNevTeAAAACQEAAA8AAABkcnMvZG93bnJldi54bWxMj01PwzAMhu9I&#10;/IfISNxYmo0OKE2niQ+Jwy6Mcvea0FQ0TtVka/fvMSe42fKj189bbmbfi5MdYxdIg1pkICw1wXTU&#10;aqg/Xm/uQcSEZLAPZDWcbYRNdXlRYmHCRO/2tE+t4BCKBWpwKQ2FlLFx1mNchMES377C6DHxOrbS&#10;jDhxuO/lMsvW0mNH/MHhYJ+cbb73R68hJbNV5/rFx7fPefc8uazJsdb6+mrePoJIdk5/MPzqszpU&#10;7HQIRzJR9BqWeb5ilAelQDCwelDc5aBhfXsHsirl/wbVDwAAAP//AwBQSwECLQAUAAYACAAAACEA&#10;toM4kv4AAADhAQAAEwAAAAAAAAAAAAAAAAAAAAAAW0NvbnRlbnRfVHlwZXNdLnhtbFBLAQItABQA&#10;BgAIAAAAIQA4/SH/1gAAAJQBAAALAAAAAAAAAAAAAAAAAC8BAABfcmVscy8ucmVsc1BLAQItABQA&#10;BgAIAAAAIQBwxhNcqgEAABgDAAAOAAAAAAAAAAAAAAAAAC4CAABkcnMvZTJvRG9jLnhtbFBLAQIt&#10;ABQABgAIAAAAIQAAjXr03gAAAAkBAAAPAAAAAAAAAAAAAAAAAAQEAABkcnMvZG93bnJldi54bWxQ&#10;SwUGAAAAAAQABADzAAAADwUAAAAA&#10;" filled="f" stroked="f">
                <v:textbox style="mso-fit-shape-to-text:t">
                  <w:txbxContent>
                    <w:p w14:paraId="53E13064"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677184" behindDoc="0" locked="0" layoutInCell="1" allowOverlap="1" wp14:anchorId="5624B59B" wp14:editId="3AC81843">
                <wp:simplePos x="0" y="0"/>
                <wp:positionH relativeFrom="column">
                  <wp:posOffset>478229</wp:posOffset>
                </wp:positionH>
                <wp:positionV relativeFrom="paragraph">
                  <wp:posOffset>123751</wp:posOffset>
                </wp:positionV>
                <wp:extent cx="1238251" cy="276999"/>
                <wp:effectExtent l="0" t="0" r="0" b="0"/>
                <wp:wrapNone/>
                <wp:docPr id="47" name="文本框 46"/>
                <wp:cNvGraphicFramePr/>
                <a:graphic xmlns:a="http://schemas.openxmlformats.org/drawingml/2006/main">
                  <a:graphicData uri="http://schemas.microsoft.com/office/word/2010/wordprocessingShape">
                    <wps:wsp>
                      <wps:cNvSpPr txBox="1"/>
                      <wps:spPr>
                        <a:xfrm>
                          <a:off x="0" y="0"/>
                          <a:ext cx="1238251" cy="276999"/>
                        </a:xfrm>
                        <a:prstGeom prst="rect">
                          <a:avLst/>
                        </a:prstGeom>
                        <a:noFill/>
                      </wps:spPr>
                      <wps:txbx>
                        <w:txbxContent>
                          <w:p w14:paraId="010A608C"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5624B59B" id="_x0000_s1043" type="#_x0000_t202" style="position:absolute;margin-left:37.65pt;margin-top:9.75pt;width:97.5pt;height:21.8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1RqgEAABkDAAAOAAAAZHJzL2Uyb0RvYy54bWysUstuEzEU3SPxD5b3ZJJpSZpRJlWhKhsE&#10;SC0f4HjsjKWxr/F1MpMfgD9gxYY935Xv6LXzKGp3iI0f93F8zrleXA+2Y1sV0ICr+WQ05kw5CY1x&#10;65p/fbh7c8UZRuEa0YFTNd8p5NfL168Wva9UCS10jQqMQBxWva95G6OvigJlq6zAEXjlKKkhWBHp&#10;GtZFE0RP6LYryvF4WvQQGh9AKkSK3h6SfJnxtVYyftYaVWRdzYlbzGvI6yqtxXIhqnUQvjXySEP8&#10;AwsrjKNHz1C3Igq2CeYFlDUyAIKOIwm2AK2NVFkDqZmMn6m5b4VXWQuZg/5sE/4/WPlp+yUw09T8&#10;csaZE5ZmtP/5Y//rz/73d3Y5TQb1Hiuqu/dUGYd3MNCgT3GkYNI96GDTTooY5cnq3dleNUQmU1N5&#10;cVW+nXAmKVfOpvP5PMEUT90+YPygwLJ0qHmg8WVXxfYjxkPpqSQ95uDOdF2KJ4oHKukUh9WQNU1m&#10;J54raHZEv6dJ1xy/bURQnIXYvYf8MRIa+ptNJMT8UII59BzRyf9M9fhX0oD/vueqpx+9fAQAAP//&#10;AwBQSwMEFAAGAAgAAAAhAN8DPSncAAAACAEAAA8AAABkcnMvZG93bnJldi54bWxMj81OwzAQhO9I&#10;vIO1SNyonVZpIcSpKn4kDlwo4b6NlzgitqPYbdK3ZznR486MZr8pt7PrxYnG2AWvIVsoEOSbYDrf&#10;aqg/X+/uQcSE3mAfPGk4U4RtdX1VYmHC5D/otE+t4BIfC9RgUxoKKWNjyWFchIE8e99hdJj4HFtp&#10;Rpy43PVyqdRaOuw8f7A40JOl5md/dBpSMrvsXL+4+PY1vz9PVjU51lrf3sy7RxCJ5vQfhj98RoeK&#10;mQ7h6E0UvYZNvuIk6w85CPaXG8XCQcN6lYGsSnk5oPoFAAD//wMAUEsBAi0AFAAGAAgAAAAhALaD&#10;OJL+AAAA4QEAABMAAAAAAAAAAAAAAAAAAAAAAFtDb250ZW50X1R5cGVzXS54bWxQSwECLQAUAAYA&#10;CAAAACEAOP0h/9YAAACUAQAACwAAAAAAAAAAAAAAAAAvAQAAX3JlbHMvLnJlbHNQSwECLQAUAAYA&#10;CAAAACEAFC7tUaoBAAAZAwAADgAAAAAAAAAAAAAAAAAuAgAAZHJzL2Uyb0RvYy54bWxQSwECLQAU&#10;AAYACAAAACEA3wM9KdwAAAAIAQAADwAAAAAAAAAAAAAAAAAEBAAAZHJzL2Rvd25yZXYueG1sUEsF&#10;BgAAAAAEAAQA8wAAAA0FAAAAAA==&#10;" filled="f" stroked="f">
                <v:textbox style="mso-fit-shape-to-text:t">
                  <w:txbxContent>
                    <w:p w14:paraId="010A608C"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682304" behindDoc="0" locked="0" layoutInCell="1" allowOverlap="1" wp14:anchorId="752C1887" wp14:editId="7B3E6A4A">
                <wp:simplePos x="0" y="0"/>
                <wp:positionH relativeFrom="column">
                  <wp:posOffset>982345</wp:posOffset>
                </wp:positionH>
                <wp:positionV relativeFrom="paragraph">
                  <wp:posOffset>44612</wp:posOffset>
                </wp:positionV>
                <wp:extent cx="812165" cy="12065"/>
                <wp:effectExtent l="0" t="76200" r="26035" b="83185"/>
                <wp:wrapNone/>
                <wp:docPr id="57" name="直接箭头连接符 56"/>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rgbClr val="FF0000"/>
                          </a:solidFill>
                          <a:prstDash val="sysDot"/>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30C9EEE" id="直接箭头连接符 56" o:spid="_x0000_s1026" type="#_x0000_t32" style="position:absolute;left:0;text-align:left;margin-left:77.35pt;margin-top:3.5pt;width:63.95pt;height:.95pt;flip:y;z-index:25168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2fVFwIAAE4EAAAOAAAAZHJzL2Uyb0RvYy54bWysVEuu0zAUnSOxB8tzmqRSy1PU9A1aygRB&#10;xW/uOnZi4Z9s0zSbYANIjIARMHpzVgOPZXDtpOEvIUQGlj/3nHvP8XVWlycl0ZE5L4yucDHLMWKa&#10;mlropsJPHu9uXWDkA9E1kUazCvfM48v1zRurzpZsbloja+YQkGhfdrbCbQi2zDJPW6aInxnLNBxy&#10;4xQJsHRNVjvSAbuS2TzPl1lnXG2docx72N0Oh3id+DlnNDzg3LOAZIWhtpBGl8ZDHLP1ipSNI7YV&#10;dCyD/EMViggNSSeqLQkEPXfiFyolqDPe8DCjRmWGc0FZ0gBqivwnNY9aYlnSAuZ4O9nk/x8tvX/c&#10;OyTqCi9uY6SJgju6fnn1+cWb6w/vP72++vLxVZy/e4sWy2hWZ30JmI3eu3Hl7d5F5SfuFOJS2KfQ&#10;B8kLUIdOyep+spqdAqKweVHMi+UCIwpHxTyHKdBlA0tks86Hu8woFCcV9sER0bRhY7SGOzVuyECO&#10;93wYgGdABEsdR2+kqHdCyrRwzWEjHToSaITdLodvzPhDWGTZEt8Ocb73WxNiHCkDEfKOrlHoLVgU&#10;nCC6kWzkiAmzaM1gRpqFXrKhmIeMg8Mgeig69TabiqmfFRMLREYIh6InUJ68/CNojI0wlvr9b4FT&#10;dMpodJiASmjjfpc1nM6l8iH+rHrQGmUfTN2n1kh2QNOmWx0fWHwV368T/NtvYP0VAAD//wMAUEsD&#10;BBQABgAIAAAAIQBgPNkX3AAAAAcBAAAPAAAAZHJzL2Rvd25yZXYueG1sTI/BTsMwEETvSPyDtUjc&#10;qEMoTQhxqgqpEjdEKRLcnHibRMTryHaa8PcsJziOZnb2Tbld7CDO6EPvSMHtKgGB1DjTU6vg+La/&#10;yUGEqMnowREq+MYA2+ryotSFcTO94vkQW8ElFAqtoItxLKQMTYdWh5Ubkdg7OW91ZOlbabyeudwO&#10;Mk2SjbS6J/7Q6RGfOmy+DpNlDD8/T5/hQ+6OtbMv73futM/WSl1fLbtHEBGX+BeGX3y+gYqZajeR&#10;CWJgfb/OOKog40nsp3m6AVEryB9AVqX8z1/9AAAA//8DAFBLAQItABQABgAIAAAAIQC2gziS/gAA&#10;AOEBAAATAAAAAAAAAAAAAAAAAAAAAABbQ29udGVudF9UeXBlc10ueG1sUEsBAi0AFAAGAAgAAAAh&#10;ADj9If/WAAAAlAEAAAsAAAAAAAAAAAAAAAAALwEAAF9yZWxzLy5yZWxzUEsBAi0AFAAGAAgAAAAh&#10;AOfPZ9UXAgAATgQAAA4AAAAAAAAAAAAAAAAALgIAAGRycy9lMm9Eb2MueG1sUEsBAi0AFAAGAAgA&#10;AAAhAGA82RfcAAAABwEAAA8AAAAAAAAAAAAAAAAAcQQAAGRycy9kb3ducmV2LnhtbFBLBQYAAAAA&#10;BAAEAPMAAAB6BQAAAAA=&#10;" strokecolor="red">
                <v:stroke dashstyle="1 1" endarrow="block"/>
              </v:shape>
            </w:pict>
          </mc:Fallback>
        </mc:AlternateContent>
      </w:r>
      <w:r w:rsidR="005B23D5" w:rsidRPr="00C524F1">
        <w:rPr>
          <w:rFonts w:eastAsiaTheme="minorEastAsia"/>
          <w:noProof/>
          <w:u w:val="single"/>
          <w:lang w:eastAsia="zh-CN"/>
        </w:rPr>
        <mc:AlternateContent>
          <mc:Choice Requires="wps">
            <w:drawing>
              <wp:anchor distT="0" distB="0" distL="114300" distR="114300" simplePos="0" relativeHeight="251687424" behindDoc="0" locked="0" layoutInCell="1" allowOverlap="1" wp14:anchorId="705026FC" wp14:editId="2B5DD673">
                <wp:simplePos x="0" y="0"/>
                <wp:positionH relativeFrom="column">
                  <wp:posOffset>2636686</wp:posOffset>
                </wp:positionH>
                <wp:positionV relativeFrom="paragraph">
                  <wp:posOffset>102650</wp:posOffset>
                </wp:positionV>
                <wp:extent cx="1238250" cy="276860"/>
                <wp:effectExtent l="0" t="0" r="0" b="0"/>
                <wp:wrapNone/>
                <wp:docPr id="77" name="文本框 76"/>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61032E88"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705026FC" id="_x0000_s1044" type="#_x0000_t202" style="position:absolute;margin-left:207.6pt;margin-top:8.1pt;width:97.5pt;height:21.8pt;z-index:25168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PPFqgEAABkDAAAOAAAAZHJzL2Uyb0RvYy54bWysUktu2zAQ3RfoHQjua9kqahuC5SBpkG6K&#10;tEDSA9AUaREQOSyHtuQLpDfoqpvuey6fI0P6kyLZBdnwMzN8894bLi4G27GtCmjA1XwyGnOmnITG&#10;uHXNf9zffJhzhlG4RnTgVM13CvnF8v27Re8rVUILXaMCIxCHVe9r3sboq6JA2SorcAReOUpqCFZE&#10;uoZ10QTRE7rtinI8nhY9hMYHkAqRoteHJF9mfK2VjN+0RhVZV3PiFvMa8rpKa7FciGodhG+NPNIQ&#10;r2BhhXHU9Ax1LaJgm2BeQFkjAyDoOJJgC9DaSJU1kJrJ+Jmau1Z4lbWQOejPNuHbwcrb7ffATFPz&#10;2YwzJyzNaP/71/7Pv/3fBzabJoN6jxXV3XmqjMMVDDToUxwpmHQPOti0kyJGebJ6d7ZXDZHJ9Kj8&#10;OC8/UUpSrpxN59Psf/H02geMXxRYlg41DzS+7KrYfsVITKj0VJKaObgxXZfiieKBSjrFYTVkTZP5&#10;iecKmh3R72nSNcefGxEUZyF2nyF/jISG/nITCTE3SjCHN0d08j/3P/6VNOD/77nq6UcvHwEAAP//&#10;AwBQSwMEFAAGAAgAAAAhAClXmLjdAAAACQEAAA8AAABkcnMvZG93bnJldi54bWxMj81OwzAQhO9I&#10;vIO1SNyonYpEJcSpKn4kDlxow30bL3FEbEex26Rvz3KC0+5qRrPfVNvFDeJMU+yD15CtFAjybTC9&#10;7zQ0h9e7DYiY0BscgicNF4qwra+vKixNmP0HnfepExziY4kabEpjKWVsLTmMqzCSZ+0rTA4Tn1Mn&#10;zYQzh7tBrpUqpMPe8weLIz1Zar/3J6chJbPLLs2Li2+fy/vzbFWbY6P17c2yewSRaEl/ZvjFZ3So&#10;mekYTt5EMWi4z/I1W1koeLKhyBQvRw35wwZkXcn/DeofAAAA//8DAFBLAQItABQABgAIAAAAIQC2&#10;gziS/gAAAOEBAAATAAAAAAAAAAAAAAAAAAAAAABbQ29udGVudF9UeXBlc10ueG1sUEsBAi0AFAAG&#10;AAgAAAAhADj9If/WAAAAlAEAAAsAAAAAAAAAAAAAAAAALwEAAF9yZWxzLy5yZWxzUEsBAi0AFAAG&#10;AAgAAAAhAGoE88WqAQAAGQMAAA4AAAAAAAAAAAAAAAAALgIAAGRycy9lMm9Eb2MueG1sUEsBAi0A&#10;FAAGAAgAAAAhAClXmLjdAAAACQEAAA8AAAAAAAAAAAAAAAAABAQAAGRycy9kb3ducmV2LnhtbFBL&#10;BQYAAAAABAAEAPMAAAAOBQAAAAA=&#10;" filled="f" stroked="f">
                <v:textbox style="mso-fit-shape-to-text:t">
                  <w:txbxContent>
                    <w:p w14:paraId="61032E88"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005B23D5" w:rsidRPr="00C524F1">
        <w:rPr>
          <w:rFonts w:eastAsiaTheme="minorEastAsia"/>
          <w:noProof/>
          <w:u w:val="single"/>
          <w:lang w:eastAsia="zh-CN"/>
        </w:rPr>
        <mc:AlternateContent>
          <mc:Choice Requires="wps">
            <w:drawing>
              <wp:anchor distT="0" distB="0" distL="114300" distR="114300" simplePos="0" relativeHeight="251686400" behindDoc="0" locked="0" layoutInCell="1" allowOverlap="1" wp14:anchorId="480C98C1" wp14:editId="188AA0B7">
                <wp:simplePos x="0" y="0"/>
                <wp:positionH relativeFrom="column">
                  <wp:posOffset>4848639</wp:posOffset>
                </wp:positionH>
                <wp:positionV relativeFrom="paragraph">
                  <wp:posOffset>133737</wp:posOffset>
                </wp:positionV>
                <wp:extent cx="866775" cy="276860"/>
                <wp:effectExtent l="0" t="0" r="0" b="0"/>
                <wp:wrapNone/>
                <wp:docPr id="75" name="文本框 7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6DF81324"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480C98C1" id="_x0000_s1045" type="#_x0000_t202" style="position:absolute;margin-left:381.8pt;margin-top:10.55pt;width:68.25pt;height:21.8pt;z-index:25168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6yUqQEAABgDAAAOAAAAZHJzL2Uyb0RvYy54bWysUktu2zAQ3RfoHQjua9lGKzuC5aBtkG6K&#10;pEDSA9AUaREQOSyHtuQLJDfIKpvuey6fI0P6k6LdFd3wMzN8894bLi4H27GtCmjA1XwyGnOmnITG&#10;uHXNv99fv5tzhlG4RnTgVM13Cvnl8u2bRe8rNYUWukYFRiAOq97XvI3RV0WBslVW4Ai8cpTUEKyI&#10;dA3rogmiJ3TbFdPxuCx6CI0PIBUiRa8OSb7M+ForGW+1RhVZV3PiFvMa8rpKa7FciGodhG+NPNIQ&#10;/8DCCuOo6RnqSkTBNsH8BWWNDICg40iCLUBrI1XWQGom4z/U3LXCq6yFzEF/tgn/H6y82X4LzDQ1&#10;n33gzAlLM9o/Pe6ff+1/PrDZ+2RQ77GiujtPlXH4BAMN+hRHCibdgw427aSIUZ6s3p3tVUNkkoLz&#10;spylLpJS01k5L7P9xetjHzB+UWBZOtQ80PSyqWL7FSMRodJTSerl4Np0XYonhgcm6RSH1ZAlTS5O&#10;NFfQ7Ih9T4OuOf7YiKA4C7H7DPlfJDT0HzeREHOjBHN4c0Qn+3P/41dJ8/39nqteP/TyBQAA//8D&#10;AFBLAwQUAAYACAAAACEAhNEFvt4AAAAJAQAADwAAAGRycy9kb3ducmV2LnhtbEyPTU/DMAyG70j8&#10;h8hI3FjSAd1W6k4THxIHLoxyzxrTVDRO1WRr9+8JJ7jZ8qPXz1tuZ9eLE42h84yQLRQI4sabjluE&#10;+uPlZg0iRM1G954J4UwBttXlRakL4yd+p9M+tiKFcCg0go1xKKQMjSWnw8IPxOn25UenY1rHVppR&#10;Tync9XKpVC6d7jh9sHqgR0vN9/7oEGI0u+xcP7vw+jm/PU1WNfe6Rry+mncPICLN8Q+GX/2kDlVy&#10;OvgjmyB6hFV+mycUYZllIBKwUSoNB4T8bgWyKuX/BtUPAAAA//8DAFBLAQItABQABgAIAAAAIQC2&#10;gziS/gAAAOEBAAATAAAAAAAAAAAAAAAAAAAAAABbQ29udGVudF9UeXBlc10ueG1sUEsBAi0AFAAG&#10;AAgAAAAhADj9If/WAAAAlAEAAAsAAAAAAAAAAAAAAAAALwEAAF9yZWxzLy5yZWxzUEsBAi0AFAAG&#10;AAgAAAAhANw7rJSpAQAAGAMAAA4AAAAAAAAAAAAAAAAALgIAAGRycy9lMm9Eb2MueG1sUEsBAi0A&#10;FAAGAAgAAAAhAITRBb7eAAAACQEAAA8AAAAAAAAAAAAAAAAAAwQAAGRycy9kb3ducmV2LnhtbFBL&#10;BQYAAAAABAAEAPMAAAAOBQAAAAA=&#10;" filled="f" stroked="f">
                <v:textbox style="mso-fit-shape-to-text:t">
                  <w:txbxContent>
                    <w:p w14:paraId="6DF81324"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p>
    <w:p w14:paraId="2BA7EB09" w14:textId="77777777" w:rsidR="000928E3" w:rsidRDefault="000928E3" w:rsidP="000928E3">
      <w:pPr>
        <w:rPr>
          <w:rFonts w:eastAsiaTheme="minorEastAsia"/>
          <w:lang w:eastAsia="zh-CN"/>
        </w:rPr>
      </w:pPr>
    </w:p>
    <w:p w14:paraId="616905E0" w14:textId="327D9322" w:rsidR="000928E3" w:rsidRDefault="000928E3" w:rsidP="000928E3">
      <w:pPr>
        <w:rPr>
          <w:rFonts w:eastAsiaTheme="minorEastAsia"/>
          <w:lang w:eastAsia="zh-CN"/>
        </w:rPr>
      </w:pPr>
      <w:r>
        <w:rPr>
          <w:rFonts w:eastAsiaTheme="minorEastAsia"/>
          <w:lang w:eastAsia="zh-CN"/>
        </w:rPr>
        <w:t xml:space="preserve">                       </w:t>
      </w:r>
      <w:r w:rsidR="005B23D5">
        <w:rPr>
          <w:rFonts w:eastAsiaTheme="minorEastAsia"/>
          <w:lang w:eastAsia="zh-CN"/>
        </w:rPr>
        <w:t xml:space="preserve">                     </w:t>
      </w:r>
      <w:r>
        <w:rPr>
          <w:rFonts w:eastAsiaTheme="minorEastAsia"/>
          <w:lang w:eastAsia="zh-CN"/>
        </w:rPr>
        <w:t>C</w:t>
      </w:r>
      <w:r>
        <w:rPr>
          <w:rFonts w:eastAsiaTheme="minorEastAsia" w:hint="eastAsia"/>
          <w:lang w:eastAsia="zh-CN"/>
        </w:rPr>
        <w:t>ase</w:t>
      </w:r>
      <w:r>
        <w:rPr>
          <w:rFonts w:eastAsiaTheme="minorEastAsia"/>
          <w:lang w:eastAsia="zh-CN"/>
        </w:rPr>
        <w:t xml:space="preserve"> A                                                                  C</w:t>
      </w:r>
      <w:r>
        <w:rPr>
          <w:rFonts w:eastAsiaTheme="minorEastAsia" w:hint="eastAsia"/>
          <w:lang w:eastAsia="zh-CN"/>
        </w:rPr>
        <w:t>ase</w:t>
      </w:r>
      <w:r>
        <w:rPr>
          <w:rFonts w:eastAsiaTheme="minorEastAsia"/>
          <w:lang w:eastAsia="zh-CN"/>
        </w:rPr>
        <w:t xml:space="preserve"> B</w:t>
      </w:r>
    </w:p>
    <w:p w14:paraId="04B9CDEB" w14:textId="3BE89180" w:rsidR="00576B34" w:rsidRDefault="00576B34" w:rsidP="000928E3">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1F1CE4" w:rsidRPr="00D227A6">
        <w:rPr>
          <w:b/>
          <w:bCs/>
        </w:rPr>
        <w:t>Figure</w:t>
      </w:r>
      <w:r w:rsidR="001F1CE4">
        <w:rPr>
          <w:b/>
          <w:bCs/>
        </w:rPr>
        <w:t xml:space="preserve">7 </w:t>
      </w:r>
      <w:proofErr w:type="gramStart"/>
      <w:r w:rsidR="009207B0">
        <w:rPr>
          <w:b/>
          <w:bCs/>
        </w:rPr>
        <w:t>T</w:t>
      </w:r>
      <w:r w:rsidR="009207B0" w:rsidRPr="00BD3552">
        <w:rPr>
          <w:rFonts w:hint="eastAsia"/>
          <w:b/>
          <w:bCs/>
        </w:rPr>
        <w:t>he</w:t>
      </w:r>
      <w:proofErr w:type="gramEnd"/>
      <w:r w:rsidR="009207B0">
        <w:rPr>
          <w:b/>
          <w:bCs/>
        </w:rPr>
        <w:t xml:space="preserve"> </w:t>
      </w:r>
      <w:r w:rsidR="009207B0" w:rsidRPr="00BD3552">
        <w:rPr>
          <w:rFonts w:hint="eastAsia"/>
          <w:b/>
          <w:bCs/>
        </w:rPr>
        <w:t>alternative</w:t>
      </w:r>
      <w:r w:rsidR="009207B0">
        <w:rPr>
          <w:b/>
          <w:bCs/>
        </w:rPr>
        <w:t xml:space="preserve"> </w:t>
      </w:r>
      <w:r w:rsidR="009207B0" w:rsidRPr="00BD3552">
        <w:rPr>
          <w:rFonts w:hint="eastAsia"/>
          <w:b/>
          <w:bCs/>
        </w:rPr>
        <w:t>arc</w:t>
      </w:r>
      <w:r w:rsidR="009207B0">
        <w:rPr>
          <w:b/>
          <w:bCs/>
        </w:rPr>
        <w:t>hi</w:t>
      </w:r>
      <w:r w:rsidR="009207B0" w:rsidRPr="00BD3552">
        <w:rPr>
          <w:rFonts w:hint="eastAsia"/>
          <w:b/>
          <w:bCs/>
        </w:rPr>
        <w:t>tecture</w:t>
      </w:r>
      <w:r w:rsidR="009207B0">
        <w:rPr>
          <w:b/>
          <w:bCs/>
        </w:rPr>
        <w:t xml:space="preserve"> </w:t>
      </w:r>
      <w:r w:rsidR="009207B0" w:rsidRPr="00BD3552">
        <w:rPr>
          <w:rFonts w:hint="eastAsia"/>
          <w:b/>
          <w:bCs/>
        </w:rPr>
        <w:t>for</w:t>
      </w:r>
      <w:r w:rsidR="009207B0">
        <w:rPr>
          <w:b/>
          <w:bCs/>
        </w:rPr>
        <w:t xml:space="preserve"> </w:t>
      </w:r>
      <w:r w:rsidR="009207B0" w:rsidRPr="00BD3552">
        <w:rPr>
          <w:b/>
          <w:bCs/>
        </w:rPr>
        <w:t xml:space="preserve">measurement </w:t>
      </w:r>
      <w:r w:rsidR="009207B0" w:rsidRPr="00BD3552">
        <w:rPr>
          <w:rFonts w:hint="eastAsia"/>
          <w:b/>
          <w:bCs/>
        </w:rPr>
        <w:t>report</w:t>
      </w:r>
      <w:r w:rsidRPr="00C524F1">
        <w:rPr>
          <w:b/>
          <w:bCs/>
        </w:rPr>
        <w:t xml:space="preserve"> to LMF</w:t>
      </w:r>
    </w:p>
    <w:p w14:paraId="711271D6" w14:textId="2C6EF72D" w:rsidR="00780787" w:rsidRDefault="00780787" w:rsidP="000928E3">
      <w:pPr>
        <w:rPr>
          <w:rFonts w:eastAsiaTheme="minorEastAsia"/>
          <w:lang w:eastAsia="zh-CN"/>
        </w:rPr>
      </w:pPr>
      <w:r>
        <w:rPr>
          <w:rFonts w:eastAsiaTheme="minorEastAsia" w:hint="eastAsia"/>
          <w:lang w:eastAsia="zh-CN"/>
        </w:rPr>
        <w:lastRenderedPageBreak/>
        <w:t>F</w:t>
      </w:r>
      <w:r>
        <w:rPr>
          <w:rFonts w:eastAsiaTheme="minorEastAsia"/>
          <w:lang w:eastAsia="zh-CN"/>
        </w:rPr>
        <w:t>or reporting to LMF, ther</w:t>
      </w:r>
      <w:r>
        <w:rPr>
          <w:rFonts w:eastAsiaTheme="minorEastAsia" w:hint="eastAsia"/>
          <w:lang w:eastAsia="zh-CN"/>
        </w:rPr>
        <w:t>e</w:t>
      </w:r>
      <w:r>
        <w:rPr>
          <w:rFonts w:eastAsiaTheme="minorEastAsia"/>
          <w:lang w:eastAsia="zh-CN"/>
        </w:rPr>
        <w:t xml:space="preserve"> are two cases as above figure</w:t>
      </w:r>
    </w:p>
    <w:p w14:paraId="0D33CC11" w14:textId="767A3D64" w:rsidR="00780787" w:rsidRPr="00C524F1" w:rsidRDefault="00780787" w:rsidP="00780787">
      <w:pPr>
        <w:pStyle w:val="af2"/>
        <w:numPr>
          <w:ilvl w:val="0"/>
          <w:numId w:val="41"/>
        </w:numPr>
        <w:ind w:firstLineChars="0"/>
        <w:rPr>
          <w:rFonts w:ascii="Times New Roman" w:eastAsiaTheme="minorEastAsia" w:hAnsi="Times New Roman"/>
          <w:sz w:val="20"/>
          <w:szCs w:val="20"/>
          <w:lang w:eastAsia="zh-CN"/>
        </w:rPr>
      </w:pPr>
      <w:r w:rsidRPr="00C524F1">
        <w:rPr>
          <w:rFonts w:ascii="Times New Roman" w:eastAsiaTheme="minorEastAsia" w:hAnsi="Times New Roman"/>
          <w:sz w:val="20"/>
          <w:szCs w:val="20"/>
          <w:lang w:eastAsia="zh-CN"/>
        </w:rPr>
        <w:t>Case A, the Target UE can report the target UE and anchor UE measurement to LMF after reception anchor UE measurement results.</w:t>
      </w:r>
    </w:p>
    <w:p w14:paraId="47B04DD4" w14:textId="73E582F5" w:rsidR="00780787" w:rsidRPr="00C524F1" w:rsidRDefault="00780787" w:rsidP="00780787">
      <w:pPr>
        <w:pStyle w:val="af2"/>
        <w:numPr>
          <w:ilvl w:val="0"/>
          <w:numId w:val="41"/>
        </w:numPr>
        <w:ind w:firstLineChars="0"/>
        <w:rPr>
          <w:rFonts w:ascii="Times New Roman" w:eastAsiaTheme="minorEastAsia" w:hAnsi="Times New Roman"/>
          <w:sz w:val="20"/>
          <w:szCs w:val="20"/>
          <w:lang w:eastAsia="zh-CN"/>
        </w:rPr>
      </w:pPr>
      <w:r w:rsidRPr="00C524F1">
        <w:rPr>
          <w:rFonts w:ascii="Times New Roman" w:eastAsiaTheme="minorEastAsia" w:hAnsi="Times New Roman"/>
          <w:sz w:val="20"/>
          <w:szCs w:val="20"/>
          <w:lang w:eastAsia="zh-CN"/>
        </w:rPr>
        <w:t xml:space="preserve">Case B, the Target UE and anchor UE separately report </w:t>
      </w:r>
      <w:r w:rsidR="00576B34">
        <w:rPr>
          <w:rFonts w:ascii="Times New Roman" w:eastAsiaTheme="minorEastAsia" w:hAnsi="Times New Roman"/>
          <w:sz w:val="20"/>
          <w:szCs w:val="20"/>
          <w:lang w:eastAsia="zh-CN"/>
        </w:rPr>
        <w:t>their</w:t>
      </w:r>
      <w:r w:rsidRPr="00C524F1">
        <w:rPr>
          <w:rFonts w:ascii="Times New Roman" w:eastAsiaTheme="minorEastAsia" w:hAnsi="Times New Roman"/>
          <w:sz w:val="20"/>
          <w:szCs w:val="20"/>
          <w:lang w:eastAsia="zh-CN"/>
        </w:rPr>
        <w:t xml:space="preserve"> measurement to LMF</w:t>
      </w:r>
    </w:p>
    <w:p w14:paraId="0B7CB435" w14:textId="39C9376F" w:rsidR="00780787" w:rsidRDefault="00780787" w:rsidP="00C524F1">
      <w:pPr>
        <w:spacing w:after="120" w:line="260" w:lineRule="exact"/>
        <w:jc w:val="both"/>
        <w:rPr>
          <w:rFonts w:eastAsiaTheme="minorEastAsia"/>
          <w:lang w:eastAsia="zh-CN"/>
        </w:rPr>
      </w:pPr>
      <w:r>
        <w:rPr>
          <w:rFonts w:eastAsiaTheme="minorEastAsia"/>
          <w:lang w:eastAsia="zh-CN"/>
        </w:rPr>
        <w:t xml:space="preserve">Where, for case A, the measurement report can </w:t>
      </w:r>
      <w:r w:rsidR="001965E4">
        <w:rPr>
          <w:rFonts w:eastAsiaTheme="minorEastAsia"/>
          <w:lang w:eastAsia="zh-CN"/>
        </w:rPr>
        <w:t xml:space="preserve">include </w:t>
      </w:r>
      <w:r>
        <w:rPr>
          <w:rFonts w:eastAsiaTheme="minorEastAsia"/>
          <w:lang w:eastAsia="zh-CN"/>
        </w:rPr>
        <w:t>the</w:t>
      </w:r>
      <w:r w:rsidRPr="00C524F1">
        <w:rPr>
          <w:rFonts w:eastAsiaTheme="minorEastAsia"/>
          <w:lang w:eastAsia="zh-CN"/>
        </w:rPr>
        <w:t xml:space="preserve"> Rx-Tx measurement, or ranging information calculated by </w:t>
      </w:r>
      <w:r w:rsidRPr="00766A28">
        <w:rPr>
          <w:rFonts w:eastAsiaTheme="minorEastAsia"/>
          <w:lang w:eastAsia="zh-CN"/>
        </w:rPr>
        <w:t xml:space="preserve">the target UE </w:t>
      </w:r>
      <w:r w:rsidR="000379E4">
        <w:rPr>
          <w:rFonts w:eastAsiaTheme="minorEastAsia"/>
          <w:lang w:eastAsia="zh-CN"/>
        </w:rPr>
        <w:t>if the target UE can perform the ranging calculation</w:t>
      </w:r>
      <w:r w:rsidR="00F5689C">
        <w:rPr>
          <w:rFonts w:eastAsiaTheme="minorEastAsia"/>
          <w:lang w:eastAsia="zh-CN"/>
        </w:rPr>
        <w:t>.</w:t>
      </w:r>
    </w:p>
    <w:p w14:paraId="26BCD434" w14:textId="7A6F5AFF" w:rsidR="00576B34" w:rsidRDefault="00576B34" w:rsidP="00576B34">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o, we propose</w:t>
      </w:r>
    </w:p>
    <w:p w14:paraId="4EA5FE81" w14:textId="77777777" w:rsidR="00576B34" w:rsidRDefault="00576B34" w:rsidP="00576B34">
      <w:pPr>
        <w:pStyle w:val="a0"/>
        <w:numPr>
          <w:ilvl w:val="0"/>
          <w:numId w:val="12"/>
        </w:numPr>
        <w:spacing w:line="260" w:lineRule="exact"/>
        <w:rPr>
          <w:rFonts w:eastAsiaTheme="minorEastAsia"/>
          <w:b/>
          <w:i/>
          <w:szCs w:val="20"/>
          <w:lang w:eastAsia="zh-CN"/>
        </w:rPr>
      </w:pPr>
      <w:bookmarkStart w:id="34" w:name="_Hlk131774838"/>
    </w:p>
    <w:p w14:paraId="5121699D" w14:textId="59FD78AD" w:rsidR="00576B34" w:rsidRDefault="00576B34" w:rsidP="00576B34">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measurement result can be one of the following options based on </w:t>
      </w:r>
      <w:r w:rsidRPr="00BD3552">
        <w:rPr>
          <w:rFonts w:eastAsiaTheme="minorEastAsia"/>
          <w:b/>
          <w:i/>
          <w:szCs w:val="20"/>
          <w:lang w:eastAsia="zh-CN"/>
        </w:rPr>
        <w:t>SL-PRS based Rx-Tx measurement</w:t>
      </w:r>
      <w:r>
        <w:rPr>
          <w:rFonts w:eastAsiaTheme="minorEastAsia"/>
          <w:b/>
          <w:i/>
          <w:szCs w:val="20"/>
          <w:lang w:eastAsia="zh-CN"/>
        </w:rPr>
        <w:t xml:space="preserve"> </w:t>
      </w:r>
    </w:p>
    <w:p w14:paraId="09DD8235" w14:textId="77777777" w:rsidR="00576B34" w:rsidRDefault="00576B34" w:rsidP="00576B34">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Rx-Tx timing difference measurement </w:t>
      </w:r>
    </w:p>
    <w:p w14:paraId="11D8DA63" w14:textId="5D5EA9AF" w:rsidR="00576B34" w:rsidRDefault="00576B34" w:rsidP="00576B34">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R</w:t>
      </w:r>
      <w:r>
        <w:rPr>
          <w:rFonts w:eastAsiaTheme="minorEastAsia"/>
          <w:b/>
          <w:i/>
          <w:szCs w:val="20"/>
          <w:lang w:eastAsia="zh-CN"/>
        </w:rPr>
        <w:t>anging of distance</w:t>
      </w:r>
    </w:p>
    <w:bookmarkEnd w:id="34"/>
    <w:p w14:paraId="098C6942" w14:textId="77777777" w:rsidR="000379E4" w:rsidRDefault="000379E4" w:rsidP="00BA6540">
      <w:pPr>
        <w:spacing w:after="120" w:line="260" w:lineRule="exact"/>
        <w:jc w:val="both"/>
        <w:rPr>
          <w:rFonts w:eastAsiaTheme="minorEastAsia"/>
          <w:lang w:eastAsia="zh-CN"/>
        </w:rPr>
      </w:pPr>
      <w:r w:rsidRPr="000379E4">
        <w:rPr>
          <w:rFonts w:eastAsiaTheme="minorEastAsia"/>
          <w:lang w:eastAsia="zh-CN"/>
        </w:rPr>
        <w:t xml:space="preserve">In addition, </w:t>
      </w:r>
      <w:r>
        <w:rPr>
          <w:rFonts w:eastAsiaTheme="minorEastAsia"/>
          <w:lang w:eastAsia="zh-CN"/>
        </w:rPr>
        <w:t xml:space="preserve">we would like to note that </w:t>
      </w:r>
      <w:r w:rsidRPr="000379E4">
        <w:rPr>
          <w:rFonts w:eastAsiaTheme="minorEastAsia"/>
          <w:lang w:eastAsia="zh-CN"/>
        </w:rPr>
        <w:t>the Rx-Tx measurement</w:t>
      </w:r>
      <w:r>
        <w:rPr>
          <w:rFonts w:eastAsiaTheme="minorEastAsia"/>
          <w:lang w:eastAsia="zh-CN"/>
        </w:rPr>
        <w:t xml:space="preserve"> can be measured by target UE and anchor </w:t>
      </w:r>
      <w:proofErr w:type="gramStart"/>
      <w:r>
        <w:rPr>
          <w:rFonts w:eastAsiaTheme="minorEastAsia"/>
          <w:lang w:eastAsia="zh-CN"/>
        </w:rPr>
        <w:t>UE</w:t>
      </w:r>
      <w:r w:rsidRPr="000379E4">
        <w:rPr>
          <w:rFonts w:eastAsiaTheme="minorEastAsia"/>
          <w:lang w:eastAsia="zh-CN"/>
        </w:rPr>
        <w:t>,</w:t>
      </w:r>
      <w:r>
        <w:rPr>
          <w:rFonts w:eastAsiaTheme="minorEastAsia"/>
          <w:lang w:eastAsia="zh-CN"/>
        </w:rPr>
        <w:t xml:space="preserve">  how</w:t>
      </w:r>
      <w:proofErr w:type="gramEnd"/>
      <w:r>
        <w:rPr>
          <w:rFonts w:eastAsiaTheme="minorEastAsia"/>
          <w:lang w:eastAsia="zh-CN"/>
        </w:rPr>
        <w:t xml:space="preserve"> to distinguish whether the </w:t>
      </w:r>
      <w:r w:rsidRPr="00BD3552">
        <w:rPr>
          <w:rFonts w:eastAsiaTheme="minorEastAsia"/>
          <w:lang w:eastAsia="zh-CN"/>
        </w:rPr>
        <w:t>Rx-Tx measurement</w:t>
      </w:r>
      <w:r>
        <w:rPr>
          <w:rFonts w:eastAsiaTheme="minorEastAsia"/>
          <w:lang w:eastAsia="zh-CN"/>
        </w:rPr>
        <w:t xml:space="preserve"> is measured from target UE or anchor UE is </w:t>
      </w:r>
      <w:r>
        <w:rPr>
          <w:rFonts w:eastAsiaTheme="minorEastAsia" w:hint="eastAsia"/>
          <w:lang w:eastAsia="zh-CN"/>
        </w:rPr>
        <w:t>a</w:t>
      </w:r>
      <w:r>
        <w:rPr>
          <w:rFonts w:eastAsiaTheme="minorEastAsia"/>
          <w:lang w:eastAsia="zh-CN"/>
        </w:rPr>
        <w:t xml:space="preserve"> </w:t>
      </w:r>
      <w:r>
        <w:rPr>
          <w:rFonts w:eastAsiaTheme="minorEastAsia" w:hint="eastAsia"/>
          <w:lang w:eastAsia="zh-CN"/>
        </w:rPr>
        <w:t>question</w:t>
      </w:r>
      <w:r>
        <w:rPr>
          <w:rFonts w:eastAsiaTheme="minorEastAsia"/>
          <w:lang w:eastAsia="zh-CN"/>
        </w:rPr>
        <w:t xml:space="preserve"> at least for case A</w:t>
      </w:r>
      <w:r>
        <w:rPr>
          <w:rFonts w:eastAsiaTheme="minorEastAsia" w:hint="eastAsia"/>
          <w:lang w:eastAsia="zh-CN"/>
        </w:rPr>
        <w:t>.</w:t>
      </w:r>
      <w:r>
        <w:rPr>
          <w:rFonts w:eastAsiaTheme="minorEastAsia"/>
          <w:lang w:eastAsia="zh-CN"/>
        </w:rPr>
        <w:t xml:space="preserve"> </w:t>
      </w:r>
    </w:p>
    <w:p w14:paraId="1F49869D" w14:textId="05B0354C" w:rsidR="000379E4" w:rsidRPr="00C524F1" w:rsidRDefault="000379E4" w:rsidP="00C524F1">
      <w:pPr>
        <w:spacing w:after="120" w:line="260" w:lineRule="exact"/>
        <w:jc w:val="both"/>
        <w:rPr>
          <w:rFonts w:eastAsiaTheme="minorEastAsia"/>
          <w:lang w:eastAsia="zh-CN"/>
        </w:rPr>
      </w:pPr>
      <w:r>
        <w:rPr>
          <w:rFonts w:eastAsiaTheme="minorEastAsia"/>
          <w:lang w:eastAsia="zh-CN"/>
        </w:rPr>
        <w:t>In our view, the</w:t>
      </w:r>
      <w:r w:rsidRPr="000379E4">
        <w:rPr>
          <w:rFonts w:eastAsiaTheme="minorEastAsia"/>
          <w:lang w:eastAsia="zh-CN"/>
        </w:rPr>
        <w:t xml:space="preserve"> </w:t>
      </w:r>
      <w:r w:rsidRPr="00BD3552">
        <w:rPr>
          <w:rFonts w:eastAsiaTheme="minorEastAsia"/>
          <w:lang w:eastAsia="zh-CN"/>
        </w:rPr>
        <w:t>Rx-Tx measurement</w:t>
      </w:r>
      <w:r w:rsidRPr="00C524F1">
        <w:rPr>
          <w:rFonts w:eastAsiaTheme="minorEastAsia"/>
          <w:lang w:eastAsia="zh-CN"/>
        </w:rPr>
        <w:t xml:space="preserve"> from target UE and an</w:t>
      </w:r>
      <w:r>
        <w:rPr>
          <w:rFonts w:eastAsiaTheme="minorEastAsia"/>
          <w:lang w:eastAsia="zh-CN"/>
        </w:rPr>
        <w:t>c</w:t>
      </w:r>
      <w:r w:rsidRPr="00C524F1">
        <w:rPr>
          <w:rFonts w:eastAsiaTheme="minorEastAsia"/>
          <w:lang w:eastAsia="zh-CN"/>
        </w:rPr>
        <w:t>hor UE should be associated with different identities</w:t>
      </w:r>
      <w:r w:rsidRPr="000379E4">
        <w:rPr>
          <w:rFonts w:eastAsiaTheme="minorEastAsia"/>
          <w:lang w:eastAsia="zh-CN"/>
        </w:rPr>
        <w:t xml:space="preserve"> </w:t>
      </w:r>
      <w:r>
        <w:rPr>
          <w:rFonts w:eastAsiaTheme="minorEastAsia"/>
          <w:lang w:eastAsia="zh-CN"/>
        </w:rPr>
        <w:t xml:space="preserve">to distinguish. For example, </w:t>
      </w:r>
      <w:r w:rsidR="003828FC">
        <w:rPr>
          <w:rFonts w:eastAsiaTheme="minorEastAsia"/>
          <w:lang w:eastAsia="zh-CN"/>
        </w:rPr>
        <w:t xml:space="preserve">to distinguish measurement from which UE, </w:t>
      </w:r>
      <w:r>
        <w:rPr>
          <w:rFonts w:eastAsiaTheme="minorEastAsia"/>
          <w:lang w:eastAsia="zh-CN"/>
        </w:rPr>
        <w:t>the</w:t>
      </w:r>
      <w:r w:rsidRPr="000379E4">
        <w:rPr>
          <w:rFonts w:eastAsiaTheme="minorEastAsia"/>
          <w:lang w:eastAsia="zh-CN"/>
        </w:rPr>
        <w:t xml:space="preserve"> </w:t>
      </w:r>
      <w:r w:rsidRPr="00BD3552">
        <w:rPr>
          <w:rFonts w:eastAsiaTheme="minorEastAsia"/>
          <w:lang w:eastAsia="zh-CN"/>
        </w:rPr>
        <w:t>Rx-Tx measurement</w:t>
      </w:r>
      <w:r w:rsidRPr="000379E4">
        <w:rPr>
          <w:rFonts w:eastAsiaTheme="minorEastAsia"/>
          <w:lang w:eastAsia="zh-CN"/>
        </w:rPr>
        <w:t xml:space="preserve"> </w:t>
      </w:r>
      <w:r w:rsidR="003828FC">
        <w:rPr>
          <w:rFonts w:eastAsiaTheme="minorEastAsia"/>
          <w:lang w:eastAsia="zh-CN"/>
        </w:rPr>
        <w:t xml:space="preserve">of anchor UE </w:t>
      </w:r>
      <w:r>
        <w:rPr>
          <w:rFonts w:eastAsiaTheme="minorEastAsia"/>
          <w:lang w:eastAsia="zh-CN"/>
        </w:rPr>
        <w:t>can always</w:t>
      </w:r>
      <w:r w:rsidRPr="00C524F1">
        <w:rPr>
          <w:rFonts w:eastAsiaTheme="minorEastAsia"/>
          <w:lang w:eastAsia="zh-CN"/>
        </w:rPr>
        <w:t xml:space="preserve"> be associated with </w:t>
      </w:r>
      <w:r w:rsidR="00BC38DD">
        <w:rPr>
          <w:rFonts w:eastAsiaTheme="minorEastAsia"/>
          <w:lang w:eastAsia="zh-CN"/>
        </w:rPr>
        <w:t>s</w:t>
      </w:r>
      <w:r w:rsidR="00BC38DD" w:rsidRPr="00C524F1">
        <w:rPr>
          <w:rFonts w:eastAsiaTheme="minorEastAsia"/>
          <w:lang w:eastAsia="zh-CN"/>
        </w:rPr>
        <w:t xml:space="preserve">ource </w:t>
      </w:r>
      <w:r w:rsidRPr="00C524F1">
        <w:rPr>
          <w:rFonts w:eastAsiaTheme="minorEastAsia"/>
          <w:lang w:eastAsia="zh-CN"/>
        </w:rPr>
        <w:t xml:space="preserve">ID and destination ID of </w:t>
      </w:r>
      <w:r>
        <w:rPr>
          <w:rFonts w:eastAsiaTheme="minorEastAsia" w:hint="eastAsia"/>
          <w:lang w:eastAsia="zh-CN"/>
        </w:rPr>
        <w:t>anchor</w:t>
      </w:r>
      <w:r w:rsidRPr="00C524F1">
        <w:rPr>
          <w:rFonts w:eastAsiaTheme="minorEastAsia"/>
          <w:lang w:eastAsia="zh-CN"/>
        </w:rPr>
        <w:t xml:space="preserve"> UE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8D1B70">
        <w:rPr>
          <w:rFonts w:eastAsiaTheme="minorEastAsia"/>
          <w:lang w:eastAsia="zh-CN"/>
        </w:rPr>
        <w:t>for the</w:t>
      </w:r>
      <w:r w:rsidR="008D1B70" w:rsidRPr="000379E4">
        <w:rPr>
          <w:rFonts w:eastAsiaTheme="minorEastAsia"/>
          <w:lang w:eastAsia="zh-CN"/>
        </w:rPr>
        <w:t xml:space="preserve"> </w:t>
      </w:r>
      <w:r w:rsidR="008D1B70" w:rsidRPr="00BD3552">
        <w:rPr>
          <w:rFonts w:eastAsiaTheme="minorEastAsia"/>
          <w:lang w:eastAsia="zh-CN"/>
        </w:rPr>
        <w:t>Rx-Tx measurement</w:t>
      </w:r>
      <w:r w:rsidR="008D1B70">
        <w:rPr>
          <w:rFonts w:eastAsiaTheme="minorEastAsia" w:hint="eastAsia"/>
          <w:lang w:eastAsia="zh-CN"/>
        </w:rPr>
        <w:t xml:space="preserve"> </w:t>
      </w:r>
      <w:r w:rsidR="008D1B70">
        <w:rPr>
          <w:rFonts w:eastAsiaTheme="minorEastAsia"/>
          <w:lang w:eastAsia="zh-CN"/>
        </w:rPr>
        <w:t xml:space="preserve">of target UE, </w:t>
      </w:r>
      <w:r>
        <w:rPr>
          <w:rFonts w:eastAsiaTheme="minorEastAsia"/>
          <w:lang w:eastAsia="zh-CN"/>
        </w:rPr>
        <w:t xml:space="preserve">the </w:t>
      </w:r>
      <w:r>
        <w:rPr>
          <w:rFonts w:eastAsiaTheme="minorEastAsia" w:hint="eastAsia"/>
          <w:lang w:eastAsia="zh-CN"/>
        </w:rPr>
        <w:t>destination</w:t>
      </w:r>
      <w:r>
        <w:rPr>
          <w:rFonts w:eastAsiaTheme="minorEastAsia"/>
          <w:lang w:eastAsia="zh-CN"/>
        </w:rPr>
        <w:t xml:space="preserve"> ID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anchor</w:t>
      </w:r>
      <w:r>
        <w:rPr>
          <w:rFonts w:eastAsiaTheme="minorEastAsia"/>
          <w:lang w:eastAsia="zh-CN"/>
        </w:rPr>
        <w:t xml:space="preserve"> UE ID</w:t>
      </w:r>
      <w:r w:rsidR="008D1B70">
        <w:rPr>
          <w:rFonts w:eastAsiaTheme="minorEastAsia"/>
          <w:lang w:eastAsia="zh-CN"/>
        </w:rPr>
        <w:t xml:space="preserve"> can be omitted</w:t>
      </w:r>
      <w:r w:rsidRPr="00C524F1">
        <w:rPr>
          <w:rFonts w:eastAsiaTheme="minorEastAsia"/>
          <w:lang w:eastAsia="zh-CN"/>
        </w:rPr>
        <w:t xml:space="preserve">. </w:t>
      </w:r>
      <w:r w:rsidR="0001328A">
        <w:rPr>
          <w:rFonts w:eastAsiaTheme="minorEastAsia"/>
          <w:lang w:eastAsia="zh-CN"/>
        </w:rPr>
        <w:t>Such as</w:t>
      </w:r>
      <w:r w:rsidRPr="00C524F1">
        <w:rPr>
          <w:rFonts w:eastAsiaTheme="minorEastAsia"/>
          <w:lang w:eastAsia="zh-CN"/>
        </w:rPr>
        <w:t xml:space="preserve">, if the measurement is performed by target UE, </w:t>
      </w:r>
      <w:r w:rsidR="00684F9F">
        <w:rPr>
          <w:rFonts w:eastAsiaTheme="minorEastAsia"/>
          <w:lang w:eastAsia="zh-CN"/>
        </w:rPr>
        <w:t xml:space="preserve">only </w:t>
      </w:r>
      <w:r w:rsidRPr="00C524F1">
        <w:rPr>
          <w:rFonts w:eastAsiaTheme="minorEastAsia"/>
          <w:lang w:eastAsia="zh-CN"/>
        </w:rPr>
        <w:t xml:space="preserve">the </w:t>
      </w:r>
      <w:r w:rsidR="00893054">
        <w:rPr>
          <w:rFonts w:eastAsiaTheme="minorEastAsia"/>
          <w:lang w:eastAsia="zh-CN"/>
        </w:rPr>
        <w:t>s</w:t>
      </w:r>
      <w:r w:rsidR="00893054" w:rsidRPr="00C524F1">
        <w:rPr>
          <w:rFonts w:eastAsiaTheme="minorEastAsia"/>
          <w:lang w:eastAsia="zh-CN"/>
        </w:rPr>
        <w:t xml:space="preserve">ource </w:t>
      </w:r>
      <w:r w:rsidRPr="00C524F1">
        <w:rPr>
          <w:rFonts w:eastAsiaTheme="minorEastAsia"/>
          <w:lang w:eastAsia="zh-CN"/>
        </w:rPr>
        <w:t>ID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Pr="00C524F1">
        <w:rPr>
          <w:rFonts w:eastAsiaTheme="minorEastAsia"/>
          <w:lang w:eastAsia="zh-CN"/>
        </w:rPr>
        <w:t xml:space="preserve">anchor UE1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associated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BD3552">
        <w:rPr>
          <w:rFonts w:eastAsiaTheme="minorEastAsia"/>
          <w:lang w:eastAsia="zh-CN"/>
        </w:rPr>
        <w:t>Rx-Tx measurement</w:t>
      </w:r>
      <w:r w:rsidRPr="00C524F1">
        <w:rPr>
          <w:rFonts w:eastAsiaTheme="minorEastAsia"/>
          <w:lang w:eastAsia="zh-CN"/>
        </w:rPr>
        <w:t>.</w:t>
      </w:r>
      <w:r w:rsidRPr="00BD3552">
        <w:rPr>
          <w:rFonts w:eastAsiaTheme="minorEastAsia"/>
          <w:lang w:eastAsia="zh-CN"/>
        </w:rPr>
        <w:t xml:space="preserve"> </w:t>
      </w:r>
      <w:r>
        <w:rPr>
          <w:rFonts w:eastAsiaTheme="minorEastAsia"/>
          <w:lang w:eastAsia="zh-CN"/>
        </w:rPr>
        <w:t>A</w:t>
      </w:r>
      <w:r>
        <w:rPr>
          <w:rFonts w:eastAsiaTheme="minorEastAsia" w:hint="eastAsia"/>
          <w:lang w:eastAsia="zh-CN"/>
        </w:rPr>
        <w:t>nd</w:t>
      </w:r>
      <w:r>
        <w:rPr>
          <w:rFonts w:eastAsiaTheme="minorEastAsia"/>
          <w:lang w:eastAsia="zh-CN"/>
        </w:rPr>
        <w:t xml:space="preserve"> </w:t>
      </w:r>
      <w:r w:rsidRPr="00BD3552">
        <w:rPr>
          <w:rFonts w:eastAsiaTheme="minorEastAsia"/>
          <w:lang w:eastAsia="zh-CN"/>
        </w:rPr>
        <w:t xml:space="preserve">if the measurement is performed by </w:t>
      </w:r>
      <w:r>
        <w:rPr>
          <w:rFonts w:eastAsiaTheme="minorEastAsia" w:hint="eastAsia"/>
          <w:lang w:eastAsia="zh-CN"/>
        </w:rPr>
        <w:t>anchor</w:t>
      </w:r>
      <w:r>
        <w:rPr>
          <w:rFonts w:eastAsiaTheme="minorEastAsia"/>
          <w:lang w:eastAsia="zh-CN"/>
        </w:rPr>
        <w:t xml:space="preserve"> </w:t>
      </w:r>
      <w:r w:rsidRPr="00BD3552">
        <w:rPr>
          <w:rFonts w:eastAsiaTheme="minorEastAsia"/>
          <w:lang w:eastAsia="zh-CN"/>
        </w:rPr>
        <w:t>UE</w:t>
      </w:r>
      <w:r w:rsidR="000153A7">
        <w:rPr>
          <w:rFonts w:eastAsiaTheme="minorEastAsia"/>
          <w:lang w:eastAsia="zh-CN"/>
        </w:rPr>
        <w:t>1</w:t>
      </w:r>
      <w:r w:rsidRPr="00BD3552">
        <w:rPr>
          <w:rFonts w:eastAsiaTheme="minorEastAsia"/>
          <w:lang w:eastAsia="zh-CN"/>
        </w:rPr>
        <w:t>, the Source ID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destination ID </w:t>
      </w:r>
      <w:r>
        <w:rPr>
          <w:rFonts w:eastAsiaTheme="minorEastAsia" w:hint="eastAsia"/>
          <w:lang w:eastAsia="zh-CN"/>
        </w:rPr>
        <w:t>of</w:t>
      </w:r>
      <w:r>
        <w:rPr>
          <w:rFonts w:eastAsiaTheme="minorEastAsia"/>
          <w:lang w:eastAsia="zh-CN"/>
        </w:rPr>
        <w:t xml:space="preserve"> </w:t>
      </w:r>
      <w:r w:rsidRPr="00BD3552">
        <w:rPr>
          <w:rFonts w:eastAsiaTheme="minorEastAsia"/>
          <w:lang w:eastAsia="zh-CN"/>
        </w:rPr>
        <w:t xml:space="preserve">anchor UE1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associated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BD3552">
        <w:rPr>
          <w:rFonts w:eastAsiaTheme="minorEastAsia"/>
          <w:lang w:eastAsia="zh-CN"/>
        </w:rPr>
        <w:t>Rx-Tx measurement</w:t>
      </w:r>
      <w:r>
        <w:rPr>
          <w:rFonts w:eastAsiaTheme="minorEastAsia"/>
          <w:lang w:eastAsia="zh-CN"/>
        </w:rPr>
        <w:t>.</w:t>
      </w:r>
    </w:p>
    <w:p w14:paraId="473EC51B" w14:textId="77777777" w:rsidR="00576B34" w:rsidRDefault="00576B34" w:rsidP="00576B34">
      <w:pPr>
        <w:pStyle w:val="a0"/>
        <w:numPr>
          <w:ilvl w:val="0"/>
          <w:numId w:val="12"/>
        </w:numPr>
        <w:spacing w:line="260" w:lineRule="exact"/>
        <w:rPr>
          <w:rFonts w:eastAsiaTheme="minorEastAsia"/>
          <w:b/>
          <w:i/>
          <w:szCs w:val="20"/>
          <w:lang w:eastAsia="zh-CN"/>
        </w:rPr>
      </w:pPr>
      <w:bookmarkStart w:id="35" w:name="_Hlk131774854"/>
    </w:p>
    <w:p w14:paraId="675303E8" w14:textId="0A3523D2" w:rsidR="000379E4" w:rsidRDefault="000379E4" w:rsidP="00576B34">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C524F1">
        <w:rPr>
          <w:rFonts w:eastAsiaTheme="minorEastAsia"/>
          <w:b/>
          <w:i/>
          <w:szCs w:val="20"/>
          <w:lang w:eastAsia="zh-CN"/>
        </w:rPr>
        <w:t xml:space="preserve">o distinguish the </w:t>
      </w:r>
      <w:r w:rsidRPr="00BD3552">
        <w:rPr>
          <w:rFonts w:eastAsiaTheme="minorEastAsia"/>
          <w:b/>
          <w:i/>
          <w:szCs w:val="20"/>
          <w:lang w:eastAsia="zh-CN"/>
        </w:rPr>
        <w:t>SL-PRS based</w:t>
      </w:r>
      <w:r w:rsidRPr="000379E4">
        <w:rPr>
          <w:rFonts w:eastAsiaTheme="minorEastAsia"/>
          <w:b/>
          <w:i/>
          <w:szCs w:val="20"/>
          <w:lang w:eastAsia="zh-CN"/>
        </w:rPr>
        <w:t xml:space="preserve"> </w:t>
      </w:r>
      <w:r w:rsidRPr="00C524F1">
        <w:rPr>
          <w:rFonts w:eastAsiaTheme="minorEastAsia"/>
          <w:b/>
          <w:i/>
          <w:szCs w:val="20"/>
          <w:lang w:eastAsia="zh-CN"/>
        </w:rPr>
        <w:t>Rx-Tx measurement is measured from target UE or anchor UE</w:t>
      </w:r>
      <w:r w:rsidR="0001328A">
        <w:rPr>
          <w:rFonts w:eastAsiaTheme="minorEastAsia"/>
          <w:b/>
          <w:i/>
          <w:szCs w:val="20"/>
          <w:lang w:eastAsia="zh-CN"/>
        </w:rPr>
        <w:t xml:space="preserve"> on the LMF side</w:t>
      </w:r>
      <w:r w:rsidR="00383987">
        <w:rPr>
          <w:rFonts w:eastAsiaTheme="minorEastAsia"/>
          <w:b/>
          <w:i/>
          <w:szCs w:val="20"/>
          <w:lang w:eastAsia="zh-CN"/>
        </w:rPr>
        <w:t xml:space="preserve"> for case A</w:t>
      </w:r>
      <w:r w:rsidR="00386899">
        <w:rPr>
          <w:rFonts w:eastAsiaTheme="minorEastAsia"/>
          <w:b/>
          <w:i/>
          <w:szCs w:val="20"/>
          <w:lang w:eastAsia="zh-CN"/>
        </w:rPr>
        <w:t xml:space="preserve"> </w:t>
      </w:r>
      <w:r w:rsidR="00386899">
        <w:rPr>
          <w:rFonts w:eastAsiaTheme="minorEastAsia" w:hint="eastAsia"/>
          <w:b/>
          <w:i/>
          <w:szCs w:val="20"/>
          <w:lang w:eastAsia="zh-CN"/>
        </w:rPr>
        <w:t>(</w:t>
      </w:r>
      <w:r w:rsidR="00386899" w:rsidRPr="00BA6540">
        <w:rPr>
          <w:rFonts w:eastAsiaTheme="minorEastAsia"/>
          <w:b/>
          <w:i/>
          <w:szCs w:val="20"/>
          <w:lang w:eastAsia="zh-CN"/>
        </w:rPr>
        <w:t>the Target UE report</w:t>
      </w:r>
      <w:r w:rsidR="00386899">
        <w:rPr>
          <w:rFonts w:eastAsiaTheme="minorEastAsia"/>
          <w:b/>
          <w:i/>
          <w:szCs w:val="20"/>
          <w:lang w:eastAsia="zh-CN"/>
        </w:rPr>
        <w:t>s</w:t>
      </w:r>
      <w:r w:rsidR="00386899" w:rsidRPr="00BA6540">
        <w:rPr>
          <w:rFonts w:eastAsiaTheme="minorEastAsia"/>
          <w:b/>
          <w:i/>
          <w:szCs w:val="20"/>
          <w:lang w:eastAsia="zh-CN"/>
        </w:rPr>
        <w:t xml:space="preserve"> the target UE and anchor UE measurement to LMF after reception anchor UE measurement results</w:t>
      </w:r>
      <w:r w:rsidR="00386899">
        <w:rPr>
          <w:rFonts w:eastAsiaTheme="minorEastAsia"/>
          <w:b/>
          <w:i/>
          <w:szCs w:val="20"/>
          <w:lang w:eastAsia="zh-CN"/>
        </w:rPr>
        <w:t>)</w:t>
      </w:r>
    </w:p>
    <w:p w14:paraId="2D178DE1" w14:textId="34739185" w:rsidR="0001328A" w:rsidRDefault="000379E4">
      <w:pPr>
        <w:pStyle w:val="a0"/>
        <w:numPr>
          <w:ilvl w:val="1"/>
          <w:numId w:val="9"/>
        </w:numPr>
        <w:spacing w:line="260" w:lineRule="exact"/>
        <w:rPr>
          <w:rFonts w:eastAsiaTheme="minorEastAsia"/>
          <w:b/>
          <w:i/>
          <w:szCs w:val="20"/>
          <w:lang w:eastAsia="zh-CN"/>
        </w:rPr>
      </w:pPr>
      <w:r w:rsidRPr="00BD3552">
        <w:rPr>
          <w:rFonts w:eastAsiaTheme="minorEastAsia"/>
          <w:b/>
          <w:i/>
          <w:szCs w:val="20"/>
          <w:lang w:eastAsia="zh-CN"/>
        </w:rPr>
        <w:t>SL-PRS based Rx-Tx measurement</w:t>
      </w:r>
      <w:r>
        <w:rPr>
          <w:rFonts w:eastAsiaTheme="minorEastAsia"/>
          <w:b/>
          <w:i/>
          <w:szCs w:val="20"/>
          <w:lang w:eastAsia="zh-CN"/>
        </w:rPr>
        <w:t xml:space="preserve"> from target UE and anchor UE should be associated with different identities</w:t>
      </w:r>
      <w:r w:rsidR="0001328A">
        <w:rPr>
          <w:rFonts w:eastAsiaTheme="minorEastAsia"/>
          <w:b/>
          <w:i/>
          <w:szCs w:val="20"/>
          <w:lang w:eastAsia="zh-CN"/>
        </w:rPr>
        <w:t>, for example</w:t>
      </w:r>
    </w:p>
    <w:p w14:paraId="5452334B" w14:textId="16EE7605" w:rsidR="0001328A" w:rsidRPr="00C524F1" w:rsidRDefault="0001328A" w:rsidP="00C524F1">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if the measurement is performed by target UE, the Source ID of anchor UE1 can be associated with Rx-Tx measurement</w:t>
      </w:r>
    </w:p>
    <w:p w14:paraId="5532520A" w14:textId="4DFA5B34" w:rsidR="0001328A" w:rsidRDefault="0001328A" w:rsidP="00C524F1">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if the measurement is performed by anchor UE, the Source ID and destination ID of anchor UE can be associated with Rx-Tx measurement.</w:t>
      </w:r>
    </w:p>
    <w:bookmarkEnd w:id="35"/>
    <w:p w14:paraId="0CFA457F" w14:textId="7F3528F0" w:rsidR="000379E4" w:rsidRPr="00C524F1" w:rsidRDefault="000379E4" w:rsidP="00C524F1">
      <w:pPr>
        <w:pStyle w:val="a0"/>
        <w:spacing w:line="260" w:lineRule="exact"/>
        <w:rPr>
          <w:rFonts w:eastAsiaTheme="minorEastAsia"/>
          <w:lang w:eastAsia="zh-CN"/>
        </w:rPr>
      </w:pPr>
      <w:r w:rsidRPr="00C524F1">
        <w:rPr>
          <w:rFonts w:eastAsiaTheme="minorEastAsia"/>
          <w:lang w:eastAsia="zh-CN"/>
        </w:rPr>
        <w:t xml:space="preserve">For some cases, </w:t>
      </w:r>
      <w:proofErr w:type="gramStart"/>
      <w:r w:rsidRPr="00C524F1">
        <w:rPr>
          <w:rFonts w:eastAsiaTheme="minorEastAsia"/>
          <w:lang w:eastAsia="zh-CN"/>
        </w:rPr>
        <w:t xml:space="preserve">if </w:t>
      </w:r>
      <w:r>
        <w:rPr>
          <w:rFonts w:eastAsiaTheme="minorEastAsia"/>
          <w:lang w:eastAsia="zh-CN"/>
        </w:rPr>
        <w:t xml:space="preserve"> the</w:t>
      </w:r>
      <w:proofErr w:type="gramEnd"/>
      <w:r>
        <w:rPr>
          <w:rFonts w:eastAsiaTheme="minorEastAsia"/>
          <w:lang w:eastAsia="zh-CN"/>
        </w:rPr>
        <w:t xml:space="preserve"> target UE can perform the ranging calculation and the ranging information needs to exposure to LMF,  the ranging can be reported to LMF, and t</w:t>
      </w:r>
      <w:r w:rsidRPr="00C524F1">
        <w:rPr>
          <w:rFonts w:eastAsiaTheme="minorEastAsia"/>
          <w:lang w:eastAsia="zh-CN"/>
        </w:rPr>
        <w:t>he Ranging of distance should be associated with anchor UE’s source ID and destination ID to illustrate the distance is between the anchor UE and target UE</w:t>
      </w:r>
    </w:p>
    <w:p w14:paraId="782B023E" w14:textId="77777777" w:rsidR="000379E4" w:rsidRDefault="000379E4" w:rsidP="000379E4">
      <w:pPr>
        <w:pStyle w:val="a0"/>
        <w:numPr>
          <w:ilvl w:val="0"/>
          <w:numId w:val="12"/>
        </w:numPr>
        <w:spacing w:line="260" w:lineRule="exact"/>
        <w:rPr>
          <w:rFonts w:eastAsiaTheme="minorEastAsia"/>
          <w:b/>
          <w:i/>
          <w:szCs w:val="20"/>
          <w:lang w:eastAsia="zh-CN"/>
        </w:rPr>
      </w:pPr>
      <w:bookmarkStart w:id="36" w:name="_Hlk131774880"/>
    </w:p>
    <w:p w14:paraId="2501F3A5" w14:textId="77777777" w:rsidR="000379E4" w:rsidRPr="00037899" w:rsidRDefault="000379E4" w:rsidP="000379E4">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reporting measurement to LMF, the </w:t>
      </w:r>
      <w:r>
        <w:rPr>
          <w:rFonts w:eastAsiaTheme="minorEastAsia" w:hint="eastAsia"/>
          <w:b/>
          <w:i/>
          <w:szCs w:val="20"/>
          <w:lang w:eastAsia="zh-CN"/>
        </w:rPr>
        <w:t>R</w:t>
      </w:r>
      <w:r>
        <w:rPr>
          <w:rFonts w:eastAsiaTheme="minorEastAsia"/>
          <w:b/>
          <w:i/>
          <w:szCs w:val="20"/>
          <w:lang w:eastAsia="zh-CN"/>
        </w:rPr>
        <w:t>anging of distance</w:t>
      </w:r>
      <w:r w:rsidRPr="00037899">
        <w:rPr>
          <w:rFonts w:eastAsiaTheme="minorEastAsia"/>
          <w:b/>
          <w:i/>
          <w:szCs w:val="20"/>
          <w:lang w:eastAsia="zh-CN"/>
        </w:rPr>
        <w:t xml:space="preserve"> should be associated with</w:t>
      </w:r>
      <w:r>
        <w:rPr>
          <w:rFonts w:eastAsiaTheme="minorEastAsia"/>
          <w:b/>
          <w:i/>
          <w:szCs w:val="20"/>
          <w:lang w:eastAsia="zh-CN"/>
        </w:rPr>
        <w:t xml:space="preserve"> </w:t>
      </w:r>
      <w:r>
        <w:rPr>
          <w:rFonts w:eastAsiaTheme="minorEastAsia" w:hint="eastAsia"/>
          <w:b/>
          <w:i/>
          <w:szCs w:val="20"/>
          <w:lang w:eastAsia="zh-CN"/>
        </w:rPr>
        <w:t>anchor</w:t>
      </w:r>
      <w:r w:rsidRPr="00037899">
        <w:rPr>
          <w:rFonts w:eastAsiaTheme="minorEastAsia"/>
          <w:b/>
          <w:i/>
          <w:szCs w:val="20"/>
          <w:lang w:eastAsia="zh-CN"/>
        </w:rPr>
        <w:t xml:space="preserve"> UE’s source ID </w:t>
      </w:r>
      <w:r w:rsidRPr="00037899">
        <w:rPr>
          <w:rFonts w:eastAsiaTheme="minorEastAsia" w:hint="eastAsia"/>
          <w:b/>
          <w:i/>
          <w:szCs w:val="20"/>
          <w:lang w:eastAsia="zh-CN"/>
        </w:rPr>
        <w:t>and</w:t>
      </w:r>
      <w:r w:rsidRPr="00037899">
        <w:rPr>
          <w:rFonts w:eastAsiaTheme="minorEastAsia"/>
          <w:b/>
          <w:i/>
          <w:szCs w:val="20"/>
          <w:lang w:eastAsia="zh-CN"/>
        </w:rPr>
        <w:t xml:space="preserve"> </w:t>
      </w:r>
      <w:r w:rsidRPr="00037899">
        <w:rPr>
          <w:rFonts w:eastAsiaTheme="minorEastAsia" w:hint="eastAsia"/>
          <w:b/>
          <w:i/>
          <w:szCs w:val="20"/>
          <w:lang w:eastAsia="zh-CN"/>
        </w:rPr>
        <w:t>destination</w:t>
      </w:r>
      <w:r w:rsidRPr="00037899">
        <w:rPr>
          <w:rFonts w:eastAsiaTheme="minorEastAsia"/>
          <w:b/>
          <w:i/>
          <w:szCs w:val="20"/>
          <w:lang w:eastAsia="zh-CN"/>
        </w:rPr>
        <w:t xml:space="preserve"> ID.</w:t>
      </w:r>
    </w:p>
    <w:bookmarkEnd w:id="36"/>
    <w:p w14:paraId="35C856FB" w14:textId="6CAAA0FF" w:rsidR="005D5CCC" w:rsidRPr="00780787" w:rsidRDefault="005D5CCC" w:rsidP="00C524F1">
      <w:pPr>
        <w:spacing w:line="260" w:lineRule="exact"/>
        <w:jc w:val="both"/>
        <w:rPr>
          <w:rFonts w:eastAsiaTheme="minorEastAsia"/>
          <w:lang w:eastAsia="zh-CN"/>
        </w:rPr>
      </w:pPr>
      <w:r w:rsidRPr="00C524F1">
        <w:rPr>
          <w:rFonts w:eastAsiaTheme="minorEastAsia"/>
          <w:lang w:eastAsia="zh-CN"/>
        </w:rPr>
        <w:t>In the following table,</w:t>
      </w:r>
      <w:r w:rsidR="00317FC7" w:rsidRPr="00C524F1">
        <w:rPr>
          <w:rFonts w:eastAsiaTheme="minorEastAsia"/>
          <w:lang w:eastAsia="zh-CN"/>
        </w:rPr>
        <w:t xml:space="preserve"> take </w:t>
      </w:r>
      <w:r w:rsidR="00576B34">
        <w:rPr>
          <w:rFonts w:eastAsiaTheme="minorEastAsia"/>
          <w:lang w:eastAsia="zh-CN"/>
        </w:rPr>
        <w:t xml:space="preserve">the </w:t>
      </w:r>
      <w:r w:rsidR="00317FC7" w:rsidRPr="00C524F1">
        <w:rPr>
          <w:rFonts w:eastAsiaTheme="minorEastAsia"/>
          <w:lang w:eastAsia="zh-CN"/>
        </w:rPr>
        <w:t>target UE report to LMF as an example,</w:t>
      </w:r>
      <w:r w:rsidRPr="00C524F1">
        <w:rPr>
          <w:rFonts w:eastAsiaTheme="minorEastAsia"/>
          <w:lang w:eastAsia="zh-CN"/>
        </w:rPr>
        <w:t xml:space="preserve"> we provide detailed informati</w:t>
      </w:r>
      <w:r w:rsidR="00317FC7" w:rsidRPr="00C524F1">
        <w:rPr>
          <w:rFonts w:eastAsiaTheme="minorEastAsia"/>
          <w:lang w:eastAsia="zh-CN"/>
        </w:rPr>
        <w:t>o</w:t>
      </w:r>
      <w:r w:rsidRPr="00C524F1">
        <w:rPr>
          <w:rFonts w:eastAsiaTheme="minorEastAsia"/>
          <w:lang w:eastAsia="zh-CN"/>
        </w:rPr>
        <w:t xml:space="preserve">n for case </w:t>
      </w:r>
      <w:r w:rsidR="00576B34">
        <w:rPr>
          <w:rFonts w:eastAsiaTheme="minorEastAsia"/>
          <w:lang w:eastAsia="zh-CN"/>
        </w:rPr>
        <w:t>A</w:t>
      </w:r>
      <w:r w:rsidRPr="00C524F1">
        <w:rPr>
          <w:rFonts w:eastAsiaTheme="minorEastAsia"/>
          <w:lang w:eastAsia="zh-CN"/>
        </w:rPr>
        <w:t xml:space="preserve"> and case </w:t>
      </w:r>
      <w:r w:rsidR="00576B34">
        <w:rPr>
          <w:rFonts w:eastAsiaTheme="minorEastAsia"/>
          <w:lang w:eastAsia="zh-CN"/>
        </w:rPr>
        <w:t>B architecture.</w:t>
      </w:r>
    </w:p>
    <w:p w14:paraId="68153BA7" w14:textId="34362E8B" w:rsidR="00780787" w:rsidRPr="0001328A" w:rsidRDefault="00576B34" w:rsidP="00C524F1">
      <w:pPr>
        <w:pStyle w:val="af2"/>
        <w:ind w:left="440" w:firstLineChars="0" w:firstLine="0"/>
        <w:jc w:val="center"/>
        <w:rPr>
          <w:rFonts w:eastAsiaTheme="minorEastAsia"/>
          <w:szCs w:val="21"/>
          <w:lang w:eastAsia="zh-CN"/>
        </w:rPr>
      </w:pPr>
      <w:r w:rsidRPr="00C524F1">
        <w:rPr>
          <w:rFonts w:ascii="Times New Roman" w:eastAsiaTheme="minorEastAsia" w:hAnsi="Times New Roman"/>
          <w:sz w:val="20"/>
          <w:szCs w:val="21"/>
          <w:lang w:eastAsia="zh-CN"/>
        </w:rPr>
        <w:t>Table 1 measurement report content for RTT</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3260"/>
        <w:gridCol w:w="3119"/>
      </w:tblGrid>
      <w:tr w:rsidR="00BA6540" w:rsidRPr="00BA6540" w14:paraId="4532FC0B" w14:textId="3C625784" w:rsidTr="00BA6540">
        <w:tc>
          <w:tcPr>
            <w:tcW w:w="2410" w:type="dxa"/>
          </w:tcPr>
          <w:p w14:paraId="018A8764" w14:textId="77777777" w:rsidR="00BF6C08" w:rsidRPr="00BA6540" w:rsidRDefault="00BF6C08" w:rsidP="00C524F1">
            <w:pPr>
              <w:rPr>
                <w:rFonts w:eastAsia="等线"/>
                <w:szCs w:val="20"/>
                <w:lang w:val="en-US" w:eastAsia="zh-CN"/>
              </w:rPr>
            </w:pPr>
          </w:p>
        </w:tc>
        <w:tc>
          <w:tcPr>
            <w:tcW w:w="3260" w:type="dxa"/>
          </w:tcPr>
          <w:p w14:paraId="3A78BE8D" w14:textId="5DC64CAD" w:rsidR="00BF6C08" w:rsidRPr="00BA6540" w:rsidRDefault="0068791B" w:rsidP="00C524F1">
            <w:pPr>
              <w:rPr>
                <w:rFonts w:eastAsia="等线"/>
                <w:szCs w:val="20"/>
                <w:lang w:val="en-US" w:eastAsia="zh-CN"/>
              </w:rPr>
            </w:pPr>
            <w:r w:rsidRPr="00BA6540">
              <w:rPr>
                <w:rFonts w:eastAsia="等线"/>
                <w:szCs w:val="20"/>
                <w:lang w:val="en-US" w:eastAsia="zh-CN"/>
              </w:rPr>
              <w:t>R</w:t>
            </w:r>
            <w:r w:rsidR="00BF6C08" w:rsidRPr="00BA6540">
              <w:rPr>
                <w:rFonts w:eastAsia="等线"/>
                <w:szCs w:val="20"/>
                <w:lang w:val="en-US" w:eastAsia="zh-CN"/>
              </w:rPr>
              <w:t>eporting to LMF by case A</w:t>
            </w:r>
            <w:r w:rsidR="00213860" w:rsidRPr="00BA6540">
              <w:rPr>
                <w:rFonts w:eastAsia="等线"/>
                <w:szCs w:val="20"/>
                <w:lang w:val="en-US" w:eastAsia="zh-CN"/>
              </w:rPr>
              <w:t xml:space="preserve"> </w:t>
            </w:r>
            <w:r w:rsidR="00213860" w:rsidRPr="00BA6540">
              <w:rPr>
                <w:rFonts w:eastAsia="等线" w:hint="eastAsia"/>
                <w:szCs w:val="20"/>
                <w:lang w:val="en-US" w:eastAsia="zh-CN"/>
              </w:rPr>
              <w:t>from</w:t>
            </w:r>
            <w:r w:rsidR="00213860" w:rsidRPr="00BA6540">
              <w:rPr>
                <w:rFonts w:eastAsia="等线"/>
                <w:szCs w:val="20"/>
                <w:lang w:val="en-US" w:eastAsia="zh-CN"/>
              </w:rPr>
              <w:t xml:space="preserve"> </w:t>
            </w:r>
            <w:r w:rsidR="00213860" w:rsidRPr="00BA6540">
              <w:rPr>
                <w:rFonts w:eastAsia="等线"/>
                <w:b/>
                <w:bCs/>
                <w:szCs w:val="20"/>
                <w:lang w:val="en-US" w:eastAsia="zh-CN"/>
              </w:rPr>
              <w:t>T</w:t>
            </w:r>
            <w:r w:rsidR="00213860" w:rsidRPr="00BA6540">
              <w:rPr>
                <w:rFonts w:eastAsia="等线" w:hint="eastAsia"/>
                <w:b/>
                <w:bCs/>
                <w:szCs w:val="20"/>
                <w:lang w:val="en-US" w:eastAsia="zh-CN"/>
              </w:rPr>
              <w:t>arget</w:t>
            </w:r>
            <w:r w:rsidR="00213860" w:rsidRPr="00BA6540">
              <w:rPr>
                <w:rFonts w:eastAsia="等线"/>
                <w:b/>
                <w:bCs/>
                <w:szCs w:val="20"/>
                <w:lang w:val="en-US" w:eastAsia="zh-CN"/>
              </w:rPr>
              <w:t xml:space="preserve"> UE</w:t>
            </w:r>
          </w:p>
        </w:tc>
        <w:tc>
          <w:tcPr>
            <w:tcW w:w="3119" w:type="dxa"/>
          </w:tcPr>
          <w:p w14:paraId="23C432FB" w14:textId="4564F3C4" w:rsidR="00BF6C08" w:rsidRPr="00BA6540" w:rsidRDefault="0068791B" w:rsidP="00C524F1">
            <w:pPr>
              <w:rPr>
                <w:rFonts w:eastAsia="等线"/>
                <w:szCs w:val="20"/>
                <w:lang w:val="en-US" w:eastAsia="zh-CN"/>
              </w:rPr>
            </w:pPr>
            <w:r w:rsidRPr="00BA6540">
              <w:rPr>
                <w:rFonts w:eastAsia="等线"/>
                <w:szCs w:val="20"/>
                <w:lang w:val="en-US" w:eastAsia="zh-CN"/>
              </w:rPr>
              <w:t>R</w:t>
            </w:r>
            <w:r w:rsidR="00BF6C08" w:rsidRPr="00BA6540">
              <w:rPr>
                <w:rFonts w:eastAsia="等线"/>
                <w:szCs w:val="20"/>
                <w:lang w:val="en-US" w:eastAsia="zh-CN"/>
              </w:rPr>
              <w:t xml:space="preserve">eporting to LMF by case B </w:t>
            </w:r>
            <w:r w:rsidR="00C95C21" w:rsidRPr="00BA6540">
              <w:rPr>
                <w:rFonts w:eastAsia="等线" w:hint="eastAsia"/>
                <w:szCs w:val="20"/>
                <w:lang w:val="en-US" w:eastAsia="zh-CN"/>
              </w:rPr>
              <w:t>from</w:t>
            </w:r>
            <w:r w:rsidR="00C95C21" w:rsidRPr="00BA6540">
              <w:rPr>
                <w:rFonts w:eastAsia="等线"/>
                <w:szCs w:val="20"/>
                <w:lang w:val="en-US" w:eastAsia="zh-CN"/>
              </w:rPr>
              <w:t xml:space="preserve"> </w:t>
            </w:r>
            <w:r w:rsidR="00C95C21" w:rsidRPr="00BA6540">
              <w:rPr>
                <w:rFonts w:eastAsia="等线"/>
                <w:b/>
                <w:bCs/>
                <w:szCs w:val="20"/>
                <w:lang w:val="en-US" w:eastAsia="zh-CN"/>
              </w:rPr>
              <w:t>Target UE</w:t>
            </w:r>
            <w:r w:rsidRPr="00BA6540">
              <w:rPr>
                <w:rFonts w:eastAsia="等线"/>
                <w:b/>
                <w:bCs/>
                <w:szCs w:val="20"/>
                <w:lang w:val="en-US" w:eastAsia="zh-CN"/>
              </w:rPr>
              <w:t xml:space="preserve"> </w:t>
            </w:r>
          </w:p>
        </w:tc>
      </w:tr>
      <w:tr w:rsidR="00BA6540" w:rsidRPr="00BA6540" w14:paraId="344D0C9A" w14:textId="38E47A5C" w:rsidTr="00BA6540">
        <w:tc>
          <w:tcPr>
            <w:tcW w:w="2410" w:type="dxa"/>
          </w:tcPr>
          <w:p w14:paraId="4FFC089D" w14:textId="77777777" w:rsidR="00BF6C08" w:rsidRPr="00BA6540" w:rsidRDefault="00BF6C08" w:rsidP="00C524F1">
            <w:pPr>
              <w:rPr>
                <w:rFonts w:eastAsia="等线"/>
                <w:szCs w:val="20"/>
                <w:lang w:eastAsia="zh-CN"/>
              </w:rPr>
            </w:pPr>
            <w:r w:rsidRPr="00BA6540">
              <w:rPr>
                <w:rFonts w:eastAsia="宋体" w:cs="Times"/>
                <w:iCs/>
                <w:szCs w:val="20"/>
                <w:lang w:eastAsia="zh-CN"/>
              </w:rPr>
              <w:t>SL-PRS based Rx-Tx measurement</w:t>
            </w:r>
          </w:p>
        </w:tc>
        <w:tc>
          <w:tcPr>
            <w:tcW w:w="3260" w:type="dxa"/>
          </w:tcPr>
          <w:p w14:paraId="2872AC7E" w14:textId="4CE81E72" w:rsidR="0068791B" w:rsidRPr="00BA6540" w:rsidRDefault="0068791B" w:rsidP="0068791B">
            <w:pPr>
              <w:tabs>
                <w:tab w:val="num" w:pos="720"/>
              </w:tabs>
              <w:rPr>
                <w:rFonts w:eastAsia="等线"/>
                <w:szCs w:val="20"/>
                <w:lang w:val="en-US" w:eastAsia="zh-CN"/>
              </w:rPr>
            </w:pPr>
            <w:r w:rsidRPr="00BA6540">
              <w:rPr>
                <w:rFonts w:eastAsia="等线"/>
                <w:b/>
                <w:bCs/>
                <w:szCs w:val="20"/>
                <w:lang w:val="en-US" w:eastAsia="zh-CN"/>
              </w:rPr>
              <w:t>A</w:t>
            </w:r>
            <w:r w:rsidRPr="00BA6540">
              <w:rPr>
                <w:rFonts w:eastAsia="等线" w:hint="eastAsia"/>
                <w:b/>
                <w:bCs/>
                <w:szCs w:val="20"/>
                <w:lang w:val="en-US" w:eastAsia="zh-CN"/>
              </w:rPr>
              <w:t>nchor</w:t>
            </w:r>
            <w:r w:rsidRPr="00BA6540">
              <w:rPr>
                <w:rFonts w:eastAsia="等线"/>
                <w:b/>
                <w:bCs/>
                <w:szCs w:val="20"/>
                <w:lang w:val="en-US" w:eastAsia="zh-CN"/>
              </w:rPr>
              <w:t xml:space="preserve"> UE1</w:t>
            </w:r>
            <w:r w:rsidRPr="00BA6540">
              <w:rPr>
                <w:rFonts w:eastAsia="等线" w:hint="eastAsia"/>
                <w:szCs w:val="20"/>
                <w:lang w:val="en-US" w:eastAsia="zh-CN"/>
              </w:rPr>
              <w:t xml:space="preserve"> </w:t>
            </w:r>
            <w:r w:rsidRPr="00BA6540">
              <w:rPr>
                <w:rFonts w:eastAsia="等线" w:hint="eastAsia"/>
                <w:b/>
                <w:bCs/>
                <w:szCs w:val="20"/>
                <w:lang w:val="en-US" w:eastAsia="zh-CN"/>
              </w:rPr>
              <w:t>identity informatio</w:t>
            </w:r>
            <w:r w:rsidRPr="00BA6540">
              <w:rPr>
                <w:rFonts w:eastAsia="等线" w:hint="eastAsia"/>
                <w:szCs w:val="20"/>
                <w:lang w:val="en-US" w:eastAsia="zh-CN"/>
              </w:rPr>
              <w:t>n</w:t>
            </w:r>
            <w:r w:rsidRPr="00BA6540">
              <w:rPr>
                <w:rFonts w:eastAsia="等线" w:hint="eastAsia"/>
                <w:szCs w:val="20"/>
                <w:lang w:val="en-US" w:eastAsia="zh-CN"/>
              </w:rPr>
              <w:t>（</w:t>
            </w:r>
            <w:proofErr w:type="spellStart"/>
            <w:r w:rsidRPr="00BA6540">
              <w:rPr>
                <w:rFonts w:eastAsia="等线" w:hint="eastAsia"/>
                <w:szCs w:val="20"/>
                <w:lang w:val="en-US" w:eastAsia="zh-CN"/>
              </w:rPr>
              <w:t>ie</w:t>
            </w:r>
            <w:proofErr w:type="spellEnd"/>
            <w:r w:rsidRPr="00BA6540">
              <w:rPr>
                <w:rFonts w:eastAsia="等线"/>
                <w:szCs w:val="20"/>
                <w:lang w:val="en-US" w:eastAsia="zh-CN"/>
              </w:rPr>
              <w:t>., Source ID and destination ID of anchor UE1</w:t>
            </w:r>
            <w:r w:rsidRPr="00BA6540">
              <w:rPr>
                <w:rFonts w:eastAsia="等线" w:hint="eastAsia"/>
                <w:szCs w:val="20"/>
                <w:lang w:val="en-US" w:eastAsia="zh-CN"/>
              </w:rPr>
              <w:t>）</w:t>
            </w:r>
          </w:p>
          <w:p w14:paraId="525031EB" w14:textId="77777777" w:rsidR="0068791B" w:rsidRPr="00BA6540" w:rsidRDefault="0068791B" w:rsidP="0068791B">
            <w:pPr>
              <w:tabs>
                <w:tab w:val="num" w:pos="720"/>
              </w:tabs>
              <w:rPr>
                <w:rFonts w:eastAsia="等线"/>
                <w:b/>
                <w:bCs/>
                <w:szCs w:val="20"/>
                <w:lang w:val="en-US" w:eastAsia="zh-CN"/>
              </w:rPr>
            </w:pPr>
            <w:r w:rsidRPr="00BA6540">
              <w:rPr>
                <w:rFonts w:eastAsia="等线"/>
                <w:b/>
                <w:bCs/>
                <w:szCs w:val="20"/>
                <w:lang w:val="en-US" w:eastAsia="zh-CN"/>
              </w:rPr>
              <w:lastRenderedPageBreak/>
              <w:t xml:space="preserve">ARP/Panel ID </w:t>
            </w:r>
            <w:r w:rsidRPr="00BA6540">
              <w:rPr>
                <w:rFonts w:eastAsia="等线"/>
                <w:szCs w:val="20"/>
                <w:lang w:val="en-US" w:eastAsia="zh-CN"/>
              </w:rPr>
              <w:t>if multiple ARP/Panel are used for Target UE</w:t>
            </w:r>
          </w:p>
          <w:p w14:paraId="6997DD89" w14:textId="77777777" w:rsidR="0068791B" w:rsidRPr="00BA6540" w:rsidRDefault="0068791B" w:rsidP="0068791B">
            <w:pPr>
              <w:tabs>
                <w:tab w:val="num" w:pos="720"/>
              </w:tabs>
              <w:rPr>
                <w:rFonts w:eastAsia="等线"/>
                <w:b/>
                <w:bCs/>
                <w:szCs w:val="20"/>
                <w:lang w:val="en-US" w:eastAsia="zh-CN"/>
              </w:rPr>
            </w:pPr>
            <w:r w:rsidRPr="00BA6540">
              <w:rPr>
                <w:rFonts w:eastAsia="等线"/>
                <w:b/>
                <w:bCs/>
                <w:szCs w:val="20"/>
                <w:lang w:val="en-US" w:eastAsia="zh-CN"/>
              </w:rPr>
              <w:t>R</w:t>
            </w:r>
            <w:r w:rsidRPr="00BA6540">
              <w:rPr>
                <w:rFonts w:eastAsia="等线" w:hint="eastAsia"/>
                <w:b/>
                <w:bCs/>
                <w:szCs w:val="20"/>
                <w:lang w:val="en-US" w:eastAsia="zh-CN"/>
              </w:rPr>
              <w:t>esource/set ID</w:t>
            </w:r>
            <w:r w:rsidRPr="00BA6540">
              <w:rPr>
                <w:rFonts w:eastAsia="等线"/>
                <w:b/>
                <w:bCs/>
                <w:szCs w:val="20"/>
                <w:lang w:val="en-US" w:eastAsia="zh-CN"/>
              </w:rPr>
              <w:t xml:space="preserve"> </w:t>
            </w:r>
            <w:r w:rsidRPr="00BA6540">
              <w:rPr>
                <w:rFonts w:eastAsia="等线"/>
                <w:szCs w:val="20"/>
                <w:lang w:val="en-US" w:eastAsia="zh-CN"/>
              </w:rPr>
              <w:t>if multiple resources</w:t>
            </w:r>
            <w:r w:rsidRPr="00BA6540">
              <w:rPr>
                <w:rFonts w:eastAsia="等线" w:hint="eastAsia"/>
                <w:szCs w:val="20"/>
                <w:lang w:val="en-US" w:eastAsia="zh-CN"/>
              </w:rPr>
              <w:t>/</w:t>
            </w:r>
            <w:r w:rsidRPr="00BA6540">
              <w:rPr>
                <w:rFonts w:eastAsia="等线"/>
                <w:szCs w:val="20"/>
                <w:lang w:val="en-US" w:eastAsia="zh-CN"/>
              </w:rPr>
              <w:t>sets are used</w:t>
            </w:r>
          </w:p>
          <w:p w14:paraId="021AB075" w14:textId="77777777" w:rsidR="0068791B" w:rsidRPr="00BA6540" w:rsidRDefault="0068791B" w:rsidP="0068791B">
            <w:pPr>
              <w:tabs>
                <w:tab w:val="num" w:pos="720"/>
              </w:tabs>
              <w:rPr>
                <w:rFonts w:eastAsia="等线"/>
                <w:szCs w:val="20"/>
                <w:lang w:val="en-US" w:eastAsia="zh-CN"/>
              </w:rPr>
            </w:pPr>
            <w:r w:rsidRPr="00BA6540">
              <w:rPr>
                <w:rFonts w:eastAsia="等线"/>
                <w:b/>
                <w:bCs/>
                <w:szCs w:val="20"/>
                <w:lang w:val="en-US" w:eastAsia="zh-CN"/>
              </w:rPr>
              <w:t>Rx-Tx timing difference</w:t>
            </w:r>
            <w:r w:rsidRPr="00BA6540">
              <w:rPr>
                <w:rFonts w:eastAsia="等线"/>
                <w:szCs w:val="20"/>
                <w:lang w:val="en-US" w:eastAsia="zh-CN"/>
              </w:rPr>
              <w:t xml:space="preserve"> measured by target UE</w:t>
            </w:r>
          </w:p>
          <w:p w14:paraId="54F02A41" w14:textId="77777777" w:rsidR="00EA35DA" w:rsidRPr="00BA6540" w:rsidRDefault="0068791B" w:rsidP="0068791B">
            <w:pPr>
              <w:tabs>
                <w:tab w:val="num" w:pos="720"/>
              </w:tabs>
              <w:rPr>
                <w:rFonts w:eastAsia="等线"/>
                <w:szCs w:val="20"/>
                <w:lang w:val="en-US" w:eastAsia="zh-CN"/>
              </w:rPr>
            </w:pPr>
            <w:r w:rsidRPr="00BA6540">
              <w:rPr>
                <w:rFonts w:eastAsia="等线"/>
                <w:b/>
                <w:bCs/>
                <w:szCs w:val="20"/>
                <w:lang w:val="en-US" w:eastAsia="zh-CN"/>
              </w:rPr>
              <w:t xml:space="preserve">Other measurement </w:t>
            </w:r>
            <w:proofErr w:type="gramStart"/>
            <w:r w:rsidRPr="00BA6540">
              <w:rPr>
                <w:rFonts w:eastAsia="等线"/>
                <w:b/>
                <w:bCs/>
                <w:szCs w:val="20"/>
                <w:lang w:val="en-US" w:eastAsia="zh-CN"/>
              </w:rPr>
              <w:t>results</w:t>
            </w:r>
            <w:r w:rsidRPr="00BA6540">
              <w:rPr>
                <w:rFonts w:eastAsia="等线"/>
                <w:szCs w:val="20"/>
                <w:lang w:val="en-US" w:eastAsia="zh-CN"/>
              </w:rPr>
              <w:t>(</w:t>
            </w:r>
            <w:proofErr w:type="spellStart"/>
            <w:proofErr w:type="gramEnd"/>
            <w:r w:rsidRPr="00BA6540">
              <w:rPr>
                <w:rFonts w:eastAsia="等线"/>
                <w:szCs w:val="20"/>
                <w:lang w:val="en-US" w:eastAsia="zh-CN"/>
              </w:rPr>
              <w:t>e.g</w:t>
            </w:r>
            <w:proofErr w:type="spellEnd"/>
            <w:r w:rsidRPr="00BA6540">
              <w:rPr>
                <w:rFonts w:eastAsia="等线"/>
                <w:szCs w:val="20"/>
                <w:lang w:val="en-US" w:eastAsia="zh-CN"/>
              </w:rPr>
              <w:t xml:space="preserve"> RSRP,RSRPP, </w:t>
            </w:r>
            <w:proofErr w:type="spellStart"/>
            <w:r w:rsidRPr="00BA6540">
              <w:rPr>
                <w:rFonts w:eastAsia="等线"/>
                <w:szCs w:val="20"/>
                <w:lang w:val="en-US" w:eastAsia="zh-CN"/>
              </w:rPr>
              <w:t>AoA</w:t>
            </w:r>
            <w:proofErr w:type="spellEnd"/>
            <w:r w:rsidRPr="00BA6540">
              <w:rPr>
                <w:rFonts w:eastAsia="等线"/>
                <w:szCs w:val="20"/>
                <w:lang w:val="en-US" w:eastAsia="zh-CN"/>
              </w:rPr>
              <w:t>) if multiple measurements are used</w:t>
            </w:r>
          </w:p>
          <w:p w14:paraId="1C91F0D6" w14:textId="77777777" w:rsidR="0068791B" w:rsidRPr="00BA6540" w:rsidRDefault="0068791B" w:rsidP="0068791B">
            <w:pPr>
              <w:tabs>
                <w:tab w:val="num" w:pos="1440"/>
              </w:tabs>
              <w:rPr>
                <w:rFonts w:eastAsia="等线"/>
                <w:b/>
                <w:bCs/>
                <w:szCs w:val="20"/>
                <w:lang w:val="en-US" w:eastAsia="zh-CN"/>
              </w:rPr>
            </w:pPr>
            <w:r w:rsidRPr="00BA6540">
              <w:rPr>
                <w:rFonts w:eastAsia="等线"/>
                <w:b/>
                <w:bCs/>
                <w:szCs w:val="20"/>
                <w:lang w:val="en-US" w:eastAsia="zh-CN"/>
              </w:rPr>
              <w:t>Q</w:t>
            </w:r>
            <w:r w:rsidRPr="00BA6540">
              <w:rPr>
                <w:rFonts w:eastAsia="等线" w:hint="eastAsia"/>
                <w:b/>
                <w:bCs/>
                <w:szCs w:val="20"/>
                <w:lang w:val="en-US" w:eastAsia="zh-CN"/>
              </w:rPr>
              <w:t>uality</w:t>
            </w:r>
          </w:p>
          <w:p w14:paraId="25D0F778" w14:textId="77777777" w:rsidR="0068791B" w:rsidRPr="00BA6540" w:rsidRDefault="0068791B" w:rsidP="0068791B">
            <w:pPr>
              <w:tabs>
                <w:tab w:val="num" w:pos="1440"/>
              </w:tabs>
              <w:rPr>
                <w:rFonts w:eastAsia="等线"/>
                <w:b/>
                <w:bCs/>
                <w:szCs w:val="20"/>
                <w:lang w:val="en-US" w:eastAsia="zh-CN"/>
              </w:rPr>
            </w:pPr>
            <w:r w:rsidRPr="00BA6540">
              <w:rPr>
                <w:rFonts w:eastAsia="等线"/>
                <w:b/>
                <w:bCs/>
                <w:szCs w:val="20"/>
                <w:lang w:val="en-US" w:eastAsia="zh-CN"/>
              </w:rPr>
              <w:t>T</w:t>
            </w:r>
            <w:r w:rsidRPr="00BA6540">
              <w:rPr>
                <w:rFonts w:eastAsia="等线" w:hint="eastAsia"/>
                <w:b/>
                <w:bCs/>
                <w:szCs w:val="20"/>
                <w:lang w:val="en-US" w:eastAsia="zh-CN"/>
              </w:rPr>
              <w:t>ime stamp</w:t>
            </w:r>
          </w:p>
          <w:p w14:paraId="5CB27322" w14:textId="77777777" w:rsidR="0068791B" w:rsidRPr="00BA6540" w:rsidRDefault="0068791B" w:rsidP="0068791B">
            <w:pPr>
              <w:tabs>
                <w:tab w:val="num" w:pos="1440"/>
              </w:tabs>
              <w:rPr>
                <w:rFonts w:eastAsia="等线"/>
                <w:b/>
                <w:bCs/>
                <w:szCs w:val="20"/>
                <w:lang w:val="en-US" w:eastAsia="zh-CN"/>
              </w:rPr>
            </w:pPr>
            <w:proofErr w:type="spellStart"/>
            <w:r w:rsidRPr="00BA6540">
              <w:rPr>
                <w:rFonts w:eastAsia="等线" w:hint="eastAsia"/>
                <w:b/>
                <w:bCs/>
                <w:szCs w:val="20"/>
                <w:lang w:val="en-US" w:eastAsia="zh-CN"/>
              </w:rPr>
              <w:t>LoS</w:t>
            </w:r>
            <w:proofErr w:type="spellEnd"/>
            <w:r w:rsidRPr="00BA6540">
              <w:rPr>
                <w:rFonts w:eastAsia="等线" w:hint="eastAsia"/>
                <w:b/>
                <w:bCs/>
                <w:szCs w:val="20"/>
                <w:lang w:val="en-US" w:eastAsia="zh-CN"/>
              </w:rPr>
              <w:t xml:space="preserve"> indicator</w:t>
            </w:r>
          </w:p>
          <w:p w14:paraId="58B952A1" w14:textId="77777777" w:rsidR="00BF6C08" w:rsidRPr="00BA6540" w:rsidRDefault="00BF6C08" w:rsidP="00C524F1">
            <w:pPr>
              <w:rPr>
                <w:rFonts w:eastAsia="等线"/>
                <w:szCs w:val="20"/>
                <w:lang w:val="en-US" w:eastAsia="zh-CN"/>
              </w:rPr>
            </w:pPr>
          </w:p>
          <w:p w14:paraId="432E166B" w14:textId="19305B3D" w:rsidR="000379E4" w:rsidRPr="00BA6540" w:rsidRDefault="000379E4" w:rsidP="000379E4">
            <w:pPr>
              <w:tabs>
                <w:tab w:val="num" w:pos="720"/>
              </w:tabs>
              <w:rPr>
                <w:rFonts w:eastAsia="等线"/>
                <w:szCs w:val="20"/>
                <w:lang w:val="en-US" w:eastAsia="zh-CN"/>
              </w:rPr>
            </w:pPr>
            <w:r w:rsidRPr="00BA6540">
              <w:rPr>
                <w:rFonts w:eastAsia="等线"/>
                <w:b/>
                <w:bCs/>
                <w:szCs w:val="20"/>
                <w:lang w:val="en-US" w:eastAsia="zh-CN"/>
              </w:rPr>
              <w:t>A</w:t>
            </w:r>
            <w:r w:rsidRPr="00BA6540">
              <w:rPr>
                <w:rFonts w:eastAsia="等线" w:hint="eastAsia"/>
                <w:b/>
                <w:bCs/>
                <w:szCs w:val="20"/>
                <w:lang w:val="en-US" w:eastAsia="zh-CN"/>
              </w:rPr>
              <w:t>nchor</w:t>
            </w:r>
            <w:r w:rsidRPr="00BA6540">
              <w:rPr>
                <w:rFonts w:eastAsia="等线"/>
                <w:b/>
                <w:bCs/>
                <w:szCs w:val="20"/>
                <w:lang w:val="en-US" w:eastAsia="zh-CN"/>
              </w:rPr>
              <w:t xml:space="preserve"> UE1</w:t>
            </w:r>
            <w:r w:rsidRPr="00BA6540">
              <w:rPr>
                <w:rFonts w:eastAsia="等线" w:hint="eastAsia"/>
                <w:szCs w:val="20"/>
                <w:lang w:val="en-US" w:eastAsia="zh-CN"/>
              </w:rPr>
              <w:t xml:space="preserve"> </w:t>
            </w:r>
            <w:r w:rsidRPr="00BA6540">
              <w:rPr>
                <w:rFonts w:eastAsia="等线" w:hint="eastAsia"/>
                <w:b/>
                <w:bCs/>
                <w:szCs w:val="20"/>
                <w:lang w:val="en-US" w:eastAsia="zh-CN"/>
              </w:rPr>
              <w:t>identity informatio</w:t>
            </w:r>
            <w:r w:rsidRPr="00BA6540">
              <w:rPr>
                <w:rFonts w:eastAsia="等线" w:hint="eastAsia"/>
                <w:szCs w:val="20"/>
                <w:lang w:val="en-US" w:eastAsia="zh-CN"/>
              </w:rPr>
              <w:t>n</w:t>
            </w:r>
            <w:r w:rsidRPr="00BA6540">
              <w:rPr>
                <w:rFonts w:eastAsia="等线" w:hint="eastAsia"/>
                <w:szCs w:val="20"/>
                <w:lang w:val="en-US" w:eastAsia="zh-CN"/>
              </w:rPr>
              <w:t>（</w:t>
            </w:r>
            <w:proofErr w:type="spellStart"/>
            <w:r w:rsidRPr="00BA6540">
              <w:rPr>
                <w:rFonts w:eastAsia="等线"/>
                <w:szCs w:val="20"/>
                <w:lang w:val="en-US" w:eastAsia="zh-CN"/>
              </w:rPr>
              <w:t>ie</w:t>
            </w:r>
            <w:proofErr w:type="spellEnd"/>
            <w:r w:rsidRPr="00BA6540">
              <w:rPr>
                <w:rFonts w:eastAsia="等线"/>
                <w:szCs w:val="20"/>
                <w:lang w:val="en-US" w:eastAsia="zh-CN"/>
              </w:rPr>
              <w:t>., Source ID only of anchor UE1</w:t>
            </w:r>
            <w:r w:rsidRPr="00BA6540">
              <w:rPr>
                <w:rFonts w:eastAsia="等线" w:hint="eastAsia"/>
                <w:szCs w:val="20"/>
                <w:lang w:val="en-US" w:eastAsia="zh-CN"/>
              </w:rPr>
              <w:t>）</w:t>
            </w:r>
          </w:p>
          <w:p w14:paraId="23DDE4D3" w14:textId="00DC3CAD" w:rsidR="0068791B" w:rsidRPr="00BA6540" w:rsidRDefault="0068791B" w:rsidP="0068791B">
            <w:pPr>
              <w:tabs>
                <w:tab w:val="num" w:pos="720"/>
              </w:tabs>
              <w:rPr>
                <w:rFonts w:eastAsia="等线"/>
                <w:b/>
                <w:bCs/>
                <w:szCs w:val="20"/>
                <w:lang w:val="en-US" w:eastAsia="zh-CN"/>
              </w:rPr>
            </w:pPr>
            <w:r w:rsidRPr="00BA6540">
              <w:rPr>
                <w:rFonts w:eastAsia="等线"/>
                <w:b/>
                <w:bCs/>
                <w:szCs w:val="20"/>
                <w:lang w:val="en-US" w:eastAsia="zh-CN"/>
              </w:rPr>
              <w:t xml:space="preserve">ARP/Panel ID </w:t>
            </w:r>
            <w:r w:rsidRPr="00BA6540">
              <w:rPr>
                <w:rFonts w:eastAsia="等线"/>
                <w:szCs w:val="20"/>
                <w:lang w:val="en-US" w:eastAsia="zh-CN"/>
              </w:rPr>
              <w:t>if multiple ARP/Panel are used for anchor UE 1</w:t>
            </w:r>
          </w:p>
          <w:p w14:paraId="12A025AE" w14:textId="77777777" w:rsidR="0068791B" w:rsidRPr="00BA6540" w:rsidRDefault="0068791B" w:rsidP="0068791B">
            <w:pPr>
              <w:tabs>
                <w:tab w:val="num" w:pos="720"/>
              </w:tabs>
              <w:rPr>
                <w:rFonts w:eastAsia="等线"/>
                <w:b/>
                <w:bCs/>
                <w:szCs w:val="20"/>
                <w:lang w:val="en-US" w:eastAsia="zh-CN"/>
              </w:rPr>
            </w:pPr>
            <w:r w:rsidRPr="00BA6540">
              <w:rPr>
                <w:rFonts w:eastAsia="等线"/>
                <w:b/>
                <w:bCs/>
                <w:szCs w:val="20"/>
                <w:lang w:val="en-US" w:eastAsia="zh-CN"/>
              </w:rPr>
              <w:t>R</w:t>
            </w:r>
            <w:r w:rsidRPr="00BA6540">
              <w:rPr>
                <w:rFonts w:eastAsia="等线" w:hint="eastAsia"/>
                <w:b/>
                <w:bCs/>
                <w:szCs w:val="20"/>
                <w:lang w:val="en-US" w:eastAsia="zh-CN"/>
              </w:rPr>
              <w:t>esource/set ID</w:t>
            </w:r>
            <w:r w:rsidRPr="00BA6540">
              <w:rPr>
                <w:rFonts w:eastAsia="等线"/>
                <w:b/>
                <w:bCs/>
                <w:szCs w:val="20"/>
                <w:lang w:val="en-US" w:eastAsia="zh-CN"/>
              </w:rPr>
              <w:t xml:space="preserve"> </w:t>
            </w:r>
            <w:r w:rsidRPr="00BA6540">
              <w:rPr>
                <w:rFonts w:eastAsia="等线"/>
                <w:szCs w:val="20"/>
                <w:lang w:val="en-US" w:eastAsia="zh-CN"/>
              </w:rPr>
              <w:t>if multiple resources</w:t>
            </w:r>
            <w:r w:rsidRPr="00BA6540">
              <w:rPr>
                <w:rFonts w:eastAsia="等线" w:hint="eastAsia"/>
                <w:szCs w:val="20"/>
                <w:lang w:val="en-US" w:eastAsia="zh-CN"/>
              </w:rPr>
              <w:t>/</w:t>
            </w:r>
            <w:r w:rsidRPr="00BA6540">
              <w:rPr>
                <w:rFonts w:eastAsia="等线"/>
                <w:szCs w:val="20"/>
                <w:lang w:val="en-US" w:eastAsia="zh-CN"/>
              </w:rPr>
              <w:t>sets are used</w:t>
            </w:r>
          </w:p>
          <w:p w14:paraId="24D25270" w14:textId="448FD7E9" w:rsidR="0068791B" w:rsidRPr="00BA6540" w:rsidRDefault="0068791B" w:rsidP="0068791B">
            <w:pPr>
              <w:tabs>
                <w:tab w:val="num" w:pos="720"/>
              </w:tabs>
              <w:rPr>
                <w:rFonts w:eastAsia="等线"/>
                <w:szCs w:val="20"/>
                <w:lang w:val="en-US" w:eastAsia="zh-CN"/>
              </w:rPr>
            </w:pPr>
            <w:r w:rsidRPr="00BA6540">
              <w:rPr>
                <w:rFonts w:eastAsia="等线"/>
                <w:b/>
                <w:bCs/>
                <w:szCs w:val="20"/>
                <w:lang w:val="en-US" w:eastAsia="zh-CN"/>
              </w:rPr>
              <w:t>Rx-Tx timing difference</w:t>
            </w:r>
            <w:r w:rsidRPr="00BA6540">
              <w:rPr>
                <w:rFonts w:eastAsia="等线"/>
                <w:szCs w:val="20"/>
                <w:lang w:val="en-US" w:eastAsia="zh-CN"/>
              </w:rPr>
              <w:t xml:space="preserve"> measured by anchor UE 1</w:t>
            </w:r>
          </w:p>
          <w:p w14:paraId="33B15E71" w14:textId="77777777" w:rsidR="00EA35DA" w:rsidRPr="00BA6540" w:rsidRDefault="0068791B" w:rsidP="0068791B">
            <w:pPr>
              <w:tabs>
                <w:tab w:val="num" w:pos="720"/>
              </w:tabs>
              <w:rPr>
                <w:rFonts w:eastAsia="等线"/>
                <w:szCs w:val="20"/>
                <w:lang w:val="en-US" w:eastAsia="zh-CN"/>
              </w:rPr>
            </w:pPr>
            <w:r w:rsidRPr="00BA6540">
              <w:rPr>
                <w:rFonts w:eastAsia="等线"/>
                <w:b/>
                <w:bCs/>
                <w:szCs w:val="20"/>
                <w:lang w:val="en-US" w:eastAsia="zh-CN"/>
              </w:rPr>
              <w:t xml:space="preserve">Other measurement </w:t>
            </w:r>
            <w:proofErr w:type="gramStart"/>
            <w:r w:rsidRPr="00BA6540">
              <w:rPr>
                <w:rFonts w:eastAsia="等线"/>
                <w:b/>
                <w:bCs/>
                <w:szCs w:val="20"/>
                <w:lang w:val="en-US" w:eastAsia="zh-CN"/>
              </w:rPr>
              <w:t>results</w:t>
            </w:r>
            <w:r w:rsidRPr="00BA6540">
              <w:rPr>
                <w:rFonts w:eastAsia="等线"/>
                <w:szCs w:val="20"/>
                <w:lang w:val="en-US" w:eastAsia="zh-CN"/>
              </w:rPr>
              <w:t>(</w:t>
            </w:r>
            <w:proofErr w:type="spellStart"/>
            <w:proofErr w:type="gramEnd"/>
            <w:r w:rsidRPr="00BA6540">
              <w:rPr>
                <w:rFonts w:eastAsia="等线"/>
                <w:szCs w:val="20"/>
                <w:lang w:val="en-US" w:eastAsia="zh-CN"/>
              </w:rPr>
              <w:t>e.g</w:t>
            </w:r>
            <w:proofErr w:type="spellEnd"/>
            <w:r w:rsidRPr="00BA6540">
              <w:rPr>
                <w:rFonts w:eastAsia="等线"/>
                <w:szCs w:val="20"/>
                <w:lang w:val="en-US" w:eastAsia="zh-CN"/>
              </w:rPr>
              <w:t xml:space="preserve"> RSRP,RSRPP, </w:t>
            </w:r>
            <w:proofErr w:type="spellStart"/>
            <w:r w:rsidRPr="00BA6540">
              <w:rPr>
                <w:rFonts w:eastAsia="等线"/>
                <w:szCs w:val="20"/>
                <w:lang w:val="en-US" w:eastAsia="zh-CN"/>
              </w:rPr>
              <w:t>AoA</w:t>
            </w:r>
            <w:proofErr w:type="spellEnd"/>
            <w:r w:rsidRPr="00BA6540">
              <w:rPr>
                <w:rFonts w:eastAsia="等线"/>
                <w:szCs w:val="20"/>
                <w:lang w:val="en-US" w:eastAsia="zh-CN"/>
              </w:rPr>
              <w:t>) if multiple measurements are used</w:t>
            </w:r>
          </w:p>
          <w:p w14:paraId="3680E107" w14:textId="77777777" w:rsidR="0068791B" w:rsidRPr="00BA6540" w:rsidRDefault="0068791B" w:rsidP="0068791B">
            <w:pPr>
              <w:tabs>
                <w:tab w:val="num" w:pos="1440"/>
              </w:tabs>
              <w:rPr>
                <w:rFonts w:eastAsia="等线"/>
                <w:b/>
                <w:bCs/>
                <w:szCs w:val="20"/>
                <w:lang w:val="en-US" w:eastAsia="zh-CN"/>
              </w:rPr>
            </w:pPr>
            <w:r w:rsidRPr="00BA6540">
              <w:rPr>
                <w:rFonts w:eastAsia="等线"/>
                <w:b/>
                <w:bCs/>
                <w:szCs w:val="20"/>
                <w:lang w:val="en-US" w:eastAsia="zh-CN"/>
              </w:rPr>
              <w:t>Q</w:t>
            </w:r>
            <w:r w:rsidRPr="00BA6540">
              <w:rPr>
                <w:rFonts w:eastAsia="等线" w:hint="eastAsia"/>
                <w:b/>
                <w:bCs/>
                <w:szCs w:val="20"/>
                <w:lang w:val="en-US" w:eastAsia="zh-CN"/>
              </w:rPr>
              <w:t>uality</w:t>
            </w:r>
          </w:p>
          <w:p w14:paraId="0945AA6E" w14:textId="77777777" w:rsidR="0068791B" w:rsidRPr="00BA6540" w:rsidRDefault="0068791B" w:rsidP="0068791B">
            <w:pPr>
              <w:tabs>
                <w:tab w:val="num" w:pos="1440"/>
              </w:tabs>
              <w:rPr>
                <w:rFonts w:eastAsia="等线"/>
                <w:b/>
                <w:bCs/>
                <w:szCs w:val="20"/>
                <w:lang w:val="en-US" w:eastAsia="zh-CN"/>
              </w:rPr>
            </w:pPr>
            <w:r w:rsidRPr="00BA6540">
              <w:rPr>
                <w:rFonts w:eastAsia="等线"/>
                <w:b/>
                <w:bCs/>
                <w:szCs w:val="20"/>
                <w:lang w:val="en-US" w:eastAsia="zh-CN"/>
              </w:rPr>
              <w:t>T</w:t>
            </w:r>
            <w:r w:rsidRPr="00BA6540">
              <w:rPr>
                <w:rFonts w:eastAsia="等线" w:hint="eastAsia"/>
                <w:b/>
                <w:bCs/>
                <w:szCs w:val="20"/>
                <w:lang w:val="en-US" w:eastAsia="zh-CN"/>
              </w:rPr>
              <w:t>ime stamp</w:t>
            </w:r>
          </w:p>
          <w:p w14:paraId="50A7EC1E" w14:textId="77777777" w:rsidR="0068791B" w:rsidRPr="00BA6540" w:rsidRDefault="0068791B" w:rsidP="0068791B">
            <w:pPr>
              <w:tabs>
                <w:tab w:val="num" w:pos="1440"/>
              </w:tabs>
              <w:rPr>
                <w:rFonts w:eastAsia="等线"/>
                <w:b/>
                <w:bCs/>
                <w:szCs w:val="20"/>
                <w:lang w:val="en-US" w:eastAsia="zh-CN"/>
              </w:rPr>
            </w:pPr>
            <w:proofErr w:type="spellStart"/>
            <w:r w:rsidRPr="00BA6540">
              <w:rPr>
                <w:rFonts w:eastAsia="等线" w:hint="eastAsia"/>
                <w:b/>
                <w:bCs/>
                <w:szCs w:val="20"/>
                <w:lang w:val="en-US" w:eastAsia="zh-CN"/>
              </w:rPr>
              <w:t>LoS</w:t>
            </w:r>
            <w:proofErr w:type="spellEnd"/>
            <w:r w:rsidRPr="00BA6540">
              <w:rPr>
                <w:rFonts w:eastAsia="等线" w:hint="eastAsia"/>
                <w:b/>
                <w:bCs/>
                <w:szCs w:val="20"/>
                <w:lang w:val="en-US" w:eastAsia="zh-CN"/>
              </w:rPr>
              <w:t xml:space="preserve"> indicator</w:t>
            </w:r>
          </w:p>
          <w:p w14:paraId="12E347FA" w14:textId="1E2A52DB" w:rsidR="0068791B" w:rsidRPr="00BA6540" w:rsidRDefault="0068791B" w:rsidP="00C524F1">
            <w:pPr>
              <w:rPr>
                <w:rFonts w:eastAsia="等线"/>
                <w:szCs w:val="20"/>
                <w:lang w:val="en-US" w:eastAsia="zh-CN"/>
              </w:rPr>
            </w:pPr>
          </w:p>
        </w:tc>
        <w:tc>
          <w:tcPr>
            <w:tcW w:w="3119" w:type="dxa"/>
          </w:tcPr>
          <w:p w14:paraId="776A96B1" w14:textId="291EE07C" w:rsidR="00EA35DA" w:rsidRPr="00BA6540" w:rsidRDefault="00C95C21" w:rsidP="00EA35DA">
            <w:pPr>
              <w:tabs>
                <w:tab w:val="num" w:pos="720"/>
              </w:tabs>
              <w:rPr>
                <w:rFonts w:eastAsia="等线"/>
                <w:szCs w:val="20"/>
                <w:lang w:val="en-US" w:eastAsia="zh-CN"/>
              </w:rPr>
            </w:pPr>
            <w:r w:rsidRPr="00BA6540">
              <w:rPr>
                <w:rFonts w:eastAsia="等线"/>
                <w:b/>
                <w:bCs/>
                <w:szCs w:val="20"/>
                <w:lang w:val="en-US" w:eastAsia="zh-CN"/>
              </w:rPr>
              <w:lastRenderedPageBreak/>
              <w:t>A</w:t>
            </w:r>
            <w:r w:rsidRPr="00BA6540">
              <w:rPr>
                <w:rFonts w:eastAsia="等线" w:hint="eastAsia"/>
                <w:b/>
                <w:bCs/>
                <w:szCs w:val="20"/>
                <w:lang w:val="en-US" w:eastAsia="zh-CN"/>
              </w:rPr>
              <w:t>nchor</w:t>
            </w:r>
            <w:r w:rsidRPr="00BA6540">
              <w:rPr>
                <w:rFonts w:eastAsia="等线"/>
                <w:b/>
                <w:bCs/>
                <w:szCs w:val="20"/>
                <w:lang w:val="en-US" w:eastAsia="zh-CN"/>
              </w:rPr>
              <w:t xml:space="preserve"> UE1</w:t>
            </w:r>
            <w:r w:rsidR="00EA35DA" w:rsidRPr="00BA6540">
              <w:rPr>
                <w:rFonts w:eastAsia="等线"/>
                <w:szCs w:val="20"/>
                <w:lang w:val="en-US" w:eastAsia="zh-CN"/>
              </w:rPr>
              <w:t xml:space="preserve"> </w:t>
            </w:r>
            <w:r w:rsidR="00EA35DA" w:rsidRPr="00BA6540">
              <w:rPr>
                <w:rFonts w:eastAsia="等线"/>
                <w:b/>
                <w:bCs/>
                <w:szCs w:val="20"/>
                <w:lang w:val="en-US" w:eastAsia="zh-CN"/>
              </w:rPr>
              <w:t>identity informatio</w:t>
            </w:r>
            <w:r w:rsidR="00EA35DA" w:rsidRPr="00BA6540">
              <w:rPr>
                <w:rFonts w:eastAsia="等线"/>
                <w:szCs w:val="20"/>
                <w:lang w:val="en-US" w:eastAsia="zh-CN"/>
              </w:rPr>
              <w:t>n</w:t>
            </w:r>
            <w:r w:rsidRPr="00BA6540">
              <w:rPr>
                <w:rFonts w:eastAsia="等线" w:hint="eastAsia"/>
                <w:szCs w:val="20"/>
                <w:lang w:val="en-US" w:eastAsia="zh-CN"/>
              </w:rPr>
              <w:t>（</w:t>
            </w:r>
            <w:proofErr w:type="spellStart"/>
            <w:r w:rsidRPr="00BA6540">
              <w:rPr>
                <w:rFonts w:eastAsia="等线" w:hint="eastAsia"/>
                <w:szCs w:val="20"/>
                <w:lang w:val="en-US" w:eastAsia="zh-CN"/>
              </w:rPr>
              <w:t>ie</w:t>
            </w:r>
            <w:proofErr w:type="spellEnd"/>
            <w:r w:rsidRPr="00BA6540">
              <w:rPr>
                <w:rFonts w:eastAsia="等线"/>
                <w:szCs w:val="20"/>
                <w:lang w:val="en-US" w:eastAsia="zh-CN"/>
              </w:rPr>
              <w:t>., S</w:t>
            </w:r>
            <w:r w:rsidRPr="00BA6540">
              <w:rPr>
                <w:rFonts w:eastAsia="等线" w:hint="eastAsia"/>
                <w:szCs w:val="20"/>
                <w:lang w:val="en-US" w:eastAsia="zh-CN"/>
              </w:rPr>
              <w:t>ource</w:t>
            </w:r>
            <w:r w:rsidRPr="00BA6540">
              <w:rPr>
                <w:rFonts w:eastAsia="等线"/>
                <w:szCs w:val="20"/>
                <w:lang w:val="en-US" w:eastAsia="zh-CN"/>
              </w:rPr>
              <w:t xml:space="preserve"> ID </w:t>
            </w:r>
            <w:r w:rsidRPr="00BA6540">
              <w:rPr>
                <w:rFonts w:eastAsia="等线" w:hint="eastAsia"/>
                <w:szCs w:val="20"/>
                <w:lang w:val="en-US" w:eastAsia="zh-CN"/>
              </w:rPr>
              <w:t>and</w:t>
            </w:r>
            <w:r w:rsidRPr="00BA6540">
              <w:rPr>
                <w:rFonts w:eastAsia="等线"/>
                <w:szCs w:val="20"/>
                <w:lang w:val="en-US" w:eastAsia="zh-CN"/>
              </w:rPr>
              <w:t xml:space="preserve"> </w:t>
            </w:r>
            <w:r w:rsidRPr="00BA6540">
              <w:rPr>
                <w:rFonts w:eastAsia="等线" w:hint="eastAsia"/>
                <w:szCs w:val="20"/>
                <w:lang w:val="en-US" w:eastAsia="zh-CN"/>
              </w:rPr>
              <w:t>destination</w:t>
            </w:r>
            <w:r w:rsidRPr="00BA6540">
              <w:rPr>
                <w:rFonts w:eastAsia="等线"/>
                <w:szCs w:val="20"/>
                <w:lang w:val="en-US" w:eastAsia="zh-CN"/>
              </w:rPr>
              <w:t xml:space="preserve"> ID </w:t>
            </w:r>
            <w:r w:rsidRPr="00BA6540">
              <w:rPr>
                <w:rFonts w:eastAsia="等线" w:hint="eastAsia"/>
                <w:szCs w:val="20"/>
                <w:lang w:val="en-US" w:eastAsia="zh-CN"/>
              </w:rPr>
              <w:lastRenderedPageBreak/>
              <w:t>of</w:t>
            </w:r>
            <w:r w:rsidRPr="00BA6540">
              <w:rPr>
                <w:rFonts w:eastAsia="等线"/>
                <w:szCs w:val="20"/>
                <w:lang w:val="en-US" w:eastAsia="zh-CN"/>
              </w:rPr>
              <w:t xml:space="preserve"> </w:t>
            </w:r>
            <w:r w:rsidRPr="00BA6540">
              <w:rPr>
                <w:rFonts w:eastAsia="等线" w:hint="eastAsia"/>
                <w:szCs w:val="20"/>
                <w:lang w:val="en-US" w:eastAsia="zh-CN"/>
              </w:rPr>
              <w:t>anchor</w:t>
            </w:r>
            <w:r w:rsidRPr="00BA6540">
              <w:rPr>
                <w:rFonts w:eastAsia="等线"/>
                <w:szCs w:val="20"/>
                <w:lang w:val="en-US" w:eastAsia="zh-CN"/>
              </w:rPr>
              <w:t xml:space="preserve"> UE1 </w:t>
            </w:r>
            <w:r w:rsidRPr="00BA6540">
              <w:rPr>
                <w:rFonts w:eastAsia="等线" w:hint="eastAsia"/>
                <w:szCs w:val="20"/>
                <w:lang w:val="en-US" w:eastAsia="zh-CN"/>
              </w:rPr>
              <w:t>for</w:t>
            </w:r>
            <w:r w:rsidRPr="00BA6540">
              <w:rPr>
                <w:rFonts w:eastAsia="等线"/>
                <w:szCs w:val="20"/>
                <w:lang w:val="en-US" w:eastAsia="zh-CN"/>
              </w:rPr>
              <w:t xml:space="preserve"> SL-PRS </w:t>
            </w:r>
            <w:r w:rsidRPr="00BA6540">
              <w:rPr>
                <w:rFonts w:eastAsia="等线" w:hint="eastAsia"/>
                <w:szCs w:val="20"/>
                <w:lang w:val="en-US" w:eastAsia="zh-CN"/>
              </w:rPr>
              <w:t>transmission</w:t>
            </w:r>
            <w:r w:rsidRPr="00BA6540">
              <w:rPr>
                <w:rFonts w:eastAsia="等线" w:hint="eastAsia"/>
                <w:szCs w:val="20"/>
                <w:lang w:val="en-US" w:eastAsia="zh-CN"/>
              </w:rPr>
              <w:t>）</w:t>
            </w:r>
          </w:p>
          <w:p w14:paraId="3305731F" w14:textId="2E3B9A89" w:rsidR="00EA35DA" w:rsidRPr="00BA6540" w:rsidRDefault="00C95C21" w:rsidP="00C524F1">
            <w:pPr>
              <w:tabs>
                <w:tab w:val="num" w:pos="720"/>
              </w:tabs>
              <w:rPr>
                <w:rFonts w:eastAsia="等线"/>
                <w:b/>
                <w:bCs/>
                <w:szCs w:val="20"/>
                <w:lang w:val="en-US" w:eastAsia="zh-CN"/>
              </w:rPr>
            </w:pPr>
            <w:r w:rsidRPr="00BA6540">
              <w:rPr>
                <w:rFonts w:eastAsia="等线"/>
                <w:b/>
                <w:bCs/>
                <w:szCs w:val="20"/>
                <w:lang w:val="en-US" w:eastAsia="zh-CN"/>
              </w:rPr>
              <w:t xml:space="preserve">ARP/Panel ID </w:t>
            </w:r>
            <w:r w:rsidRPr="00BA6540">
              <w:rPr>
                <w:rFonts w:eastAsia="等线"/>
                <w:szCs w:val="20"/>
                <w:lang w:val="en-US" w:eastAsia="zh-CN"/>
              </w:rPr>
              <w:t xml:space="preserve">if multiple </w:t>
            </w:r>
            <w:r w:rsidR="00AA4310" w:rsidRPr="00BA6540">
              <w:rPr>
                <w:rFonts w:eastAsia="等线"/>
                <w:szCs w:val="20"/>
                <w:lang w:val="en-US" w:eastAsia="zh-CN"/>
              </w:rPr>
              <w:t>ARP/Panel</w:t>
            </w:r>
            <w:r w:rsidRPr="00BA6540">
              <w:rPr>
                <w:rFonts w:eastAsia="等线"/>
                <w:szCs w:val="20"/>
                <w:lang w:val="en-US" w:eastAsia="zh-CN"/>
              </w:rPr>
              <w:t xml:space="preserve"> are used for </w:t>
            </w:r>
            <w:r w:rsidR="001A23D3" w:rsidRPr="00BA6540">
              <w:rPr>
                <w:rFonts w:eastAsia="等线"/>
                <w:szCs w:val="20"/>
                <w:lang w:val="en-US" w:eastAsia="zh-CN"/>
              </w:rPr>
              <w:t>Target UE</w:t>
            </w:r>
          </w:p>
          <w:p w14:paraId="4F23F405" w14:textId="3126C78F" w:rsidR="00EA35DA" w:rsidRPr="00BA6540" w:rsidRDefault="00C95C21" w:rsidP="00C524F1">
            <w:pPr>
              <w:tabs>
                <w:tab w:val="num" w:pos="720"/>
              </w:tabs>
              <w:rPr>
                <w:rFonts w:eastAsia="等线"/>
                <w:b/>
                <w:bCs/>
                <w:szCs w:val="20"/>
                <w:lang w:val="en-US" w:eastAsia="zh-CN"/>
              </w:rPr>
            </w:pPr>
            <w:r w:rsidRPr="00BA6540">
              <w:rPr>
                <w:rFonts w:eastAsia="等线"/>
                <w:b/>
                <w:bCs/>
                <w:szCs w:val="20"/>
                <w:lang w:val="en-US" w:eastAsia="zh-CN"/>
              </w:rPr>
              <w:t>R</w:t>
            </w:r>
            <w:r w:rsidR="00EA35DA" w:rsidRPr="00BA6540">
              <w:rPr>
                <w:rFonts w:eastAsia="等线"/>
                <w:b/>
                <w:bCs/>
                <w:szCs w:val="20"/>
                <w:lang w:val="en-US" w:eastAsia="zh-CN"/>
              </w:rPr>
              <w:t>esource/set ID</w:t>
            </w:r>
            <w:r w:rsidRPr="00BA6540">
              <w:rPr>
                <w:rFonts w:eastAsia="等线"/>
                <w:b/>
                <w:bCs/>
                <w:szCs w:val="20"/>
                <w:lang w:val="en-US" w:eastAsia="zh-CN"/>
              </w:rPr>
              <w:t xml:space="preserve"> </w:t>
            </w:r>
            <w:r w:rsidRPr="00BA6540">
              <w:rPr>
                <w:rFonts w:eastAsia="等线"/>
                <w:szCs w:val="20"/>
                <w:lang w:val="en-US" w:eastAsia="zh-CN"/>
              </w:rPr>
              <w:t>if multiple resources/sets are used</w:t>
            </w:r>
          </w:p>
          <w:p w14:paraId="31553710" w14:textId="0528537B" w:rsidR="00EA35DA" w:rsidRPr="00BA6540" w:rsidRDefault="00EA35DA" w:rsidP="00EA35DA">
            <w:pPr>
              <w:tabs>
                <w:tab w:val="num" w:pos="720"/>
              </w:tabs>
              <w:rPr>
                <w:rFonts w:eastAsia="等线"/>
                <w:szCs w:val="20"/>
                <w:lang w:val="en-US" w:eastAsia="zh-CN"/>
              </w:rPr>
            </w:pPr>
            <w:r w:rsidRPr="00BA6540">
              <w:rPr>
                <w:rFonts w:eastAsia="等线"/>
                <w:b/>
                <w:bCs/>
                <w:szCs w:val="20"/>
                <w:lang w:val="en-US" w:eastAsia="zh-CN"/>
              </w:rPr>
              <w:t>Rx-Tx</w:t>
            </w:r>
            <w:r w:rsidR="00C95C21" w:rsidRPr="00BA6540">
              <w:rPr>
                <w:rFonts w:eastAsia="等线"/>
                <w:b/>
                <w:bCs/>
                <w:szCs w:val="20"/>
                <w:lang w:val="en-US" w:eastAsia="zh-CN"/>
              </w:rPr>
              <w:t xml:space="preserve"> timing difference</w:t>
            </w:r>
            <w:r w:rsidR="00C95C21" w:rsidRPr="00BA6540">
              <w:rPr>
                <w:rFonts w:eastAsia="等线"/>
                <w:szCs w:val="20"/>
                <w:lang w:val="en-US" w:eastAsia="zh-CN"/>
              </w:rPr>
              <w:t xml:space="preserve"> measured by target UE</w:t>
            </w:r>
          </w:p>
          <w:p w14:paraId="77174E2D" w14:textId="590405A3" w:rsidR="00EA35DA" w:rsidRPr="00BA6540" w:rsidRDefault="001A23D3" w:rsidP="00C524F1">
            <w:pPr>
              <w:tabs>
                <w:tab w:val="num" w:pos="720"/>
              </w:tabs>
              <w:rPr>
                <w:rFonts w:eastAsia="等线"/>
                <w:szCs w:val="20"/>
                <w:lang w:val="en-US" w:eastAsia="zh-CN"/>
              </w:rPr>
            </w:pPr>
            <w:r w:rsidRPr="00BA6540">
              <w:rPr>
                <w:rFonts w:eastAsia="等线"/>
                <w:b/>
                <w:bCs/>
                <w:szCs w:val="20"/>
                <w:lang w:val="en-US" w:eastAsia="zh-CN"/>
              </w:rPr>
              <w:t xml:space="preserve">Other measurement </w:t>
            </w:r>
            <w:proofErr w:type="gramStart"/>
            <w:r w:rsidRPr="00BA6540">
              <w:rPr>
                <w:rFonts w:eastAsia="等线"/>
                <w:b/>
                <w:bCs/>
                <w:szCs w:val="20"/>
                <w:lang w:val="en-US" w:eastAsia="zh-CN"/>
              </w:rPr>
              <w:t>results</w:t>
            </w:r>
            <w:r w:rsidRPr="00BA6540">
              <w:rPr>
                <w:rFonts w:eastAsia="等线"/>
                <w:szCs w:val="20"/>
                <w:lang w:val="en-US" w:eastAsia="zh-CN"/>
              </w:rPr>
              <w:t>(</w:t>
            </w:r>
            <w:proofErr w:type="spellStart"/>
            <w:proofErr w:type="gramEnd"/>
            <w:r w:rsidRPr="00BA6540">
              <w:rPr>
                <w:rFonts w:eastAsia="等线"/>
                <w:szCs w:val="20"/>
                <w:lang w:val="en-US" w:eastAsia="zh-CN"/>
              </w:rPr>
              <w:t>e.g</w:t>
            </w:r>
            <w:proofErr w:type="spellEnd"/>
            <w:r w:rsidRPr="00BA6540">
              <w:rPr>
                <w:rFonts w:eastAsia="等线"/>
                <w:szCs w:val="20"/>
                <w:lang w:val="en-US" w:eastAsia="zh-CN"/>
              </w:rPr>
              <w:t xml:space="preserve"> RSRP,RSRPP, </w:t>
            </w:r>
            <w:proofErr w:type="spellStart"/>
            <w:r w:rsidRPr="00BA6540">
              <w:rPr>
                <w:rFonts w:eastAsia="等线"/>
                <w:szCs w:val="20"/>
                <w:lang w:val="en-US" w:eastAsia="zh-CN"/>
              </w:rPr>
              <w:t>AoA</w:t>
            </w:r>
            <w:proofErr w:type="spellEnd"/>
            <w:r w:rsidRPr="00BA6540">
              <w:rPr>
                <w:rFonts w:eastAsia="等线"/>
                <w:szCs w:val="20"/>
                <w:lang w:val="en-US" w:eastAsia="zh-CN"/>
              </w:rPr>
              <w:t>) if multiple measurements are used</w:t>
            </w:r>
          </w:p>
          <w:p w14:paraId="2D2E3316" w14:textId="125837C4" w:rsidR="00EA35DA" w:rsidRPr="00BA6540" w:rsidRDefault="001A23D3" w:rsidP="00C524F1">
            <w:pPr>
              <w:tabs>
                <w:tab w:val="num" w:pos="1440"/>
              </w:tabs>
              <w:rPr>
                <w:rFonts w:eastAsia="等线"/>
                <w:b/>
                <w:bCs/>
                <w:szCs w:val="20"/>
                <w:lang w:val="en-US" w:eastAsia="zh-CN"/>
              </w:rPr>
            </w:pPr>
            <w:r w:rsidRPr="00BA6540">
              <w:rPr>
                <w:rFonts w:eastAsia="等线"/>
                <w:b/>
                <w:bCs/>
                <w:szCs w:val="20"/>
                <w:lang w:val="en-US" w:eastAsia="zh-CN"/>
              </w:rPr>
              <w:t>Q</w:t>
            </w:r>
            <w:r w:rsidR="00EA35DA" w:rsidRPr="00BA6540">
              <w:rPr>
                <w:rFonts w:eastAsia="等线"/>
                <w:b/>
                <w:bCs/>
                <w:szCs w:val="20"/>
                <w:lang w:val="en-US" w:eastAsia="zh-CN"/>
              </w:rPr>
              <w:t>uality</w:t>
            </w:r>
          </w:p>
          <w:p w14:paraId="606A9766" w14:textId="7F4E7514" w:rsidR="00EA35DA" w:rsidRPr="00BA6540" w:rsidRDefault="001A23D3" w:rsidP="00C524F1">
            <w:pPr>
              <w:tabs>
                <w:tab w:val="num" w:pos="1440"/>
              </w:tabs>
              <w:rPr>
                <w:rFonts w:eastAsia="等线"/>
                <w:b/>
                <w:bCs/>
                <w:szCs w:val="20"/>
                <w:lang w:val="en-US" w:eastAsia="zh-CN"/>
              </w:rPr>
            </w:pPr>
            <w:r w:rsidRPr="00BA6540">
              <w:rPr>
                <w:rFonts w:eastAsia="等线"/>
                <w:b/>
                <w:bCs/>
                <w:szCs w:val="20"/>
                <w:lang w:val="en-US" w:eastAsia="zh-CN"/>
              </w:rPr>
              <w:t>T</w:t>
            </w:r>
            <w:r w:rsidR="00EA35DA" w:rsidRPr="00BA6540">
              <w:rPr>
                <w:rFonts w:eastAsia="等线"/>
                <w:b/>
                <w:bCs/>
                <w:szCs w:val="20"/>
                <w:lang w:val="en-US" w:eastAsia="zh-CN"/>
              </w:rPr>
              <w:t>ime stamp</w:t>
            </w:r>
          </w:p>
          <w:p w14:paraId="743F1E09" w14:textId="77777777" w:rsidR="00EA35DA" w:rsidRPr="00BA6540" w:rsidRDefault="00EA35DA" w:rsidP="00C524F1">
            <w:pPr>
              <w:tabs>
                <w:tab w:val="num" w:pos="1440"/>
              </w:tabs>
              <w:rPr>
                <w:rFonts w:eastAsia="等线"/>
                <w:b/>
                <w:bCs/>
                <w:szCs w:val="20"/>
                <w:lang w:val="en-US" w:eastAsia="zh-CN"/>
              </w:rPr>
            </w:pPr>
            <w:proofErr w:type="spellStart"/>
            <w:r w:rsidRPr="00BA6540">
              <w:rPr>
                <w:rFonts w:eastAsia="等线"/>
                <w:b/>
                <w:bCs/>
                <w:szCs w:val="20"/>
                <w:lang w:val="en-US" w:eastAsia="zh-CN"/>
              </w:rPr>
              <w:t>LoS</w:t>
            </w:r>
            <w:proofErr w:type="spellEnd"/>
            <w:r w:rsidRPr="00BA6540">
              <w:rPr>
                <w:rFonts w:eastAsia="等线"/>
                <w:b/>
                <w:bCs/>
                <w:szCs w:val="20"/>
                <w:lang w:val="en-US" w:eastAsia="zh-CN"/>
              </w:rPr>
              <w:t xml:space="preserve"> indicator</w:t>
            </w:r>
          </w:p>
          <w:p w14:paraId="3036F796" w14:textId="77777777" w:rsidR="00BF6C08" w:rsidRPr="00BA6540" w:rsidRDefault="00BF6C08" w:rsidP="00C524F1">
            <w:pPr>
              <w:rPr>
                <w:rFonts w:eastAsia="等线"/>
                <w:szCs w:val="20"/>
                <w:lang w:val="en-US" w:eastAsia="zh-CN"/>
              </w:rPr>
            </w:pPr>
          </w:p>
        </w:tc>
      </w:tr>
      <w:tr w:rsidR="00BA6540" w:rsidRPr="00BA6540" w14:paraId="13C59FE2" w14:textId="77777777" w:rsidTr="00BA6540">
        <w:tc>
          <w:tcPr>
            <w:tcW w:w="2410" w:type="dxa"/>
          </w:tcPr>
          <w:p w14:paraId="1319CF84" w14:textId="722CCB2B" w:rsidR="00EA35DA" w:rsidRPr="00BA6540" w:rsidRDefault="00EA35DA" w:rsidP="00C524F1">
            <w:pPr>
              <w:rPr>
                <w:rFonts w:eastAsia="宋体" w:cs="Times"/>
                <w:iCs/>
                <w:szCs w:val="20"/>
                <w:lang w:eastAsia="zh-CN"/>
              </w:rPr>
            </w:pPr>
            <w:r w:rsidRPr="00BA6540">
              <w:rPr>
                <w:rFonts w:eastAsia="宋体" w:cs="Times"/>
                <w:iCs/>
                <w:szCs w:val="20"/>
                <w:lang w:eastAsia="zh-CN"/>
              </w:rPr>
              <w:lastRenderedPageBreak/>
              <w:t>Targe</w:t>
            </w:r>
            <w:r w:rsidRPr="00BA6540">
              <w:rPr>
                <w:rFonts w:eastAsia="宋体" w:cs="Times" w:hint="eastAsia"/>
                <w:iCs/>
                <w:szCs w:val="20"/>
                <w:lang w:eastAsia="zh-CN"/>
              </w:rPr>
              <w:t>t</w:t>
            </w:r>
            <w:r w:rsidRPr="00BA6540">
              <w:rPr>
                <w:rFonts w:eastAsia="宋体" w:cs="Times"/>
                <w:iCs/>
                <w:szCs w:val="20"/>
                <w:lang w:eastAsia="zh-CN"/>
              </w:rPr>
              <w:t xml:space="preserve"> UE-</w:t>
            </w:r>
            <w:r w:rsidRPr="00BA6540">
              <w:rPr>
                <w:rFonts w:eastAsia="宋体" w:cs="Times" w:hint="eastAsia"/>
                <w:iCs/>
                <w:szCs w:val="20"/>
                <w:lang w:eastAsia="zh-CN"/>
              </w:rPr>
              <w:t>based</w:t>
            </w:r>
            <w:r w:rsidRPr="00BA6540">
              <w:rPr>
                <w:rFonts w:eastAsia="宋体" w:cs="Times"/>
                <w:iCs/>
                <w:szCs w:val="20"/>
                <w:lang w:eastAsia="zh-CN"/>
              </w:rPr>
              <w:t xml:space="preserve"> R</w:t>
            </w:r>
            <w:r w:rsidRPr="00BA6540">
              <w:rPr>
                <w:rFonts w:eastAsia="宋体" w:cs="Times" w:hint="eastAsia"/>
                <w:iCs/>
                <w:szCs w:val="20"/>
                <w:lang w:eastAsia="zh-CN"/>
              </w:rPr>
              <w:t>anging</w:t>
            </w:r>
            <w:r w:rsidRPr="00BA6540">
              <w:rPr>
                <w:rFonts w:eastAsia="宋体" w:cs="Times"/>
                <w:iCs/>
                <w:szCs w:val="20"/>
                <w:lang w:eastAsia="zh-CN"/>
              </w:rPr>
              <w:t xml:space="preserve"> </w:t>
            </w:r>
            <w:r w:rsidRPr="00BA6540">
              <w:rPr>
                <w:rFonts w:eastAsia="宋体" w:cs="Times" w:hint="eastAsia"/>
                <w:iCs/>
                <w:szCs w:val="20"/>
                <w:lang w:eastAsia="zh-CN"/>
              </w:rPr>
              <w:t>information</w:t>
            </w:r>
            <w:r w:rsidRPr="00BA6540">
              <w:rPr>
                <w:rFonts w:eastAsia="宋体" w:cs="Times"/>
                <w:iCs/>
                <w:szCs w:val="20"/>
                <w:lang w:eastAsia="zh-CN"/>
              </w:rPr>
              <w:t xml:space="preserve"> </w:t>
            </w:r>
            <w:r w:rsidRPr="00BA6540">
              <w:rPr>
                <w:rFonts w:eastAsia="宋体" w:cs="Times" w:hint="eastAsia"/>
                <w:iCs/>
                <w:szCs w:val="20"/>
                <w:lang w:eastAsia="zh-CN"/>
              </w:rPr>
              <w:t>based</w:t>
            </w:r>
            <w:r w:rsidRPr="00BA6540">
              <w:rPr>
                <w:rFonts w:eastAsia="宋体" w:cs="Times"/>
                <w:iCs/>
                <w:szCs w:val="20"/>
                <w:lang w:eastAsia="zh-CN"/>
              </w:rPr>
              <w:t xml:space="preserve"> </w:t>
            </w:r>
            <w:r w:rsidRPr="00BA6540">
              <w:rPr>
                <w:rFonts w:eastAsia="宋体" w:cs="Times" w:hint="eastAsia"/>
                <w:iCs/>
                <w:szCs w:val="20"/>
                <w:lang w:eastAsia="zh-CN"/>
              </w:rPr>
              <w:t>on</w:t>
            </w:r>
            <w:r w:rsidRPr="00BA6540">
              <w:rPr>
                <w:rFonts w:eastAsia="宋体" w:cs="Times"/>
                <w:iCs/>
                <w:szCs w:val="20"/>
                <w:lang w:eastAsia="zh-CN"/>
              </w:rPr>
              <w:t xml:space="preserve"> SL-PRS based Rx-Tx measurement</w:t>
            </w:r>
          </w:p>
        </w:tc>
        <w:tc>
          <w:tcPr>
            <w:tcW w:w="3260" w:type="dxa"/>
          </w:tcPr>
          <w:p w14:paraId="7CAE3DAC" w14:textId="76591906" w:rsidR="00213860" w:rsidRPr="00BA6540" w:rsidRDefault="00213860" w:rsidP="00213860">
            <w:pPr>
              <w:tabs>
                <w:tab w:val="num" w:pos="720"/>
              </w:tabs>
              <w:rPr>
                <w:rFonts w:eastAsia="等线"/>
                <w:szCs w:val="20"/>
                <w:lang w:val="en-US" w:eastAsia="zh-CN"/>
              </w:rPr>
            </w:pPr>
            <w:r w:rsidRPr="00BA6540">
              <w:rPr>
                <w:rFonts w:eastAsia="等线"/>
                <w:b/>
                <w:bCs/>
                <w:szCs w:val="20"/>
                <w:lang w:val="en-US" w:eastAsia="zh-CN"/>
              </w:rPr>
              <w:t>A</w:t>
            </w:r>
            <w:r w:rsidRPr="00BA6540">
              <w:rPr>
                <w:rFonts w:eastAsia="等线" w:hint="eastAsia"/>
                <w:b/>
                <w:bCs/>
                <w:szCs w:val="20"/>
                <w:lang w:val="en-US" w:eastAsia="zh-CN"/>
              </w:rPr>
              <w:t>nchor</w:t>
            </w:r>
            <w:r w:rsidRPr="00BA6540">
              <w:rPr>
                <w:rFonts w:eastAsia="等线"/>
                <w:b/>
                <w:bCs/>
                <w:szCs w:val="20"/>
                <w:lang w:val="en-US" w:eastAsia="zh-CN"/>
              </w:rPr>
              <w:t xml:space="preserve"> UE1</w:t>
            </w:r>
            <w:r w:rsidRPr="00BA6540">
              <w:rPr>
                <w:rFonts w:eastAsia="等线" w:hint="eastAsia"/>
                <w:szCs w:val="20"/>
                <w:lang w:val="en-US" w:eastAsia="zh-CN"/>
              </w:rPr>
              <w:t xml:space="preserve"> </w:t>
            </w:r>
            <w:r w:rsidRPr="00BA6540">
              <w:rPr>
                <w:rFonts w:eastAsia="等线" w:hint="eastAsia"/>
                <w:b/>
                <w:bCs/>
                <w:szCs w:val="20"/>
                <w:lang w:val="en-US" w:eastAsia="zh-CN"/>
              </w:rPr>
              <w:t>identity informatio</w:t>
            </w:r>
            <w:r w:rsidRPr="00BA6540">
              <w:rPr>
                <w:rFonts w:eastAsia="等线"/>
                <w:b/>
                <w:bCs/>
                <w:szCs w:val="20"/>
                <w:lang w:val="en-US" w:eastAsia="zh-CN"/>
              </w:rPr>
              <w:t>n</w:t>
            </w:r>
            <w:r w:rsidRPr="00BA6540">
              <w:rPr>
                <w:rFonts w:eastAsia="等线" w:hint="eastAsia"/>
                <w:szCs w:val="20"/>
                <w:lang w:val="en-US" w:eastAsia="zh-CN"/>
              </w:rPr>
              <w:t>（</w:t>
            </w:r>
            <w:proofErr w:type="spellStart"/>
            <w:r w:rsidRPr="00BA6540">
              <w:rPr>
                <w:rFonts w:eastAsia="等线" w:hint="eastAsia"/>
                <w:szCs w:val="20"/>
                <w:lang w:val="en-US" w:eastAsia="zh-CN"/>
              </w:rPr>
              <w:t>ie</w:t>
            </w:r>
            <w:proofErr w:type="spellEnd"/>
            <w:r w:rsidRPr="00BA6540">
              <w:rPr>
                <w:rFonts w:eastAsia="等线"/>
                <w:szCs w:val="20"/>
                <w:lang w:val="en-US" w:eastAsia="zh-CN"/>
              </w:rPr>
              <w:t>., S</w:t>
            </w:r>
            <w:r w:rsidRPr="00BA6540">
              <w:rPr>
                <w:rFonts w:eastAsia="等线" w:hint="eastAsia"/>
                <w:szCs w:val="20"/>
                <w:lang w:val="en-US" w:eastAsia="zh-CN"/>
              </w:rPr>
              <w:t>ource</w:t>
            </w:r>
            <w:r w:rsidRPr="00BA6540">
              <w:rPr>
                <w:rFonts w:eastAsia="等线"/>
                <w:szCs w:val="20"/>
                <w:lang w:val="en-US" w:eastAsia="zh-CN"/>
              </w:rPr>
              <w:t xml:space="preserve"> ID </w:t>
            </w:r>
            <w:r w:rsidRPr="00BA6540">
              <w:rPr>
                <w:rFonts w:eastAsia="等线" w:hint="eastAsia"/>
                <w:szCs w:val="20"/>
                <w:lang w:val="en-US" w:eastAsia="zh-CN"/>
              </w:rPr>
              <w:t>and</w:t>
            </w:r>
            <w:r w:rsidRPr="00BA6540">
              <w:rPr>
                <w:rFonts w:eastAsia="等线"/>
                <w:szCs w:val="20"/>
                <w:lang w:val="en-US" w:eastAsia="zh-CN"/>
              </w:rPr>
              <w:t xml:space="preserve"> </w:t>
            </w:r>
            <w:r w:rsidRPr="00BA6540">
              <w:rPr>
                <w:rFonts w:eastAsia="等线" w:hint="eastAsia"/>
                <w:szCs w:val="20"/>
                <w:lang w:val="en-US" w:eastAsia="zh-CN"/>
              </w:rPr>
              <w:t>destination</w:t>
            </w:r>
            <w:r w:rsidRPr="00BA6540">
              <w:rPr>
                <w:rFonts w:eastAsia="等线"/>
                <w:szCs w:val="20"/>
                <w:lang w:val="en-US" w:eastAsia="zh-CN"/>
              </w:rPr>
              <w:t xml:space="preserve"> ID </w:t>
            </w:r>
            <w:r w:rsidRPr="00BA6540">
              <w:rPr>
                <w:rFonts w:eastAsia="等线" w:hint="eastAsia"/>
                <w:szCs w:val="20"/>
                <w:lang w:val="en-US" w:eastAsia="zh-CN"/>
              </w:rPr>
              <w:t>of</w:t>
            </w:r>
            <w:r w:rsidRPr="00BA6540">
              <w:rPr>
                <w:rFonts w:eastAsia="等线"/>
                <w:szCs w:val="20"/>
                <w:lang w:val="en-US" w:eastAsia="zh-CN"/>
              </w:rPr>
              <w:t xml:space="preserve"> </w:t>
            </w:r>
            <w:r w:rsidRPr="00BA6540">
              <w:rPr>
                <w:rFonts w:eastAsia="等线" w:hint="eastAsia"/>
                <w:szCs w:val="20"/>
                <w:lang w:val="en-US" w:eastAsia="zh-CN"/>
              </w:rPr>
              <w:t>anchor</w:t>
            </w:r>
            <w:r w:rsidRPr="00BA6540">
              <w:rPr>
                <w:rFonts w:eastAsia="等线"/>
                <w:szCs w:val="20"/>
                <w:lang w:val="en-US" w:eastAsia="zh-CN"/>
              </w:rPr>
              <w:t xml:space="preserve"> UE1 </w:t>
            </w:r>
            <w:r w:rsidRPr="00BA6540">
              <w:rPr>
                <w:rFonts w:eastAsia="等线" w:hint="eastAsia"/>
                <w:szCs w:val="20"/>
                <w:lang w:val="en-US" w:eastAsia="zh-CN"/>
              </w:rPr>
              <w:t>for</w:t>
            </w:r>
            <w:r w:rsidRPr="00BA6540">
              <w:rPr>
                <w:rFonts w:eastAsia="等线"/>
                <w:szCs w:val="20"/>
                <w:lang w:val="en-US" w:eastAsia="zh-CN"/>
              </w:rPr>
              <w:t xml:space="preserve"> SL-PRS </w:t>
            </w:r>
            <w:r w:rsidRPr="00BA6540">
              <w:rPr>
                <w:rFonts w:eastAsia="等线" w:hint="eastAsia"/>
                <w:szCs w:val="20"/>
                <w:lang w:val="en-US" w:eastAsia="zh-CN"/>
              </w:rPr>
              <w:t>transmission</w:t>
            </w:r>
            <w:r w:rsidRPr="00BA6540">
              <w:rPr>
                <w:rFonts w:eastAsia="等线" w:hint="eastAsia"/>
                <w:szCs w:val="20"/>
                <w:lang w:val="en-US" w:eastAsia="zh-CN"/>
              </w:rPr>
              <w:t>）</w:t>
            </w:r>
          </w:p>
          <w:p w14:paraId="4380DB02" w14:textId="39589769" w:rsidR="00213860" w:rsidRPr="00BA6540" w:rsidRDefault="00213860" w:rsidP="00213860">
            <w:pPr>
              <w:tabs>
                <w:tab w:val="num" w:pos="720"/>
              </w:tabs>
              <w:rPr>
                <w:rFonts w:eastAsia="等线"/>
                <w:b/>
                <w:bCs/>
                <w:szCs w:val="20"/>
                <w:lang w:val="en-US" w:eastAsia="zh-CN"/>
              </w:rPr>
            </w:pPr>
            <w:r w:rsidRPr="00BA6540">
              <w:rPr>
                <w:rFonts w:eastAsia="等线"/>
                <w:b/>
                <w:bCs/>
                <w:szCs w:val="20"/>
                <w:lang w:val="en-US" w:eastAsia="zh-CN"/>
              </w:rPr>
              <w:t xml:space="preserve">ARP/Panel ID </w:t>
            </w:r>
            <w:r w:rsidRPr="00BA6540">
              <w:rPr>
                <w:rFonts w:eastAsia="等线"/>
                <w:szCs w:val="20"/>
                <w:lang w:val="en-US" w:eastAsia="zh-CN"/>
              </w:rPr>
              <w:t>if multiple ARPs/Panels are used for Target UE</w:t>
            </w:r>
          </w:p>
          <w:p w14:paraId="415EA861" w14:textId="77777777" w:rsidR="00213860" w:rsidRPr="00BA6540" w:rsidRDefault="00213860" w:rsidP="00213860">
            <w:pPr>
              <w:tabs>
                <w:tab w:val="num" w:pos="720"/>
              </w:tabs>
              <w:rPr>
                <w:rFonts w:eastAsia="等线"/>
                <w:b/>
                <w:bCs/>
                <w:szCs w:val="20"/>
                <w:lang w:val="en-US" w:eastAsia="zh-CN"/>
              </w:rPr>
            </w:pPr>
            <w:r w:rsidRPr="00BA6540">
              <w:rPr>
                <w:rFonts w:eastAsia="等线"/>
                <w:b/>
                <w:bCs/>
                <w:szCs w:val="20"/>
                <w:lang w:val="en-US" w:eastAsia="zh-CN"/>
              </w:rPr>
              <w:t>R</w:t>
            </w:r>
            <w:r w:rsidRPr="00BA6540">
              <w:rPr>
                <w:rFonts w:eastAsia="等线" w:hint="eastAsia"/>
                <w:b/>
                <w:bCs/>
                <w:szCs w:val="20"/>
                <w:lang w:val="en-US" w:eastAsia="zh-CN"/>
              </w:rPr>
              <w:t>esource/set ID</w:t>
            </w:r>
            <w:r w:rsidRPr="00BA6540">
              <w:rPr>
                <w:rFonts w:eastAsia="等线"/>
                <w:b/>
                <w:bCs/>
                <w:szCs w:val="20"/>
                <w:lang w:val="en-US" w:eastAsia="zh-CN"/>
              </w:rPr>
              <w:t xml:space="preserve"> </w:t>
            </w:r>
            <w:r w:rsidRPr="00BA6540">
              <w:rPr>
                <w:rFonts w:eastAsia="等线"/>
                <w:szCs w:val="20"/>
                <w:lang w:val="en-US" w:eastAsia="zh-CN"/>
              </w:rPr>
              <w:t>if multiple resources</w:t>
            </w:r>
            <w:r w:rsidRPr="00BA6540">
              <w:rPr>
                <w:rFonts w:eastAsia="等线" w:hint="eastAsia"/>
                <w:szCs w:val="20"/>
                <w:lang w:val="en-US" w:eastAsia="zh-CN"/>
              </w:rPr>
              <w:t>/</w:t>
            </w:r>
            <w:r w:rsidRPr="00BA6540">
              <w:rPr>
                <w:rFonts w:eastAsia="等线"/>
                <w:szCs w:val="20"/>
                <w:lang w:val="en-US" w:eastAsia="zh-CN"/>
              </w:rPr>
              <w:t>sets are used</w:t>
            </w:r>
          </w:p>
          <w:p w14:paraId="603AC967" w14:textId="676E641B" w:rsidR="00EA35DA" w:rsidRPr="00BA6540" w:rsidRDefault="00213860" w:rsidP="00213860">
            <w:pPr>
              <w:rPr>
                <w:rFonts w:eastAsia="等线"/>
                <w:szCs w:val="20"/>
                <w:lang w:val="en-US" w:eastAsia="zh-CN"/>
              </w:rPr>
            </w:pPr>
            <w:r w:rsidRPr="00BA6540">
              <w:rPr>
                <w:rFonts w:eastAsia="等线"/>
                <w:b/>
                <w:bCs/>
                <w:szCs w:val="20"/>
                <w:lang w:val="en-US" w:eastAsia="zh-CN"/>
              </w:rPr>
              <w:t>Distance of Anchor UE1 and target UE</w:t>
            </w:r>
          </w:p>
        </w:tc>
        <w:tc>
          <w:tcPr>
            <w:tcW w:w="3119" w:type="dxa"/>
          </w:tcPr>
          <w:p w14:paraId="4A4D5513" w14:textId="21B2F4C0" w:rsidR="00EA35DA" w:rsidRPr="00BA6540" w:rsidRDefault="00213860" w:rsidP="00EA35DA">
            <w:pPr>
              <w:tabs>
                <w:tab w:val="num" w:pos="720"/>
              </w:tabs>
              <w:rPr>
                <w:rFonts w:eastAsia="等线"/>
                <w:b/>
                <w:bCs/>
                <w:szCs w:val="20"/>
                <w:lang w:val="en-US" w:eastAsia="zh-CN"/>
              </w:rPr>
            </w:pPr>
            <w:r w:rsidRPr="00BA6540">
              <w:rPr>
                <w:rFonts w:eastAsia="等线"/>
                <w:b/>
                <w:bCs/>
                <w:szCs w:val="20"/>
                <w:lang w:val="en-US" w:eastAsia="zh-CN"/>
              </w:rPr>
              <w:t xml:space="preserve"> /</w:t>
            </w:r>
          </w:p>
        </w:tc>
      </w:tr>
    </w:tbl>
    <w:p w14:paraId="19DC632E" w14:textId="765975A5" w:rsidR="00A35213" w:rsidRPr="00BA6540" w:rsidRDefault="00A35213" w:rsidP="000928E3">
      <w:pPr>
        <w:rPr>
          <w:rFonts w:eastAsiaTheme="minorEastAsia"/>
          <w:lang w:val="en-US" w:eastAsia="zh-CN"/>
        </w:rPr>
      </w:pPr>
    </w:p>
    <w:p w14:paraId="7E43A8DE" w14:textId="7C4175E1" w:rsidR="000B49E6" w:rsidRPr="00BA6540" w:rsidRDefault="00F5689C" w:rsidP="00C524F1">
      <w:pPr>
        <w:spacing w:line="260" w:lineRule="exact"/>
        <w:jc w:val="both"/>
        <w:rPr>
          <w:rFonts w:eastAsiaTheme="minorEastAsia"/>
          <w:lang w:eastAsia="zh-CN"/>
        </w:rPr>
      </w:pPr>
      <w:r w:rsidRPr="00BA6540">
        <w:rPr>
          <w:rFonts w:eastAsiaTheme="minorEastAsia" w:hint="eastAsia"/>
          <w:lang w:eastAsia="zh-CN"/>
        </w:rPr>
        <w:t>B</w:t>
      </w:r>
      <w:r w:rsidRPr="00BA6540">
        <w:rPr>
          <w:rFonts w:eastAsiaTheme="minorEastAsia"/>
          <w:lang w:eastAsia="zh-CN"/>
        </w:rPr>
        <w:t xml:space="preserve">ased on the above table, we can find the difference </w:t>
      </w:r>
      <w:r w:rsidR="00576B34" w:rsidRPr="00BA6540">
        <w:rPr>
          <w:rFonts w:eastAsiaTheme="minorEastAsia"/>
          <w:lang w:eastAsia="zh-CN"/>
        </w:rPr>
        <w:t>between</w:t>
      </w:r>
      <w:r w:rsidRPr="00BA6540">
        <w:rPr>
          <w:rFonts w:eastAsiaTheme="minorEastAsia"/>
          <w:lang w:eastAsia="zh-CN"/>
        </w:rPr>
        <w:t xml:space="preserve"> case A and case B is</w:t>
      </w:r>
      <w:r w:rsidR="00576B34" w:rsidRPr="00BA6540">
        <w:rPr>
          <w:rFonts w:eastAsiaTheme="minorEastAsia"/>
          <w:lang w:eastAsia="zh-CN"/>
        </w:rPr>
        <w:t xml:space="preserve"> </w:t>
      </w:r>
      <w:r w:rsidR="00576B34" w:rsidRPr="00BA6540">
        <w:rPr>
          <w:rFonts w:eastAsiaTheme="minorEastAsia" w:hint="eastAsia"/>
          <w:lang w:eastAsia="zh-CN"/>
        </w:rPr>
        <w:t>case</w:t>
      </w:r>
      <w:r w:rsidR="00576B34" w:rsidRPr="00BA6540">
        <w:rPr>
          <w:rFonts w:eastAsiaTheme="minorEastAsia"/>
          <w:lang w:eastAsia="zh-CN"/>
        </w:rPr>
        <w:t xml:space="preserve"> </w:t>
      </w:r>
      <w:r w:rsidR="00576B34" w:rsidRPr="00BA6540">
        <w:rPr>
          <w:rFonts w:eastAsiaTheme="minorEastAsia" w:hint="eastAsia"/>
          <w:lang w:eastAsia="zh-CN"/>
        </w:rPr>
        <w:t>A</w:t>
      </w:r>
      <w:r w:rsidR="00576B34" w:rsidRPr="00BA6540">
        <w:rPr>
          <w:rFonts w:eastAsiaTheme="minorEastAsia"/>
          <w:lang w:eastAsia="zh-CN"/>
        </w:rPr>
        <w:t xml:space="preserve"> </w:t>
      </w:r>
      <w:r w:rsidR="00576B34" w:rsidRPr="00BA6540">
        <w:rPr>
          <w:rFonts w:eastAsiaTheme="minorEastAsia" w:hint="eastAsia"/>
          <w:lang w:eastAsia="zh-CN"/>
        </w:rPr>
        <w:t>can</w:t>
      </w:r>
      <w:r w:rsidR="00576B34" w:rsidRPr="00BA6540">
        <w:rPr>
          <w:rFonts w:eastAsiaTheme="minorEastAsia"/>
          <w:lang w:eastAsia="zh-CN"/>
        </w:rPr>
        <w:t xml:space="preserve"> </w:t>
      </w:r>
      <w:r w:rsidR="00576B34" w:rsidRPr="00BA6540">
        <w:rPr>
          <w:rFonts w:eastAsiaTheme="minorEastAsia" w:hint="eastAsia"/>
          <w:lang w:eastAsia="zh-CN"/>
        </w:rPr>
        <w:t>include</w:t>
      </w:r>
      <w:r w:rsidRPr="00BA6540">
        <w:rPr>
          <w:rFonts w:eastAsiaTheme="minorEastAsia"/>
          <w:lang w:eastAsia="zh-CN"/>
        </w:rPr>
        <w:t xml:space="preserve"> multiple measurement results from different UEs in a measur</w:t>
      </w:r>
      <w:r w:rsidR="000B49E6" w:rsidRPr="00BA6540">
        <w:rPr>
          <w:rFonts w:eastAsiaTheme="minorEastAsia"/>
          <w:lang w:eastAsia="zh-CN"/>
        </w:rPr>
        <w:t>e</w:t>
      </w:r>
      <w:r w:rsidRPr="00BA6540">
        <w:rPr>
          <w:rFonts w:eastAsiaTheme="minorEastAsia"/>
          <w:lang w:eastAsia="zh-CN"/>
        </w:rPr>
        <w:t>ment</w:t>
      </w:r>
      <w:r w:rsidR="000B49E6" w:rsidRPr="00BA6540">
        <w:rPr>
          <w:rFonts w:eastAsiaTheme="minorEastAsia"/>
          <w:lang w:eastAsia="zh-CN"/>
        </w:rPr>
        <w:t xml:space="preserve"> report. S</w:t>
      </w:r>
      <w:r w:rsidR="000B49E6" w:rsidRPr="00BA6540">
        <w:rPr>
          <w:rFonts w:eastAsiaTheme="minorEastAsia" w:hint="eastAsia"/>
          <w:lang w:eastAsia="zh-CN"/>
        </w:rPr>
        <w:t>o,</w:t>
      </w:r>
      <w:r w:rsidR="000B49E6" w:rsidRPr="00BA6540">
        <w:rPr>
          <w:rFonts w:eastAsiaTheme="minorEastAsia"/>
          <w:lang w:eastAsia="zh-CN"/>
        </w:rPr>
        <w:t xml:space="preserve"> case A </w:t>
      </w:r>
      <w:r w:rsidR="000B49E6" w:rsidRPr="00BA6540">
        <w:rPr>
          <w:rFonts w:eastAsiaTheme="minorEastAsia" w:hint="eastAsia"/>
          <w:lang w:eastAsia="zh-CN"/>
        </w:rPr>
        <w:t>can</w:t>
      </w:r>
      <w:r w:rsidR="000B49E6" w:rsidRPr="00BA6540">
        <w:rPr>
          <w:rFonts w:eastAsiaTheme="minorEastAsia"/>
          <w:lang w:eastAsia="zh-CN"/>
        </w:rPr>
        <w:t xml:space="preserve"> </w:t>
      </w:r>
      <w:r w:rsidR="000B49E6" w:rsidRPr="00BA6540">
        <w:rPr>
          <w:rFonts w:eastAsiaTheme="minorEastAsia" w:hint="eastAsia"/>
          <w:lang w:eastAsia="zh-CN"/>
        </w:rPr>
        <w:t>be</w:t>
      </w:r>
      <w:r w:rsidR="000B49E6" w:rsidRPr="00BA6540">
        <w:rPr>
          <w:rFonts w:eastAsiaTheme="minorEastAsia"/>
          <w:lang w:eastAsia="zh-CN"/>
        </w:rPr>
        <w:t xml:space="preserve"> </w:t>
      </w:r>
      <w:r w:rsidR="000B49E6" w:rsidRPr="00BA6540">
        <w:rPr>
          <w:rFonts w:eastAsiaTheme="minorEastAsia" w:hint="eastAsia"/>
          <w:lang w:eastAsia="zh-CN"/>
        </w:rPr>
        <w:t>seen</w:t>
      </w:r>
      <w:r w:rsidR="000B49E6" w:rsidRPr="00BA6540">
        <w:rPr>
          <w:rFonts w:eastAsiaTheme="minorEastAsia"/>
          <w:lang w:eastAsia="zh-CN"/>
        </w:rPr>
        <w:t xml:space="preserve"> </w:t>
      </w:r>
      <w:r w:rsidR="000B49E6" w:rsidRPr="00BA6540">
        <w:rPr>
          <w:rFonts w:eastAsiaTheme="minorEastAsia" w:hint="eastAsia"/>
          <w:lang w:eastAsia="zh-CN"/>
        </w:rPr>
        <w:t>as</w:t>
      </w:r>
      <w:r w:rsidR="000B49E6" w:rsidRPr="00BA6540">
        <w:rPr>
          <w:rFonts w:eastAsiaTheme="minorEastAsia"/>
          <w:lang w:eastAsia="zh-CN"/>
        </w:rPr>
        <w:t xml:space="preserve"> </w:t>
      </w:r>
      <w:r w:rsidR="000B49E6" w:rsidRPr="00BA6540">
        <w:rPr>
          <w:rFonts w:eastAsiaTheme="minorEastAsia" w:hint="eastAsia"/>
          <w:lang w:eastAsia="zh-CN"/>
        </w:rPr>
        <w:t>multiple</w:t>
      </w:r>
      <w:r w:rsidR="000B49E6" w:rsidRPr="00BA6540">
        <w:rPr>
          <w:rFonts w:eastAsiaTheme="minorEastAsia"/>
          <w:lang w:eastAsia="zh-CN"/>
        </w:rPr>
        <w:t xml:space="preserve"> </w:t>
      </w:r>
      <w:r w:rsidR="00576B34" w:rsidRPr="00BA6540">
        <w:rPr>
          <w:rFonts w:eastAsiaTheme="minorEastAsia" w:hint="eastAsia"/>
          <w:lang w:eastAsia="zh-CN"/>
        </w:rPr>
        <w:t>case</w:t>
      </w:r>
      <w:r w:rsidR="00576B34" w:rsidRPr="00BA6540">
        <w:rPr>
          <w:rFonts w:eastAsiaTheme="minorEastAsia"/>
          <w:lang w:eastAsia="zh-CN"/>
        </w:rPr>
        <w:t xml:space="preserve"> B</w:t>
      </w:r>
      <w:r w:rsidR="000B49E6" w:rsidRPr="00BA6540">
        <w:rPr>
          <w:rFonts w:eastAsiaTheme="minorEastAsia" w:hint="eastAsia"/>
          <w:lang w:eastAsia="zh-CN"/>
        </w:rPr>
        <w:t>.</w:t>
      </w:r>
      <w:r w:rsidR="000B49E6" w:rsidRPr="00BA6540">
        <w:rPr>
          <w:rFonts w:eastAsiaTheme="minorEastAsia"/>
          <w:lang w:eastAsia="zh-CN"/>
        </w:rPr>
        <w:t xml:space="preserve"> In this case, we merge case A </w:t>
      </w:r>
      <w:r w:rsidR="000B49E6" w:rsidRPr="00BA6540">
        <w:rPr>
          <w:rFonts w:eastAsiaTheme="minorEastAsia" w:hint="eastAsia"/>
          <w:lang w:eastAsia="zh-CN"/>
        </w:rPr>
        <w:t>and</w:t>
      </w:r>
      <w:r w:rsidR="000B49E6" w:rsidRPr="00BA6540">
        <w:rPr>
          <w:rFonts w:eastAsiaTheme="minorEastAsia"/>
          <w:lang w:eastAsia="zh-CN"/>
        </w:rPr>
        <w:t xml:space="preserve"> </w:t>
      </w:r>
      <w:r w:rsidR="000B49E6" w:rsidRPr="00BA6540">
        <w:rPr>
          <w:rFonts w:eastAsiaTheme="minorEastAsia" w:hint="eastAsia"/>
          <w:lang w:eastAsia="zh-CN"/>
        </w:rPr>
        <w:t xml:space="preserve">case </w:t>
      </w:r>
      <w:r w:rsidR="000B49E6" w:rsidRPr="00BA6540">
        <w:rPr>
          <w:rFonts w:eastAsiaTheme="minorEastAsia"/>
          <w:lang w:eastAsia="zh-CN"/>
        </w:rPr>
        <w:t xml:space="preserve">B </w:t>
      </w:r>
      <w:r w:rsidR="000B49E6" w:rsidRPr="00BA6540">
        <w:rPr>
          <w:rFonts w:eastAsiaTheme="minorEastAsia" w:hint="eastAsia"/>
          <w:lang w:eastAsia="zh-CN"/>
        </w:rPr>
        <w:t>as</w:t>
      </w:r>
      <w:r w:rsidR="000B49E6" w:rsidRPr="00BA6540">
        <w:rPr>
          <w:rFonts w:eastAsiaTheme="minorEastAsia"/>
          <w:lang w:eastAsia="zh-CN"/>
        </w:rPr>
        <w:t xml:space="preserve"> </w:t>
      </w:r>
      <w:r w:rsidR="00576B34" w:rsidRPr="00BA6540">
        <w:rPr>
          <w:rFonts w:eastAsiaTheme="minorEastAsia"/>
          <w:lang w:eastAsia="zh-CN"/>
        </w:rPr>
        <w:t xml:space="preserve">the </w:t>
      </w:r>
      <w:r w:rsidR="000B49E6" w:rsidRPr="00BA6540">
        <w:rPr>
          <w:rFonts w:eastAsiaTheme="minorEastAsia" w:hint="eastAsia"/>
          <w:lang w:eastAsia="zh-CN"/>
        </w:rPr>
        <w:t>following</w:t>
      </w:r>
      <w:r w:rsidR="000B49E6" w:rsidRPr="00BA6540">
        <w:rPr>
          <w:rFonts w:eastAsiaTheme="minorEastAsia"/>
          <w:lang w:eastAsia="zh-CN"/>
        </w:rPr>
        <w:t xml:space="preserve"> </w:t>
      </w:r>
      <w:r w:rsidR="000B49E6" w:rsidRPr="00BA6540">
        <w:rPr>
          <w:rFonts w:eastAsiaTheme="minorEastAsia" w:hint="eastAsia"/>
          <w:lang w:eastAsia="zh-CN"/>
        </w:rPr>
        <w:t>table</w:t>
      </w:r>
      <w:r w:rsidR="002376D3" w:rsidRPr="00BA6540">
        <w:rPr>
          <w:rFonts w:eastAsiaTheme="minorEastAsia"/>
          <w:lang w:eastAsia="zh-CN"/>
        </w:rPr>
        <w:t xml:space="preserve"> for SL-PRS based Rx-Tx measurement</w:t>
      </w:r>
    </w:p>
    <w:p w14:paraId="54242A3E" w14:textId="4D567DE6" w:rsidR="00576B34" w:rsidRPr="00BA6540" w:rsidRDefault="000B49E6" w:rsidP="00576B34">
      <w:pPr>
        <w:pStyle w:val="af2"/>
        <w:ind w:left="440" w:firstLineChars="0" w:firstLine="0"/>
        <w:jc w:val="center"/>
        <w:rPr>
          <w:rFonts w:ascii="Times New Roman" w:eastAsiaTheme="minorEastAsia" w:hAnsi="Times New Roman"/>
          <w:sz w:val="20"/>
          <w:szCs w:val="21"/>
          <w:lang w:eastAsia="zh-CN"/>
        </w:rPr>
      </w:pPr>
      <w:r w:rsidRPr="00BA6540">
        <w:rPr>
          <w:rFonts w:eastAsiaTheme="minorEastAsia"/>
          <w:lang w:eastAsia="zh-CN"/>
        </w:rPr>
        <w:t xml:space="preserve"> </w:t>
      </w:r>
      <w:r w:rsidR="00576B34" w:rsidRPr="00BA6540">
        <w:rPr>
          <w:rFonts w:ascii="Times New Roman" w:eastAsiaTheme="minorEastAsia" w:hAnsi="Times New Roman"/>
          <w:sz w:val="20"/>
          <w:szCs w:val="21"/>
          <w:lang w:eastAsia="zh-CN"/>
        </w:rPr>
        <w:t>Table 2 measurement report content for RTT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6315"/>
      </w:tblGrid>
      <w:tr w:rsidR="000B49E6" w:rsidRPr="00BA6540" w14:paraId="44DC0809" w14:textId="77777777" w:rsidTr="00BA6540">
        <w:tc>
          <w:tcPr>
            <w:tcW w:w="1515" w:type="pct"/>
          </w:tcPr>
          <w:p w14:paraId="0CBC208E" w14:textId="77777777" w:rsidR="000B49E6" w:rsidRPr="00BA6540" w:rsidRDefault="000B49E6" w:rsidP="00C524F1">
            <w:pPr>
              <w:rPr>
                <w:rFonts w:eastAsia="等线"/>
                <w:szCs w:val="20"/>
                <w:lang w:val="en-US" w:eastAsia="zh-CN"/>
              </w:rPr>
            </w:pPr>
          </w:p>
        </w:tc>
        <w:tc>
          <w:tcPr>
            <w:tcW w:w="3485" w:type="pct"/>
          </w:tcPr>
          <w:p w14:paraId="28399A2A" w14:textId="4D3EF142" w:rsidR="000B49E6" w:rsidRPr="00BA6540" w:rsidRDefault="000B49E6" w:rsidP="00C524F1">
            <w:pPr>
              <w:rPr>
                <w:rFonts w:eastAsia="等线"/>
                <w:szCs w:val="20"/>
                <w:lang w:val="en-US" w:eastAsia="zh-CN"/>
              </w:rPr>
            </w:pPr>
            <w:r w:rsidRPr="00BA6540">
              <w:rPr>
                <w:rFonts w:eastAsia="等线"/>
                <w:szCs w:val="20"/>
                <w:lang w:val="en-US" w:eastAsia="zh-CN"/>
              </w:rPr>
              <w:t xml:space="preserve">Reporting to LMF </w:t>
            </w:r>
          </w:p>
        </w:tc>
      </w:tr>
      <w:tr w:rsidR="000B49E6" w:rsidRPr="00BA6540" w14:paraId="0C355191" w14:textId="77777777" w:rsidTr="00BA6540">
        <w:tc>
          <w:tcPr>
            <w:tcW w:w="1515" w:type="pct"/>
          </w:tcPr>
          <w:p w14:paraId="482D25C0" w14:textId="77777777" w:rsidR="000B49E6" w:rsidRPr="00BA6540" w:rsidRDefault="000B49E6" w:rsidP="00C524F1">
            <w:pPr>
              <w:rPr>
                <w:rFonts w:eastAsia="等线"/>
                <w:szCs w:val="20"/>
                <w:lang w:eastAsia="zh-CN"/>
              </w:rPr>
            </w:pPr>
            <w:r w:rsidRPr="00BA6540">
              <w:rPr>
                <w:rFonts w:eastAsia="宋体" w:cs="Times"/>
                <w:iCs/>
                <w:szCs w:val="20"/>
                <w:lang w:eastAsia="zh-CN"/>
              </w:rPr>
              <w:t>SL-PRS based Rx-Tx measurement</w:t>
            </w:r>
          </w:p>
        </w:tc>
        <w:tc>
          <w:tcPr>
            <w:tcW w:w="3485" w:type="pct"/>
          </w:tcPr>
          <w:p w14:paraId="1D2C3282" w14:textId="0C0F05B5" w:rsidR="000B49E6" w:rsidRPr="00BA6540" w:rsidRDefault="000B49E6" w:rsidP="00C524F1">
            <w:pPr>
              <w:tabs>
                <w:tab w:val="num" w:pos="720"/>
              </w:tabs>
              <w:rPr>
                <w:rFonts w:eastAsia="等线"/>
                <w:b/>
                <w:bCs/>
                <w:szCs w:val="20"/>
                <w:lang w:val="en-US" w:eastAsia="zh-CN"/>
              </w:rPr>
            </w:pPr>
            <w:r w:rsidRPr="00BA6540">
              <w:rPr>
                <w:rFonts w:eastAsia="等线"/>
                <w:b/>
                <w:bCs/>
                <w:szCs w:val="20"/>
                <w:lang w:val="en-US" w:eastAsia="zh-CN"/>
              </w:rPr>
              <w:t>O</w:t>
            </w:r>
            <w:r w:rsidRPr="00BA6540">
              <w:rPr>
                <w:rFonts w:eastAsia="等线" w:hint="eastAsia"/>
                <w:b/>
                <w:bCs/>
                <w:szCs w:val="20"/>
                <w:lang w:val="en-US" w:eastAsia="zh-CN"/>
              </w:rPr>
              <w:t>ne</w:t>
            </w:r>
            <w:r w:rsidRPr="00BA6540">
              <w:rPr>
                <w:rFonts w:eastAsia="等线"/>
                <w:b/>
                <w:bCs/>
                <w:szCs w:val="20"/>
                <w:lang w:val="en-US" w:eastAsia="zh-CN"/>
              </w:rPr>
              <w:t xml:space="preserve"> </w:t>
            </w:r>
            <w:r w:rsidRPr="00BA6540">
              <w:rPr>
                <w:rFonts w:eastAsia="等线" w:hint="eastAsia"/>
                <w:b/>
                <w:bCs/>
                <w:szCs w:val="20"/>
                <w:lang w:val="en-US" w:eastAsia="zh-CN"/>
              </w:rPr>
              <w:t>or</w:t>
            </w:r>
            <w:r w:rsidRPr="00BA6540">
              <w:rPr>
                <w:rFonts w:eastAsia="等线"/>
                <w:b/>
                <w:bCs/>
                <w:szCs w:val="20"/>
                <w:lang w:val="en-US" w:eastAsia="zh-CN"/>
              </w:rPr>
              <w:t xml:space="preserve"> </w:t>
            </w:r>
            <w:r w:rsidRPr="00BA6540">
              <w:rPr>
                <w:rFonts w:eastAsia="等线" w:hint="eastAsia"/>
                <w:b/>
                <w:bCs/>
                <w:szCs w:val="20"/>
                <w:lang w:val="en-US" w:eastAsia="zh-CN"/>
              </w:rPr>
              <w:t>multiple</w:t>
            </w:r>
            <w:r w:rsidRPr="00BA6540">
              <w:rPr>
                <w:rFonts w:eastAsia="等线"/>
                <w:b/>
                <w:bCs/>
                <w:szCs w:val="20"/>
                <w:lang w:val="en-US" w:eastAsia="zh-CN"/>
              </w:rPr>
              <w:t xml:space="preserve"> </w:t>
            </w:r>
            <w:r w:rsidRPr="00BA6540">
              <w:rPr>
                <w:rFonts w:eastAsia="等线" w:hint="eastAsia"/>
                <w:b/>
                <w:bCs/>
                <w:szCs w:val="20"/>
                <w:lang w:val="en-US" w:eastAsia="zh-CN"/>
              </w:rPr>
              <w:t>measurement</w:t>
            </w:r>
            <w:r w:rsidRPr="00BA6540">
              <w:rPr>
                <w:rFonts w:eastAsia="等线"/>
                <w:b/>
                <w:bCs/>
                <w:szCs w:val="20"/>
                <w:lang w:val="en-US" w:eastAsia="zh-CN"/>
              </w:rPr>
              <w:t xml:space="preserve"> </w:t>
            </w:r>
            <w:r w:rsidRPr="00BA6540">
              <w:rPr>
                <w:rFonts w:eastAsia="等线" w:hint="eastAsia"/>
                <w:b/>
                <w:bCs/>
                <w:szCs w:val="20"/>
                <w:lang w:val="en-US" w:eastAsia="zh-CN"/>
              </w:rPr>
              <w:t>elements</w:t>
            </w:r>
            <w:r w:rsidR="00417BE5" w:rsidRPr="00BA6540">
              <w:rPr>
                <w:rFonts w:eastAsia="等线"/>
                <w:b/>
                <w:bCs/>
                <w:szCs w:val="20"/>
                <w:lang w:val="en-US" w:eastAsia="zh-CN"/>
              </w:rPr>
              <w:t xml:space="preserve"> </w:t>
            </w:r>
            <w:r w:rsidR="00417BE5" w:rsidRPr="00BA6540">
              <w:rPr>
                <w:rFonts w:eastAsia="等线" w:hint="eastAsia"/>
                <w:b/>
                <w:bCs/>
                <w:szCs w:val="20"/>
                <w:lang w:val="en-US" w:eastAsia="zh-CN"/>
              </w:rPr>
              <w:t>can</w:t>
            </w:r>
            <w:r w:rsidR="00417BE5" w:rsidRPr="00BA6540">
              <w:rPr>
                <w:rFonts w:eastAsia="等线"/>
                <w:b/>
                <w:bCs/>
                <w:szCs w:val="20"/>
                <w:lang w:val="en-US" w:eastAsia="zh-CN"/>
              </w:rPr>
              <w:t xml:space="preserve"> </w:t>
            </w:r>
            <w:r w:rsidR="00417BE5" w:rsidRPr="00BA6540">
              <w:rPr>
                <w:rFonts w:eastAsia="等线" w:hint="eastAsia"/>
                <w:b/>
                <w:bCs/>
                <w:szCs w:val="20"/>
                <w:lang w:val="en-US" w:eastAsia="zh-CN"/>
              </w:rPr>
              <w:t>b</w:t>
            </w:r>
            <w:r w:rsidR="00417BE5" w:rsidRPr="00BA6540">
              <w:rPr>
                <w:rFonts w:eastAsia="等线"/>
                <w:b/>
                <w:bCs/>
                <w:szCs w:val="20"/>
                <w:lang w:val="en-US" w:eastAsia="zh-CN"/>
              </w:rPr>
              <w:t xml:space="preserve">e </w:t>
            </w:r>
            <w:r w:rsidR="00417BE5" w:rsidRPr="00BA6540">
              <w:rPr>
                <w:rFonts w:eastAsia="等线" w:hint="eastAsia"/>
                <w:b/>
                <w:bCs/>
                <w:szCs w:val="20"/>
                <w:lang w:val="en-US" w:eastAsia="zh-CN"/>
              </w:rPr>
              <w:t>i</w:t>
            </w:r>
            <w:r w:rsidR="00417BE5" w:rsidRPr="00BA6540">
              <w:rPr>
                <w:rFonts w:eastAsia="等线"/>
                <w:b/>
                <w:bCs/>
                <w:szCs w:val="20"/>
                <w:lang w:val="en-US" w:eastAsia="zh-CN"/>
              </w:rPr>
              <w:t>nc</w:t>
            </w:r>
            <w:r w:rsidR="00417BE5" w:rsidRPr="00BA6540">
              <w:rPr>
                <w:rFonts w:eastAsia="等线" w:hint="eastAsia"/>
                <w:b/>
                <w:bCs/>
                <w:szCs w:val="20"/>
                <w:lang w:val="en-US" w:eastAsia="zh-CN"/>
              </w:rPr>
              <w:t>luded</w:t>
            </w:r>
            <w:r w:rsidRPr="00BA6540">
              <w:rPr>
                <w:rFonts w:eastAsia="等线" w:hint="eastAsia"/>
                <w:b/>
                <w:bCs/>
                <w:szCs w:val="20"/>
                <w:lang w:val="en-US" w:eastAsia="zh-CN"/>
              </w:rPr>
              <w:t>,</w:t>
            </w:r>
            <w:r w:rsidRPr="00BA6540">
              <w:rPr>
                <w:rFonts w:eastAsia="等线"/>
                <w:b/>
                <w:bCs/>
                <w:szCs w:val="20"/>
                <w:lang w:val="en-US" w:eastAsia="zh-CN"/>
              </w:rPr>
              <w:t xml:space="preserve"> for each measurement </w:t>
            </w:r>
            <w:r w:rsidR="009B69E1" w:rsidRPr="00BA6540">
              <w:rPr>
                <w:rFonts w:eastAsia="等线"/>
                <w:b/>
                <w:bCs/>
                <w:szCs w:val="20"/>
                <w:lang w:val="en-US" w:eastAsia="zh-CN"/>
              </w:rPr>
              <w:t>element can include</w:t>
            </w:r>
          </w:p>
          <w:p w14:paraId="070E007C" w14:textId="467DDF94" w:rsidR="000B49E6" w:rsidRPr="00BA6540" w:rsidRDefault="000379E4" w:rsidP="00C524F1">
            <w:pPr>
              <w:pStyle w:val="af2"/>
              <w:numPr>
                <w:ilvl w:val="0"/>
                <w:numId w:val="42"/>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 xml:space="preserve">Anchor </w:t>
            </w:r>
            <w:r w:rsidR="000B49E6" w:rsidRPr="00BA6540">
              <w:rPr>
                <w:rFonts w:ascii="Times New Roman" w:eastAsia="等线" w:hAnsi="Times New Roman"/>
                <w:b/>
                <w:bCs/>
                <w:sz w:val="20"/>
                <w:szCs w:val="20"/>
                <w:lang w:val="en-US" w:eastAsia="zh-CN"/>
              </w:rPr>
              <w:t>UE</w:t>
            </w:r>
            <w:r w:rsidRPr="00BA6540">
              <w:rPr>
                <w:rFonts w:ascii="Times New Roman" w:eastAsia="等线" w:hAnsi="Times New Roman"/>
                <w:b/>
                <w:bCs/>
                <w:sz w:val="20"/>
                <w:szCs w:val="20"/>
                <w:lang w:val="en-US" w:eastAsia="zh-CN"/>
              </w:rPr>
              <w:t xml:space="preserve"> </w:t>
            </w:r>
            <w:r w:rsidR="000B49E6" w:rsidRPr="00BA6540">
              <w:rPr>
                <w:rFonts w:ascii="Times New Roman" w:eastAsia="等线" w:hAnsi="Times New Roman"/>
                <w:b/>
                <w:bCs/>
                <w:sz w:val="20"/>
                <w:szCs w:val="20"/>
                <w:lang w:val="en-US" w:eastAsia="zh-CN"/>
              </w:rPr>
              <w:t>identity informatio</w:t>
            </w:r>
            <w:r w:rsidR="000B49E6" w:rsidRPr="00BA6540">
              <w:rPr>
                <w:rFonts w:ascii="Times New Roman" w:eastAsia="等线" w:hAnsi="Times New Roman"/>
                <w:sz w:val="20"/>
                <w:szCs w:val="20"/>
                <w:lang w:val="en-US" w:eastAsia="zh-CN"/>
              </w:rPr>
              <w:t>n</w:t>
            </w:r>
            <w:r w:rsidR="000B49E6" w:rsidRPr="00BA6540">
              <w:rPr>
                <w:rFonts w:ascii="Times New Roman" w:eastAsia="等线" w:hAnsi="Times New Roman" w:hint="eastAsia"/>
                <w:sz w:val="20"/>
                <w:szCs w:val="20"/>
                <w:lang w:val="en-US" w:eastAsia="zh-CN"/>
              </w:rPr>
              <w:t>（</w:t>
            </w:r>
            <w:proofErr w:type="spellStart"/>
            <w:r w:rsidR="000B49E6" w:rsidRPr="00BA6540">
              <w:rPr>
                <w:rFonts w:ascii="Times New Roman" w:eastAsia="等线" w:hAnsi="Times New Roman"/>
                <w:sz w:val="20"/>
                <w:szCs w:val="20"/>
                <w:lang w:val="en-US" w:eastAsia="zh-CN"/>
              </w:rPr>
              <w:t>ie</w:t>
            </w:r>
            <w:proofErr w:type="spellEnd"/>
            <w:r w:rsidR="000B49E6" w:rsidRPr="00BA6540">
              <w:rPr>
                <w:rFonts w:ascii="Times New Roman" w:eastAsia="等线" w:hAnsi="Times New Roman"/>
                <w:sz w:val="20"/>
                <w:szCs w:val="20"/>
                <w:lang w:val="en-US" w:eastAsia="zh-CN"/>
              </w:rPr>
              <w:t>., Source ID and</w:t>
            </w:r>
            <w:r w:rsidRPr="00BA6540">
              <w:rPr>
                <w:rFonts w:ascii="Times New Roman" w:eastAsia="等线" w:hAnsi="Times New Roman"/>
                <w:sz w:val="20"/>
                <w:szCs w:val="20"/>
                <w:lang w:val="en-US" w:eastAsia="zh-CN"/>
              </w:rPr>
              <w:t>/or</w:t>
            </w:r>
            <w:r w:rsidR="000B49E6" w:rsidRPr="00BA6540">
              <w:rPr>
                <w:rFonts w:ascii="Times New Roman" w:eastAsia="等线" w:hAnsi="Times New Roman"/>
                <w:sz w:val="20"/>
                <w:szCs w:val="20"/>
                <w:lang w:val="en-US" w:eastAsia="zh-CN"/>
              </w:rPr>
              <w:t xml:space="preserve"> destination ID of </w:t>
            </w:r>
            <w:r w:rsidRPr="00BA6540">
              <w:rPr>
                <w:rFonts w:ascii="Times New Roman" w:eastAsia="等线" w:hAnsi="Times New Roman"/>
                <w:sz w:val="20"/>
                <w:szCs w:val="20"/>
                <w:lang w:val="en-US" w:eastAsia="zh-CN"/>
              </w:rPr>
              <w:t xml:space="preserve">anchor </w:t>
            </w:r>
            <w:r w:rsidR="000B49E6" w:rsidRPr="00BA6540">
              <w:rPr>
                <w:rFonts w:ascii="Times New Roman" w:eastAsia="等线" w:hAnsi="Times New Roman"/>
                <w:sz w:val="20"/>
                <w:szCs w:val="20"/>
                <w:lang w:val="en-US" w:eastAsia="zh-CN"/>
              </w:rPr>
              <w:t xml:space="preserve">UE </w:t>
            </w:r>
            <w:r w:rsidR="000B49E6" w:rsidRPr="00BA6540">
              <w:rPr>
                <w:rFonts w:ascii="Times New Roman" w:eastAsia="等线" w:hAnsi="Times New Roman" w:hint="eastAsia"/>
                <w:sz w:val="20"/>
                <w:szCs w:val="20"/>
                <w:lang w:val="en-US" w:eastAsia="zh-CN"/>
              </w:rPr>
              <w:t>）</w:t>
            </w:r>
          </w:p>
          <w:p w14:paraId="3F353E55" w14:textId="7764C164" w:rsidR="000B49E6" w:rsidRPr="00BA6540" w:rsidRDefault="000B49E6" w:rsidP="00C524F1">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 xml:space="preserve">if multiple ARP/Panel are used for </w:t>
            </w:r>
            <w:r w:rsidR="009B69E1" w:rsidRPr="00BA6540">
              <w:rPr>
                <w:rFonts w:ascii="Times New Roman" w:eastAsia="等线" w:hAnsi="Times New Roman"/>
                <w:sz w:val="20"/>
                <w:szCs w:val="20"/>
                <w:lang w:val="en-US" w:eastAsia="zh-CN"/>
              </w:rPr>
              <w:t>reception</w:t>
            </w:r>
            <w:r w:rsidRPr="00BA6540">
              <w:rPr>
                <w:rFonts w:ascii="Times New Roman" w:eastAsia="等线" w:hAnsi="Times New Roman"/>
                <w:sz w:val="20"/>
                <w:szCs w:val="20"/>
                <w:lang w:val="en-US" w:eastAsia="zh-CN"/>
              </w:rPr>
              <w:t xml:space="preserve"> UE</w:t>
            </w:r>
          </w:p>
          <w:p w14:paraId="78A51FF0" w14:textId="77777777" w:rsidR="000B49E6" w:rsidRPr="00BA6540" w:rsidRDefault="000B49E6" w:rsidP="00C524F1">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71C72AF4" w14:textId="05F4E7C5" w:rsidR="000B49E6" w:rsidRPr="00BA6540" w:rsidRDefault="000B49E6" w:rsidP="00C524F1">
            <w:pPr>
              <w:pStyle w:val="af2"/>
              <w:numPr>
                <w:ilvl w:val="0"/>
                <w:numId w:val="42"/>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Rx-Tx timing difference</w:t>
            </w:r>
            <w:r w:rsidRPr="00BA6540">
              <w:rPr>
                <w:rFonts w:ascii="Times New Roman" w:eastAsia="等线" w:hAnsi="Times New Roman"/>
                <w:sz w:val="20"/>
                <w:szCs w:val="20"/>
                <w:lang w:val="en-US" w:eastAsia="zh-CN"/>
              </w:rPr>
              <w:t xml:space="preserve"> </w:t>
            </w:r>
            <w:r w:rsidR="009B69E1" w:rsidRPr="00BA6540">
              <w:rPr>
                <w:rFonts w:ascii="Times New Roman" w:eastAsia="等线" w:hAnsi="Times New Roman"/>
                <w:sz w:val="20"/>
                <w:szCs w:val="20"/>
                <w:lang w:val="en-US" w:eastAsia="zh-CN"/>
              </w:rPr>
              <w:t xml:space="preserve">which is </w:t>
            </w:r>
            <w:r w:rsidRPr="00BA6540">
              <w:rPr>
                <w:rFonts w:ascii="Times New Roman" w:eastAsia="等线" w:hAnsi="Times New Roman"/>
                <w:sz w:val="20"/>
                <w:szCs w:val="20"/>
                <w:lang w:val="en-US" w:eastAsia="zh-CN"/>
              </w:rPr>
              <w:t xml:space="preserve">measured by </w:t>
            </w:r>
            <w:r w:rsidR="009B69E1" w:rsidRPr="00BA6540">
              <w:rPr>
                <w:rFonts w:ascii="Times New Roman" w:eastAsia="等线" w:hAnsi="Times New Roman"/>
                <w:sz w:val="20"/>
                <w:szCs w:val="20"/>
                <w:lang w:val="en-US" w:eastAsia="zh-CN"/>
              </w:rPr>
              <w:t>reception</w:t>
            </w:r>
            <w:r w:rsidRPr="00BA6540">
              <w:rPr>
                <w:rFonts w:ascii="Times New Roman" w:eastAsia="等线" w:hAnsi="Times New Roman"/>
                <w:sz w:val="20"/>
                <w:szCs w:val="20"/>
                <w:lang w:val="en-US" w:eastAsia="zh-CN"/>
              </w:rPr>
              <w:t xml:space="preserve"> UE</w:t>
            </w:r>
          </w:p>
          <w:p w14:paraId="00C7BAB8" w14:textId="1C8CB768" w:rsidR="00EA35DA" w:rsidRPr="00BA6540" w:rsidRDefault="000B49E6" w:rsidP="00C524F1">
            <w:pPr>
              <w:pStyle w:val="af2"/>
              <w:numPr>
                <w:ilvl w:val="0"/>
                <w:numId w:val="42"/>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w:t>
            </w:r>
            <w:r w:rsidR="00BA6540" w:rsidRPr="00BA6540">
              <w:rPr>
                <w:rFonts w:ascii="Times New Roman" w:eastAsia="等线" w:hAnsi="Times New Roman"/>
                <w:sz w:val="20"/>
                <w:szCs w:val="20"/>
                <w:lang w:val="en-US" w:eastAsia="zh-CN"/>
              </w:rPr>
              <w:t xml:space="preserve"> </w:t>
            </w:r>
            <w:r w:rsidRPr="00BA6540">
              <w:rPr>
                <w:rFonts w:ascii="Times New Roman" w:eastAsia="等线" w:hAnsi="Times New Roman"/>
                <w:sz w:val="20"/>
                <w:szCs w:val="20"/>
                <w:lang w:val="en-US" w:eastAsia="zh-CN"/>
              </w:rPr>
              <w:t xml:space="preserve">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0952E3DD" w14:textId="77777777" w:rsidR="000B49E6" w:rsidRPr="00BA6540" w:rsidRDefault="000B49E6" w:rsidP="00C524F1">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Quality</w:t>
            </w:r>
          </w:p>
          <w:p w14:paraId="4BFC3F8C" w14:textId="77777777" w:rsidR="000B49E6" w:rsidRPr="00BA6540" w:rsidRDefault="000B49E6" w:rsidP="00C524F1">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Time stamp</w:t>
            </w:r>
          </w:p>
          <w:p w14:paraId="271EADEC" w14:textId="77777777" w:rsidR="000B49E6" w:rsidRPr="00BA6540" w:rsidRDefault="000B49E6" w:rsidP="00C524F1">
            <w:pPr>
              <w:pStyle w:val="af2"/>
              <w:numPr>
                <w:ilvl w:val="0"/>
                <w:numId w:val="42"/>
              </w:numPr>
              <w:ind w:firstLineChars="0"/>
              <w:rPr>
                <w:rFonts w:eastAsia="等线"/>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6E249357" w14:textId="77777777" w:rsidR="000B49E6" w:rsidRPr="00BA6540" w:rsidRDefault="000B49E6" w:rsidP="00C524F1">
            <w:pPr>
              <w:tabs>
                <w:tab w:val="num" w:pos="1440"/>
              </w:tabs>
              <w:rPr>
                <w:rFonts w:eastAsia="等线"/>
                <w:szCs w:val="20"/>
                <w:lang w:val="en-US" w:eastAsia="zh-CN"/>
              </w:rPr>
            </w:pPr>
          </w:p>
        </w:tc>
      </w:tr>
      <w:tr w:rsidR="00BA6540" w:rsidRPr="00BA6540" w14:paraId="611FAC08" w14:textId="77777777" w:rsidTr="00BA6540">
        <w:tc>
          <w:tcPr>
            <w:tcW w:w="1515" w:type="pct"/>
          </w:tcPr>
          <w:p w14:paraId="7486DCF2" w14:textId="77777777" w:rsidR="000B49E6" w:rsidRPr="00BA6540" w:rsidRDefault="000B49E6" w:rsidP="00C524F1">
            <w:pPr>
              <w:rPr>
                <w:rFonts w:eastAsia="宋体" w:cs="Times"/>
                <w:iCs/>
                <w:szCs w:val="20"/>
                <w:lang w:eastAsia="zh-CN"/>
              </w:rPr>
            </w:pPr>
            <w:r w:rsidRPr="00BA6540">
              <w:rPr>
                <w:rFonts w:eastAsia="宋体" w:cs="Times"/>
                <w:iCs/>
                <w:szCs w:val="20"/>
                <w:lang w:eastAsia="zh-CN"/>
              </w:rPr>
              <w:lastRenderedPageBreak/>
              <w:t>Targe</w:t>
            </w:r>
            <w:r w:rsidRPr="00BA6540">
              <w:rPr>
                <w:rFonts w:eastAsia="宋体" w:cs="Times" w:hint="eastAsia"/>
                <w:iCs/>
                <w:szCs w:val="20"/>
                <w:lang w:eastAsia="zh-CN"/>
              </w:rPr>
              <w:t>t</w:t>
            </w:r>
            <w:r w:rsidRPr="00BA6540">
              <w:rPr>
                <w:rFonts w:eastAsia="宋体" w:cs="Times"/>
                <w:iCs/>
                <w:szCs w:val="20"/>
                <w:lang w:eastAsia="zh-CN"/>
              </w:rPr>
              <w:t xml:space="preserve"> UE-</w:t>
            </w:r>
            <w:r w:rsidRPr="00BA6540">
              <w:rPr>
                <w:rFonts w:eastAsia="宋体" w:cs="Times" w:hint="eastAsia"/>
                <w:iCs/>
                <w:szCs w:val="20"/>
                <w:lang w:eastAsia="zh-CN"/>
              </w:rPr>
              <w:t>based</w:t>
            </w:r>
            <w:r w:rsidRPr="00BA6540">
              <w:rPr>
                <w:rFonts w:eastAsia="宋体" w:cs="Times"/>
                <w:iCs/>
                <w:szCs w:val="20"/>
                <w:lang w:eastAsia="zh-CN"/>
              </w:rPr>
              <w:t xml:space="preserve"> R</w:t>
            </w:r>
            <w:r w:rsidRPr="00BA6540">
              <w:rPr>
                <w:rFonts w:eastAsia="宋体" w:cs="Times" w:hint="eastAsia"/>
                <w:iCs/>
                <w:szCs w:val="20"/>
                <w:lang w:eastAsia="zh-CN"/>
              </w:rPr>
              <w:t>anging</w:t>
            </w:r>
            <w:r w:rsidRPr="00BA6540">
              <w:rPr>
                <w:rFonts w:eastAsia="宋体" w:cs="Times"/>
                <w:iCs/>
                <w:szCs w:val="20"/>
                <w:lang w:eastAsia="zh-CN"/>
              </w:rPr>
              <w:t xml:space="preserve"> </w:t>
            </w:r>
            <w:r w:rsidRPr="00BA6540">
              <w:rPr>
                <w:rFonts w:eastAsia="宋体" w:cs="Times" w:hint="eastAsia"/>
                <w:iCs/>
                <w:szCs w:val="20"/>
                <w:lang w:eastAsia="zh-CN"/>
              </w:rPr>
              <w:t>information</w:t>
            </w:r>
            <w:r w:rsidRPr="00BA6540">
              <w:rPr>
                <w:rFonts w:eastAsia="宋体" w:cs="Times"/>
                <w:iCs/>
                <w:szCs w:val="20"/>
                <w:lang w:eastAsia="zh-CN"/>
              </w:rPr>
              <w:t xml:space="preserve"> </w:t>
            </w:r>
            <w:r w:rsidRPr="00BA6540">
              <w:rPr>
                <w:rFonts w:eastAsia="宋体" w:cs="Times" w:hint="eastAsia"/>
                <w:iCs/>
                <w:szCs w:val="20"/>
                <w:lang w:eastAsia="zh-CN"/>
              </w:rPr>
              <w:t>based</w:t>
            </w:r>
            <w:r w:rsidRPr="00BA6540">
              <w:rPr>
                <w:rFonts w:eastAsia="宋体" w:cs="Times"/>
                <w:iCs/>
                <w:szCs w:val="20"/>
                <w:lang w:eastAsia="zh-CN"/>
              </w:rPr>
              <w:t xml:space="preserve"> </w:t>
            </w:r>
            <w:r w:rsidRPr="00BA6540">
              <w:rPr>
                <w:rFonts w:eastAsia="宋体" w:cs="Times" w:hint="eastAsia"/>
                <w:iCs/>
                <w:szCs w:val="20"/>
                <w:lang w:eastAsia="zh-CN"/>
              </w:rPr>
              <w:t>on</w:t>
            </w:r>
            <w:r w:rsidRPr="00BA6540">
              <w:rPr>
                <w:rFonts w:eastAsia="宋体" w:cs="Times"/>
                <w:iCs/>
                <w:szCs w:val="20"/>
                <w:lang w:eastAsia="zh-CN"/>
              </w:rPr>
              <w:t xml:space="preserve"> SL-PRS based Rx-Tx measurement</w:t>
            </w:r>
          </w:p>
        </w:tc>
        <w:tc>
          <w:tcPr>
            <w:tcW w:w="3485" w:type="pct"/>
          </w:tcPr>
          <w:p w14:paraId="74D735BC" w14:textId="777092C5" w:rsidR="000B49E6" w:rsidRPr="00BA6540" w:rsidRDefault="000B49E6" w:rsidP="00C524F1">
            <w:pPr>
              <w:pStyle w:val="af2"/>
              <w:numPr>
                <w:ilvl w:val="0"/>
                <w:numId w:val="47"/>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Anchor UE1</w:t>
            </w:r>
            <w:proofErr w:type="gramStart"/>
            <w:r w:rsidRPr="00BA6540">
              <w:rPr>
                <w:rFonts w:ascii="Times New Roman" w:eastAsia="等线" w:hAnsi="Times New Roman"/>
                <w:b/>
                <w:bCs/>
                <w:sz w:val="20"/>
                <w:szCs w:val="20"/>
                <w:lang w:val="en-US" w:eastAsia="zh-CN"/>
              </w:rPr>
              <w:t>’</w:t>
            </w:r>
            <w:proofErr w:type="gramEnd"/>
            <w:r w:rsidRPr="00BA6540">
              <w:rPr>
                <w:rFonts w:ascii="Times New Roman" w:eastAsia="等线" w:hAnsi="Times New Roman"/>
                <w:b/>
                <w:bCs/>
                <w:sz w:val="20"/>
                <w:szCs w:val="20"/>
                <w:lang w:val="en-US" w:eastAsia="zh-CN"/>
              </w:rPr>
              <w:t>s</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UE1</w:t>
            </w:r>
            <w:r w:rsidRPr="00BA6540">
              <w:rPr>
                <w:rFonts w:ascii="Times New Roman" w:eastAsia="等线" w:hAnsi="Times New Roman" w:hint="eastAsia"/>
                <w:sz w:val="20"/>
                <w:szCs w:val="20"/>
                <w:lang w:val="en-US" w:eastAsia="zh-CN"/>
              </w:rPr>
              <w:t>）</w:t>
            </w:r>
          </w:p>
          <w:p w14:paraId="7F355704" w14:textId="77777777" w:rsidR="000B49E6" w:rsidRPr="00BA6540" w:rsidRDefault="000B49E6" w:rsidP="00C524F1">
            <w:pPr>
              <w:pStyle w:val="af2"/>
              <w:numPr>
                <w:ilvl w:val="0"/>
                <w:numId w:val="47"/>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ARPs/Panels are used for Target UE</w:t>
            </w:r>
          </w:p>
          <w:p w14:paraId="3C58400C" w14:textId="77777777" w:rsidR="000B49E6" w:rsidRPr="00BA6540" w:rsidRDefault="000B49E6" w:rsidP="00C524F1">
            <w:pPr>
              <w:pStyle w:val="af2"/>
              <w:numPr>
                <w:ilvl w:val="0"/>
                <w:numId w:val="47"/>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209DCF1F" w14:textId="77777777" w:rsidR="000B49E6" w:rsidRPr="00BA6540" w:rsidRDefault="000B49E6" w:rsidP="00C524F1">
            <w:pPr>
              <w:pStyle w:val="af2"/>
              <w:numPr>
                <w:ilvl w:val="0"/>
                <w:numId w:val="47"/>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Distance of Anchor UE1 and target UE</w:t>
            </w:r>
          </w:p>
        </w:tc>
      </w:tr>
    </w:tbl>
    <w:p w14:paraId="507E6544" w14:textId="414AD38D" w:rsidR="00417BE5" w:rsidRPr="00417BE5" w:rsidRDefault="00576B34" w:rsidP="000928E3">
      <w:pPr>
        <w:rPr>
          <w:rFonts w:eastAsiaTheme="minorEastAsia"/>
          <w:lang w:eastAsia="zh-CN"/>
        </w:rPr>
      </w:pPr>
      <w:r>
        <w:rPr>
          <w:rFonts w:eastAsiaTheme="minorEastAsia"/>
          <w:lang w:eastAsia="zh-CN"/>
        </w:rPr>
        <w:t>Therefore, we propose,</w:t>
      </w:r>
    </w:p>
    <w:p w14:paraId="04B8FA28" w14:textId="77777777" w:rsidR="00417BE5" w:rsidRPr="000326D3" w:rsidRDefault="00417BE5" w:rsidP="00417BE5">
      <w:pPr>
        <w:spacing w:line="260" w:lineRule="exact"/>
        <w:rPr>
          <w:rFonts w:eastAsiaTheme="minorEastAsia"/>
          <w:lang w:eastAsia="zh-CN"/>
        </w:rPr>
      </w:pPr>
    </w:p>
    <w:p w14:paraId="4761728C" w14:textId="77777777" w:rsidR="00417BE5" w:rsidRDefault="00417BE5" w:rsidP="00C524F1">
      <w:pPr>
        <w:pStyle w:val="a0"/>
        <w:numPr>
          <w:ilvl w:val="0"/>
          <w:numId w:val="12"/>
        </w:numPr>
        <w:spacing w:line="260" w:lineRule="exact"/>
        <w:rPr>
          <w:rFonts w:eastAsiaTheme="minorEastAsia"/>
          <w:b/>
          <w:i/>
          <w:szCs w:val="20"/>
          <w:lang w:eastAsia="zh-CN"/>
        </w:rPr>
      </w:pPr>
      <w:bookmarkStart w:id="37" w:name="_Hlk131774895"/>
    </w:p>
    <w:p w14:paraId="00745089" w14:textId="28A89B34" w:rsidR="00417BE5" w:rsidRDefault="00EC6525" w:rsidP="00417BE5">
      <w:pPr>
        <w:pStyle w:val="a0"/>
        <w:numPr>
          <w:ilvl w:val="0"/>
          <w:numId w:val="9"/>
        </w:numPr>
        <w:spacing w:line="260" w:lineRule="exact"/>
        <w:rPr>
          <w:rFonts w:eastAsiaTheme="minorEastAsia"/>
          <w:b/>
          <w:i/>
          <w:szCs w:val="20"/>
          <w:lang w:eastAsia="zh-CN"/>
        </w:rPr>
      </w:pPr>
      <w:r>
        <w:rPr>
          <w:rFonts w:eastAsiaTheme="minorEastAsia"/>
          <w:b/>
          <w:i/>
          <w:szCs w:val="20"/>
          <w:lang w:eastAsia="zh-CN"/>
        </w:rPr>
        <w:t>For the reporting including</w:t>
      </w:r>
      <w:r w:rsidR="009913C0" w:rsidRPr="009913C0">
        <w:rPr>
          <w:rFonts w:eastAsiaTheme="minorEastAsia"/>
          <w:b/>
          <w:i/>
          <w:szCs w:val="20"/>
          <w:lang w:eastAsia="zh-CN"/>
        </w:rPr>
        <w:t xml:space="preserve"> </w:t>
      </w:r>
      <w:r w:rsidR="009913C0" w:rsidRPr="00BD3552">
        <w:rPr>
          <w:rFonts w:eastAsiaTheme="minorEastAsia"/>
          <w:b/>
          <w:i/>
          <w:szCs w:val="20"/>
          <w:lang w:eastAsia="zh-CN"/>
        </w:rPr>
        <w:t>SL-PRS based Rx-Tx measurement</w:t>
      </w:r>
      <w:r>
        <w:rPr>
          <w:rFonts w:eastAsiaTheme="minorEastAsia"/>
          <w:b/>
          <w:i/>
          <w:szCs w:val="20"/>
          <w:lang w:eastAsia="zh-CN"/>
        </w:rPr>
        <w:t>, o</w:t>
      </w:r>
      <w:r w:rsidR="00417BE5">
        <w:rPr>
          <w:rFonts w:eastAsiaTheme="minorEastAsia" w:hint="eastAsia"/>
          <w:b/>
          <w:i/>
          <w:szCs w:val="20"/>
          <w:lang w:eastAsia="zh-CN"/>
        </w:rPr>
        <w:t>ne</w:t>
      </w:r>
      <w:r w:rsidR="00417BE5">
        <w:rPr>
          <w:rFonts w:eastAsiaTheme="minorEastAsia"/>
          <w:b/>
          <w:i/>
          <w:szCs w:val="20"/>
          <w:lang w:eastAsia="zh-CN"/>
        </w:rPr>
        <w:t xml:space="preserve"> </w:t>
      </w:r>
      <w:r w:rsidR="00417BE5">
        <w:rPr>
          <w:rFonts w:eastAsiaTheme="minorEastAsia" w:hint="eastAsia"/>
          <w:b/>
          <w:i/>
          <w:szCs w:val="20"/>
          <w:lang w:eastAsia="zh-CN"/>
        </w:rPr>
        <w:t>or</w:t>
      </w:r>
      <w:r w:rsidR="00417BE5">
        <w:rPr>
          <w:rFonts w:eastAsiaTheme="minorEastAsia"/>
          <w:b/>
          <w:i/>
          <w:szCs w:val="20"/>
          <w:lang w:eastAsia="zh-CN"/>
        </w:rPr>
        <w:t xml:space="preserve"> </w:t>
      </w:r>
      <w:r w:rsidR="00417BE5">
        <w:rPr>
          <w:rFonts w:eastAsiaTheme="minorEastAsia" w:hint="eastAsia"/>
          <w:b/>
          <w:i/>
          <w:szCs w:val="20"/>
          <w:lang w:eastAsia="zh-CN"/>
        </w:rPr>
        <w:t>multiple</w:t>
      </w:r>
      <w:r w:rsidR="00417BE5">
        <w:rPr>
          <w:rFonts w:eastAsiaTheme="minorEastAsia"/>
          <w:b/>
          <w:i/>
          <w:szCs w:val="20"/>
          <w:lang w:eastAsia="zh-CN"/>
        </w:rPr>
        <w:t xml:space="preserve"> </w:t>
      </w:r>
      <w:r w:rsidR="00417BE5">
        <w:rPr>
          <w:rFonts w:eastAsiaTheme="minorEastAsia" w:hint="eastAsia"/>
          <w:b/>
          <w:i/>
          <w:szCs w:val="20"/>
          <w:lang w:eastAsia="zh-CN"/>
        </w:rPr>
        <w:t>measurement</w:t>
      </w:r>
      <w:r w:rsidR="00417BE5">
        <w:rPr>
          <w:rFonts w:eastAsiaTheme="minorEastAsia"/>
          <w:b/>
          <w:i/>
          <w:szCs w:val="20"/>
          <w:lang w:eastAsia="zh-CN"/>
        </w:rPr>
        <w:t xml:space="preserve"> </w:t>
      </w:r>
      <w:r w:rsidR="00417BE5">
        <w:rPr>
          <w:rFonts w:eastAsiaTheme="minorEastAsia" w:hint="eastAsia"/>
          <w:b/>
          <w:i/>
          <w:szCs w:val="20"/>
          <w:lang w:eastAsia="zh-CN"/>
        </w:rPr>
        <w:t>elements</w:t>
      </w:r>
      <w:r w:rsidR="00417BE5">
        <w:rPr>
          <w:rFonts w:eastAsiaTheme="minorEastAsia"/>
          <w:b/>
          <w:i/>
          <w:szCs w:val="20"/>
          <w:lang w:eastAsia="zh-CN"/>
        </w:rPr>
        <w:t xml:space="preserve"> </w:t>
      </w:r>
      <w:r w:rsidR="00417BE5">
        <w:rPr>
          <w:rFonts w:eastAsiaTheme="minorEastAsia" w:hint="eastAsia"/>
          <w:b/>
          <w:i/>
          <w:szCs w:val="20"/>
          <w:lang w:eastAsia="zh-CN"/>
        </w:rPr>
        <w:t>can</w:t>
      </w:r>
      <w:r w:rsidR="00417BE5">
        <w:rPr>
          <w:rFonts w:eastAsiaTheme="minorEastAsia"/>
          <w:b/>
          <w:i/>
          <w:szCs w:val="20"/>
          <w:lang w:eastAsia="zh-CN"/>
        </w:rPr>
        <w:t xml:space="preserve"> be included in a measurement reporting, for each measurement element can include</w:t>
      </w:r>
    </w:p>
    <w:p w14:paraId="5995ED44" w14:textId="318D5F58" w:rsidR="00EC6525" w:rsidRPr="00C524F1" w:rsidRDefault="000379E4" w:rsidP="00C524F1">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Anchor</w:t>
      </w:r>
      <w:r w:rsidR="00EC6525" w:rsidRPr="00C524F1">
        <w:rPr>
          <w:rFonts w:eastAsiaTheme="minorEastAsia"/>
          <w:b/>
          <w:i/>
          <w:szCs w:val="20"/>
          <w:lang w:eastAsia="zh-CN"/>
        </w:rPr>
        <w:t xml:space="preserve"> UE</w:t>
      </w:r>
      <w:r>
        <w:rPr>
          <w:rFonts w:eastAsiaTheme="minorEastAsia"/>
          <w:b/>
          <w:i/>
          <w:szCs w:val="20"/>
          <w:lang w:eastAsia="zh-CN"/>
        </w:rPr>
        <w:t xml:space="preserve"> </w:t>
      </w:r>
      <w:r w:rsidR="00EC6525" w:rsidRPr="00C524F1">
        <w:rPr>
          <w:rFonts w:eastAsiaTheme="minorEastAsia"/>
          <w:b/>
          <w:i/>
          <w:szCs w:val="20"/>
          <w:lang w:eastAsia="zh-CN"/>
        </w:rPr>
        <w:t xml:space="preserve"> identity information</w:t>
      </w:r>
      <w:r w:rsidR="00EC6525" w:rsidRPr="00C524F1">
        <w:rPr>
          <w:rFonts w:eastAsiaTheme="minorEastAsia" w:hint="eastAsia"/>
          <w:b/>
          <w:i/>
          <w:szCs w:val="20"/>
          <w:lang w:eastAsia="zh-CN"/>
        </w:rPr>
        <w:t>（</w:t>
      </w:r>
      <w:proofErr w:type="spellStart"/>
      <w:r w:rsidR="00EC6525" w:rsidRPr="00C524F1">
        <w:rPr>
          <w:rFonts w:eastAsiaTheme="minorEastAsia"/>
          <w:b/>
          <w:i/>
          <w:szCs w:val="20"/>
          <w:lang w:eastAsia="zh-CN"/>
        </w:rPr>
        <w:t>ie</w:t>
      </w:r>
      <w:proofErr w:type="spellEnd"/>
      <w:r w:rsidR="00EC6525" w:rsidRPr="00C524F1">
        <w:rPr>
          <w:rFonts w:eastAsiaTheme="minorEastAsia"/>
          <w:b/>
          <w:i/>
          <w:szCs w:val="20"/>
          <w:lang w:eastAsia="zh-CN"/>
        </w:rPr>
        <w:t>., Source ID and</w:t>
      </w:r>
      <w:r>
        <w:rPr>
          <w:rFonts w:eastAsiaTheme="minorEastAsia" w:hint="eastAsia"/>
          <w:b/>
          <w:i/>
          <w:szCs w:val="20"/>
          <w:lang w:eastAsia="zh-CN"/>
        </w:rPr>
        <w:t>/or</w:t>
      </w:r>
      <w:r w:rsidR="00EC6525" w:rsidRPr="00C524F1">
        <w:rPr>
          <w:rFonts w:eastAsiaTheme="minorEastAsia"/>
          <w:b/>
          <w:i/>
          <w:szCs w:val="20"/>
          <w:lang w:eastAsia="zh-CN"/>
        </w:rPr>
        <w:t xml:space="preserve"> destination ID of </w:t>
      </w:r>
      <w:r w:rsidRPr="00BD3552">
        <w:rPr>
          <w:rFonts w:eastAsiaTheme="minorEastAsia"/>
          <w:b/>
          <w:i/>
          <w:szCs w:val="20"/>
          <w:lang w:eastAsia="zh-CN"/>
        </w:rPr>
        <w:t>Anchor UE</w:t>
      </w:r>
      <w:r w:rsidR="00EC6525" w:rsidRPr="00C524F1">
        <w:rPr>
          <w:rFonts w:eastAsiaTheme="minorEastAsia" w:hint="eastAsia"/>
          <w:b/>
          <w:i/>
          <w:szCs w:val="20"/>
          <w:lang w:eastAsia="zh-CN"/>
        </w:rPr>
        <w:t>）</w:t>
      </w:r>
    </w:p>
    <w:p w14:paraId="67BC4149" w14:textId="77777777" w:rsidR="00EC6525" w:rsidRPr="00C524F1" w:rsidRDefault="00EC6525" w:rsidP="00C524F1">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ARP/Panel ID if multiple ARP/Panel are used for reception UE</w:t>
      </w:r>
    </w:p>
    <w:p w14:paraId="3C2189D3" w14:textId="77777777" w:rsidR="00EC6525" w:rsidRPr="00C524F1" w:rsidRDefault="00EC6525" w:rsidP="00C524F1">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Resource/set ID if multiple resources/sets are used</w:t>
      </w:r>
    </w:p>
    <w:p w14:paraId="6DB14A9A" w14:textId="77777777" w:rsidR="00EC6525" w:rsidRPr="00C524F1" w:rsidRDefault="00EC6525" w:rsidP="00C524F1">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Rx-Tx timing difference which is measured by reception UE</w:t>
      </w:r>
    </w:p>
    <w:p w14:paraId="4587E5D0" w14:textId="5EFF0E7F" w:rsidR="00EC6525" w:rsidRPr="00C524F1" w:rsidRDefault="00EC6525" w:rsidP="00C524F1">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 xml:space="preserve">Other measurement </w:t>
      </w:r>
      <w:proofErr w:type="gramStart"/>
      <w:r w:rsidRPr="00C524F1">
        <w:rPr>
          <w:rFonts w:eastAsiaTheme="minorEastAsia"/>
          <w:b/>
          <w:i/>
          <w:szCs w:val="20"/>
          <w:lang w:eastAsia="zh-CN"/>
        </w:rPr>
        <w:t>results(</w:t>
      </w:r>
      <w:proofErr w:type="spellStart"/>
      <w:proofErr w:type="gramEnd"/>
      <w:r w:rsidRPr="00C524F1">
        <w:rPr>
          <w:rFonts w:eastAsiaTheme="minorEastAsia"/>
          <w:b/>
          <w:i/>
          <w:szCs w:val="20"/>
          <w:lang w:eastAsia="zh-CN"/>
        </w:rPr>
        <w:t>e.g</w:t>
      </w:r>
      <w:proofErr w:type="spellEnd"/>
      <w:r w:rsidRPr="00C524F1">
        <w:rPr>
          <w:rFonts w:eastAsiaTheme="minorEastAsia"/>
          <w:b/>
          <w:i/>
          <w:szCs w:val="20"/>
          <w:lang w:eastAsia="zh-CN"/>
        </w:rPr>
        <w:t xml:space="preserve"> RSRP,</w:t>
      </w:r>
      <w:r w:rsidR="00BA6540">
        <w:rPr>
          <w:rFonts w:eastAsiaTheme="minorEastAsia"/>
          <w:b/>
          <w:i/>
          <w:szCs w:val="20"/>
          <w:lang w:eastAsia="zh-CN"/>
        </w:rPr>
        <w:t xml:space="preserve"> </w:t>
      </w:r>
      <w:r w:rsidRPr="00C524F1">
        <w:rPr>
          <w:rFonts w:eastAsiaTheme="minorEastAsia"/>
          <w:b/>
          <w:i/>
          <w:szCs w:val="20"/>
          <w:lang w:eastAsia="zh-CN"/>
        </w:rPr>
        <w:t xml:space="preserve">RSRPP, </w:t>
      </w:r>
      <w:proofErr w:type="spellStart"/>
      <w:r w:rsidRPr="00C524F1">
        <w:rPr>
          <w:rFonts w:eastAsiaTheme="minorEastAsia"/>
          <w:b/>
          <w:i/>
          <w:szCs w:val="20"/>
          <w:lang w:eastAsia="zh-CN"/>
        </w:rPr>
        <w:t>AoA</w:t>
      </w:r>
      <w:proofErr w:type="spellEnd"/>
      <w:r w:rsidRPr="00C524F1">
        <w:rPr>
          <w:rFonts w:eastAsiaTheme="minorEastAsia"/>
          <w:b/>
          <w:i/>
          <w:szCs w:val="20"/>
          <w:lang w:eastAsia="zh-CN"/>
        </w:rPr>
        <w:t>) if multiple measurements are used</w:t>
      </w:r>
    </w:p>
    <w:p w14:paraId="09883DC0" w14:textId="77777777" w:rsidR="00EC6525" w:rsidRPr="00C524F1" w:rsidRDefault="00EC6525" w:rsidP="00C524F1">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Quality</w:t>
      </w:r>
    </w:p>
    <w:p w14:paraId="4AB5926A" w14:textId="77777777" w:rsidR="00EC6525" w:rsidRPr="00C524F1" w:rsidRDefault="00EC6525" w:rsidP="00C524F1">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Time stamp</w:t>
      </w:r>
    </w:p>
    <w:p w14:paraId="32BED808" w14:textId="77777777" w:rsidR="00EC6525" w:rsidRPr="00C524F1" w:rsidRDefault="00EC6525" w:rsidP="00C524F1">
      <w:pPr>
        <w:pStyle w:val="a0"/>
        <w:numPr>
          <w:ilvl w:val="1"/>
          <w:numId w:val="9"/>
        </w:numPr>
        <w:spacing w:line="260" w:lineRule="exact"/>
        <w:rPr>
          <w:rFonts w:eastAsiaTheme="minorEastAsia"/>
          <w:b/>
          <w:i/>
          <w:szCs w:val="20"/>
          <w:lang w:eastAsia="zh-CN"/>
        </w:rPr>
      </w:pPr>
      <w:proofErr w:type="spellStart"/>
      <w:r w:rsidRPr="00C524F1">
        <w:rPr>
          <w:rFonts w:eastAsiaTheme="minorEastAsia"/>
          <w:b/>
          <w:i/>
          <w:szCs w:val="20"/>
          <w:lang w:eastAsia="zh-CN"/>
        </w:rPr>
        <w:t>LoS</w:t>
      </w:r>
      <w:proofErr w:type="spellEnd"/>
      <w:r w:rsidRPr="00C524F1">
        <w:rPr>
          <w:rFonts w:eastAsiaTheme="minorEastAsia"/>
          <w:b/>
          <w:i/>
          <w:szCs w:val="20"/>
          <w:lang w:eastAsia="zh-CN"/>
        </w:rPr>
        <w:t xml:space="preserve"> indicator</w:t>
      </w:r>
    </w:p>
    <w:bookmarkEnd w:id="37"/>
    <w:p w14:paraId="151358EA" w14:textId="13B305B6" w:rsidR="000928E3" w:rsidRPr="00C524F1" w:rsidRDefault="000928E3" w:rsidP="000928E3">
      <w:pPr>
        <w:rPr>
          <w:rFonts w:eastAsiaTheme="minorEastAsia"/>
          <w:b/>
          <w:bCs/>
          <w:u w:val="single"/>
          <w:lang w:eastAsia="zh-CN"/>
        </w:rPr>
      </w:pPr>
      <w:r w:rsidRPr="00C524F1">
        <w:rPr>
          <w:rFonts w:eastAsiaTheme="minorEastAsia"/>
          <w:b/>
          <w:bCs/>
          <w:u w:val="single"/>
          <w:lang w:eastAsia="zh-CN"/>
        </w:rPr>
        <w:t>Reporting to UE</w:t>
      </w:r>
    </w:p>
    <w:p w14:paraId="2246CA1F" w14:textId="448E86C3" w:rsidR="000928E3" w:rsidRDefault="00AA5136" w:rsidP="000928E3">
      <w:pPr>
        <w:rPr>
          <w:rFonts w:eastAsiaTheme="minorEastAsia"/>
          <w:lang w:eastAsia="zh-CN"/>
        </w:rPr>
      </w:pPr>
      <w:r w:rsidRPr="003111CD">
        <w:rPr>
          <w:rFonts w:eastAsiaTheme="minorEastAsia"/>
          <w:noProof/>
          <w:lang w:eastAsia="zh-CN"/>
        </w:rPr>
        <mc:AlternateContent>
          <mc:Choice Requires="wps">
            <w:drawing>
              <wp:anchor distT="0" distB="0" distL="114300" distR="114300" simplePos="0" relativeHeight="251671040" behindDoc="0" locked="0" layoutInCell="1" allowOverlap="1" wp14:anchorId="2B70FBE9" wp14:editId="3B88476F">
                <wp:simplePos x="0" y="0"/>
                <wp:positionH relativeFrom="column">
                  <wp:posOffset>2640330</wp:posOffset>
                </wp:positionH>
                <wp:positionV relativeFrom="paragraph">
                  <wp:posOffset>201295</wp:posOffset>
                </wp:positionV>
                <wp:extent cx="866775" cy="275590"/>
                <wp:effectExtent l="0" t="0" r="0" b="0"/>
                <wp:wrapNone/>
                <wp:docPr id="29" name="文本框 10"/>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6CA87982"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 xml:space="preserve">SL PRS </w:t>
                            </w:r>
                          </w:p>
                        </w:txbxContent>
                      </wps:txbx>
                      <wps:bodyPr wrap="square" rtlCol="0">
                        <a:spAutoFit/>
                      </wps:bodyPr>
                    </wps:wsp>
                  </a:graphicData>
                </a:graphic>
              </wp:anchor>
            </w:drawing>
          </mc:Choice>
          <mc:Fallback>
            <w:pict>
              <v:shape w14:anchorId="2B70FBE9" id="文本框 10" o:spid="_x0000_s1046" type="#_x0000_t202" style="position:absolute;margin-left:207.9pt;margin-top:15.85pt;width:68.25pt;height:21.7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W1VqAEAABgDAAAOAAAAZHJzL2Uyb0RvYy54bWysUkFuGzEMvBfIHwTd47UN2E4WXhttguQS&#10;tAXSPkDWSl4BK1ERZe/6A+0Peuql977L7wglO3aQ3IpeKImkhpwh58vetmyrAhpwFR8NhpwpJ6E2&#10;bl3x79/uLq84wyhcLVpwquI7hXy5uPgw73ypxtBAW6vACMRh2fmKNzH6sihQNsoKHIBXjoIaghWR&#10;nmFd1EF0hG7bYjwcTosOQu0DSIVI3ttDkC8yvtZKxi9ao4qsrTj1FrMN2a6SLRZzUa6D8I2RxzbE&#10;P3RhhXFU9AR1K6Jgm2DeQVkjAyDoOJBgC9DaSJU5EJvR8A2bx0Z4lbmQOOhPMuH/g5Wft18DM3XF&#10;x9ecOWFpRvtfP/e//+7//GCjLFDnsaS8R0+Zsf8EPQ06CZf8SM7Eu9fBppMYMYqT1LuTvKqPTJLz&#10;ajqdzSacSQqNZ5PJdUYvzp99wHivwLJ0qXig6WVRxfYBIxWk1JeUVMvBnWnb5D93km6xX/UHSqf2&#10;V1DvqPuOBl1xfNqIoDgLsb2BvBcJDf3HTSTEXCjBHP4c0Un+XP+4Kmm+r98567zQi2cAAAD//wMA&#10;UEsDBBQABgAIAAAAIQAd/ROo3gAAAAkBAAAPAAAAZHJzL2Rvd25yZXYueG1sTI/NTsMwEITvSLyD&#10;tUjcqJMWUxSyqSp+JA5cKOHuxkscEa+j2G3St8c9leNoRjPflJvZ9eJIY+g8I+SLDARx403HLUL9&#10;9Xb3CCJEzUb3ngnhRAE21fVVqQvjJ/6k4y62IpVwKDSCjXEopAyNJafDwg/Eyfvxo9MxybGVZtRT&#10;Kne9XGbZg3S647Rg9UDPlprf3cEhxGi2+al+deH9e/54mWzWKF0j3t7M2ycQkeZ4CcMZP6FDlZj2&#10;/sAmiB7hPlcJPSKs8jWIFFBquQKxR1irHGRVyv8Pqj8AAAD//wMAUEsBAi0AFAAGAAgAAAAhALaD&#10;OJL+AAAA4QEAABMAAAAAAAAAAAAAAAAAAAAAAFtDb250ZW50X1R5cGVzXS54bWxQSwECLQAUAAYA&#10;CAAAACEAOP0h/9YAAACUAQAACwAAAAAAAAAAAAAAAAAvAQAAX3JlbHMvLnJlbHNQSwECLQAUAAYA&#10;CAAAACEAWvFtVagBAAAYAwAADgAAAAAAAAAAAAAAAAAuAgAAZHJzL2Uyb0RvYy54bWxQSwECLQAU&#10;AAYACAAAACEAHf0TqN4AAAAJAQAADwAAAAAAAAAAAAAAAAACBAAAZHJzL2Rvd25yZXYueG1sUEsF&#10;BgAAAAAEAAQA8wAAAA0FAAAAAA==&#10;" filled="f" stroked="f">
                <v:textbox style="mso-fit-shape-to-text:t">
                  <w:txbxContent>
                    <w:p w14:paraId="6CA87982"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 xml:space="preserve">SL PRS </w:t>
                      </w:r>
                    </w:p>
                  </w:txbxContent>
                </v:textbox>
              </v:shape>
            </w:pict>
          </mc:Fallback>
        </mc:AlternateContent>
      </w:r>
    </w:p>
    <w:p w14:paraId="10C4DB2F" w14:textId="4167C21C" w:rsidR="000928E3" w:rsidRDefault="00794F20" w:rsidP="000928E3">
      <w:pPr>
        <w:ind w:leftChars="200" w:left="400"/>
        <w:jc w:val="center"/>
        <w:rPr>
          <w:rFonts w:eastAsiaTheme="minorEastAsia"/>
          <w:lang w:eastAsia="zh-CN"/>
        </w:rPr>
      </w:pPr>
      <w:r w:rsidRPr="003111CD">
        <w:rPr>
          <w:rFonts w:eastAsiaTheme="minorEastAsia"/>
          <w:noProof/>
          <w:lang w:eastAsia="zh-CN"/>
        </w:rPr>
        <mc:AlternateContent>
          <mc:Choice Requires="wps">
            <w:drawing>
              <wp:anchor distT="0" distB="0" distL="114300" distR="114300" simplePos="0" relativeHeight="251670016" behindDoc="0" locked="0" layoutInCell="1" allowOverlap="1" wp14:anchorId="02629CBF" wp14:editId="71AF0D57">
                <wp:simplePos x="0" y="0"/>
                <wp:positionH relativeFrom="column">
                  <wp:posOffset>2508885</wp:posOffset>
                </wp:positionH>
                <wp:positionV relativeFrom="paragraph">
                  <wp:posOffset>352425</wp:posOffset>
                </wp:positionV>
                <wp:extent cx="812165" cy="12065"/>
                <wp:effectExtent l="38100" t="76200" r="0" b="102235"/>
                <wp:wrapNone/>
                <wp:docPr id="28" name="直接箭头连接符 9"/>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chemeClr val="tx1"/>
                          </a:solidFill>
                          <a:headEnd type="triangle" w="med" len="med"/>
                          <a:tailEnd type="triangle" w="med" len="med"/>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shape w14:anchorId="553FF403" id="直接箭头连接符 9" o:spid="_x0000_s1026" type="#_x0000_t32" style="position:absolute;left:0;text-align:left;margin-left:197.55pt;margin-top:27.75pt;width:63.95pt;height:.95pt;flip:y;z-index:2516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y+5HgIAAH4EAAAOAAAAZHJzL2Uyb0RvYy54bWysVEuO1DAQ3SNxB8t7OklLtIao07PoYdgg&#10;aPHbe5xyx5J/sk2n+xJcAIkVsAJWs+c0MByDspNJ8xMCxMYqx/Ve1XsuZ3m614rswAdpTUOrWUkJ&#10;GG5babYNffrk/NYJJSEy0zJlDTT0AIGerm7eWPauhrntrGrBEyQxoe5dQ7sYXV0UgXegWZhZBwYP&#10;hfWaRdz6bdF61iO7VsW8LBdFb33rvOUQAn49Gw7pKvMLATw+FCJAJKqh2FvMq8/rRVqL1ZLVW89c&#10;J/nYBvuHLjSTBotOVGcsMvLcy5+otOTeBivijFtdWCEkh6wB1VTlD2oed8xB1oLmBDfZFP4fLX+w&#10;23gi24bO8aYM03hHVy8vP794c/Xh/afXl18+vkrxu7fkTvKqd6FGyNps/LgLbuOT8L3wmggl3TMc&#10;g2wFiiP77PRhchr2kXD8eFLNq8VtSjgeVfMSQ6QrBpbE5nyI98BqkoKGhuiZ3HZxbY3BK7V+qMB2&#10;90McgNeABFYmrcEq2Z5LpfImzROslSc7hpMQ99VY8LusDlh717QkHhzaEL1kZquAkr6hGlpKFOCM&#10;pwhrsjoyqf40G6Wlrork3+BYjuJBwdDxIxB4C+jMoCzP/7FfxjmYuBh7VgazE0yguglYZtN/Cxzz&#10;ExTy2/gb8ITIla2JE1hLY/2vqh9tFkP+tQOD7mTBhW0PeZayNTjkeQzGB5le0bf7DD/+NlZfAQAA&#10;//8DAFBLAwQUAAYACAAAACEA9ZAn1uEAAAAJAQAADwAAAGRycy9kb3ducmV2LnhtbEyPwU7DMAyG&#10;70i8Q2QkLmhLt1E6StNp2rQLEoeNiXPWeG1F4lRNthaeHnOCmy1/+v39xWp0VlyxD60nBbNpAgKp&#10;8qalWsHxfTdZgghRk9HWEyr4wgCr8vam0LnxA+3xeoi14BAKuVbQxNjlUoaqQafD1HdIfDv73unI&#10;a19L0+uBw52V8yR5kk63xB8a3eGmwerzcHEK1udttdnbZFjuPr5ft28PmW9jptT93bh+ARFxjH8w&#10;/OqzOpTsdPIXMkFYBYvndMaogjRNQTCQzhdc7sRD9giyLOT/BuUPAAAA//8DAFBLAQItABQABgAI&#10;AAAAIQC2gziS/gAAAOEBAAATAAAAAAAAAAAAAAAAAAAAAABbQ29udGVudF9UeXBlc10ueG1sUEsB&#10;Ai0AFAAGAAgAAAAhADj9If/WAAAAlAEAAAsAAAAAAAAAAAAAAAAALwEAAF9yZWxzLy5yZWxzUEsB&#10;Ai0AFAAGAAgAAAAhAAzPL7keAgAAfgQAAA4AAAAAAAAAAAAAAAAALgIAAGRycy9lMm9Eb2MueG1s&#10;UEsBAi0AFAAGAAgAAAAhAPWQJ9bhAAAACQEAAA8AAAAAAAAAAAAAAAAAeAQAAGRycy9kb3ducmV2&#10;LnhtbFBLBQYAAAAABAAEAPMAAACGBQAAAAA=&#10;" strokecolor="black [3213]">
                <v:stroke startarrow="block" endarrow="block"/>
              </v:shape>
            </w:pict>
          </mc:Fallback>
        </mc:AlternateContent>
      </w:r>
      <w:r w:rsidRPr="003111CD">
        <w:rPr>
          <w:rFonts w:eastAsiaTheme="minorEastAsia"/>
          <w:noProof/>
          <w:lang w:eastAsia="zh-CN"/>
        </w:rPr>
        <w:drawing>
          <wp:anchor distT="0" distB="0" distL="114300" distR="114300" simplePos="0" relativeHeight="251666944" behindDoc="0" locked="0" layoutInCell="1" allowOverlap="1" wp14:anchorId="4538A52F" wp14:editId="0EA75750">
            <wp:simplePos x="0" y="0"/>
            <wp:positionH relativeFrom="column">
              <wp:posOffset>3322320</wp:posOffset>
            </wp:positionH>
            <wp:positionV relativeFrom="paragraph">
              <wp:posOffset>67945</wp:posOffset>
            </wp:positionV>
            <wp:extent cx="188595" cy="466090"/>
            <wp:effectExtent l="0" t="0" r="1905"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Pr="003111CD">
        <w:rPr>
          <w:rFonts w:eastAsiaTheme="minorEastAsia"/>
          <w:noProof/>
          <w:lang w:eastAsia="zh-CN"/>
        </w:rPr>
        <w:drawing>
          <wp:anchor distT="0" distB="0" distL="114300" distR="114300" simplePos="0" relativeHeight="251665920" behindDoc="0" locked="0" layoutInCell="1" allowOverlap="1" wp14:anchorId="2FA1BC96" wp14:editId="48C2477C">
            <wp:simplePos x="0" y="0"/>
            <wp:positionH relativeFrom="column">
              <wp:posOffset>2320621</wp:posOffset>
            </wp:positionH>
            <wp:positionV relativeFrom="paragraph">
              <wp:posOffset>80645</wp:posOffset>
            </wp:positionV>
            <wp:extent cx="188595" cy="466090"/>
            <wp:effectExtent l="0" t="0" r="1905"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000928E3">
        <w:rPr>
          <w:rFonts w:eastAsiaTheme="minorEastAsia" w:hint="eastAsia"/>
          <w:lang w:eastAsia="zh-CN"/>
        </w:rPr>
        <w:t xml:space="preserve"> </w:t>
      </w:r>
      <w:r w:rsidR="000928E3">
        <w:rPr>
          <w:rFonts w:eastAsiaTheme="minorEastAsia"/>
          <w:lang w:eastAsia="zh-CN"/>
        </w:rPr>
        <w:t xml:space="preserve">                                             </w:t>
      </w:r>
    </w:p>
    <w:p w14:paraId="6B195E55" w14:textId="3FD09AD5" w:rsidR="000928E3" w:rsidRDefault="00383987" w:rsidP="000928E3">
      <w:pPr>
        <w:ind w:leftChars="200" w:left="400"/>
        <w:jc w:val="center"/>
        <w:rPr>
          <w:rFonts w:eastAsiaTheme="minorEastAsia"/>
          <w:lang w:eastAsia="zh-CN"/>
        </w:rPr>
      </w:pPr>
      <w:r w:rsidRPr="00C524F1">
        <w:rPr>
          <w:rFonts w:eastAsiaTheme="minorEastAsia"/>
          <w:noProof/>
          <w:color w:val="FF0000"/>
          <w:lang w:eastAsia="zh-CN"/>
        </w:rPr>
        <mc:AlternateContent>
          <mc:Choice Requires="wps">
            <w:drawing>
              <wp:anchor distT="0" distB="0" distL="114300" distR="114300" simplePos="0" relativeHeight="251672064" behindDoc="0" locked="0" layoutInCell="1" allowOverlap="1" wp14:anchorId="59E0ECE3" wp14:editId="4C605753">
                <wp:simplePos x="0" y="0"/>
                <wp:positionH relativeFrom="column">
                  <wp:posOffset>2554301</wp:posOffset>
                </wp:positionH>
                <wp:positionV relativeFrom="paragraph">
                  <wp:posOffset>220345</wp:posOffset>
                </wp:positionV>
                <wp:extent cx="740410" cy="10795"/>
                <wp:effectExtent l="0" t="76200" r="21590" b="84455"/>
                <wp:wrapNone/>
                <wp:docPr id="30" name="直接箭头连接符 11"/>
                <wp:cNvGraphicFramePr/>
                <a:graphic xmlns:a="http://schemas.openxmlformats.org/drawingml/2006/main">
                  <a:graphicData uri="http://schemas.microsoft.com/office/word/2010/wordprocessingShape">
                    <wps:wsp>
                      <wps:cNvCnPr/>
                      <wps:spPr>
                        <a:xfrm flipH="1">
                          <a:off x="0" y="0"/>
                          <a:ext cx="740410" cy="10795"/>
                        </a:xfrm>
                        <a:prstGeom prst="straightConnector1">
                          <a:avLst/>
                        </a:prstGeom>
                        <a:ln>
                          <a:solidFill>
                            <a:srgbClr val="FF0000"/>
                          </a:solidFill>
                          <a:headEnd type="triangle" w="med" len="med"/>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103520F" id="直接箭头连接符 11" o:spid="_x0000_s1026" type="#_x0000_t32" style="position:absolute;left:0;text-align:left;margin-left:201.15pt;margin-top:17.35pt;width:58.3pt;height:.85pt;flip:x;z-index:25167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8rWJAIAAF4EAAAOAAAAZHJzL2Uyb0RvYy54bWysVEmO1DAU3SNxB8t7KknT0BBVqhfVFCwQ&#10;lBgO4PKQWHiSbSpVl+ACSKxoVsCq95wGmmPw7aTSjBJCZGF5+O/9/56/Mz/daYW23AdpTYOrWYkR&#10;N9QyadoGP3+2unEHoxCJYURZwxu85wGfLq5fm/eu5ke2s4pxj4DEhLp3De5idHVRBNpxTcLMOm7g&#10;UFivSYSlbwvmSQ/sWhVHZXm76K1nzlvKQ4Dds+EQLzK/EJzGx0IEHpFqMNQW8+jzuEljsZiTuvXE&#10;dZKOZZB/qEITaSDpRHVGIkEvvfyFSkvqbbAizqjVhRVCUp41gJqq/EnN0444nrWAOcFNNoX/R0sf&#10;bdceSdbgm2CPIRru6PL1xZdX55cfP3x+e/H105s0f/8OVVUyq3ehBszSrP24Cm7tk/Kd8BoJJd0D&#10;6IPsBahDu2z1frKa7yKisHlyXB5XkJHCUVWe3L2VyIuBJbE5H+J9bjVKkwaH6Ilsu7i0xsCdWj9k&#10;INuHIQ7AAyCBlUljsEqylVQqL3y7WSqPtgQaYbUq4Rsz/hDWccLuGYbi3oER0UtiWsUx6husOcNI&#10;cejyNIOkpI5EqqtoAw0+cqYCimTVYE6exb3iQ3FPuADHwYRBRO51PhXHXmSjwQtlIDJBBIiYQGX2&#10;9o+gMTbBeO7/vwVO0TmjNXECamms/13WuDuUKob4g+pBa5K9sWyfWyXbAU2cb3l8cOmVfL/O8Kvf&#10;wuIbAAAA//8DAFBLAwQUAAYACAAAACEAZoQUed8AAAAJAQAADwAAAGRycy9kb3ducmV2LnhtbEyP&#10;wU7DMAyG70i8Q2QkbizdWkYpTScEQrCdYJSds8Y0FYlTNWlX3p5wgqPtT7+/v9zM1rAJB985ErBc&#10;JMCQGqc6agXU709XOTAfJClpHKGAb/Swqc7PSlkod6I3nPahZTGEfCEF6BD6gnPfaLTSL1yPFG+f&#10;brAyxHFouRrkKYZbw1dJsuZWdhQ/aNnjg8bmaz9aAaZOw+4RD/m2HvXuY35+fZkOrRCXF/P9HbCA&#10;c/iD4Vc/qkMVnY5uJOWZEZAlqzSiAtLsBlgErpf5LbBjXKwz4FXJ/zeofgAAAP//AwBQSwECLQAU&#10;AAYACAAAACEAtoM4kv4AAADhAQAAEwAAAAAAAAAAAAAAAAAAAAAAW0NvbnRlbnRfVHlwZXNdLnht&#10;bFBLAQItABQABgAIAAAAIQA4/SH/1gAAAJQBAAALAAAAAAAAAAAAAAAAAC8BAABfcmVscy8ucmVs&#10;c1BLAQItABQABgAIAAAAIQDtw8rWJAIAAF4EAAAOAAAAAAAAAAAAAAAAAC4CAABkcnMvZTJvRG9j&#10;LnhtbFBLAQItABQABgAIAAAAIQBmhBR53wAAAAkBAAAPAAAAAAAAAAAAAAAAAH4EAABkcnMvZG93&#10;bnJldi54bWxQSwUGAAAAAAQABADzAAAAigUAAAAA&#10;" strokecolor="red">
                <v:stroke startarrow="block"/>
              </v:shape>
            </w:pict>
          </mc:Fallback>
        </mc:AlternateContent>
      </w:r>
    </w:p>
    <w:p w14:paraId="4744CEED" w14:textId="40D0A72F" w:rsidR="000928E3" w:rsidRDefault="00AA5136" w:rsidP="000928E3">
      <w:pPr>
        <w:ind w:leftChars="200" w:left="400"/>
        <w:jc w:val="center"/>
        <w:rPr>
          <w:rFonts w:eastAsiaTheme="minorEastAsia"/>
          <w:lang w:eastAsia="zh-CN"/>
        </w:rPr>
      </w:pPr>
      <w:r w:rsidRPr="003111CD">
        <w:rPr>
          <w:rFonts w:eastAsiaTheme="minorEastAsia"/>
          <w:noProof/>
          <w:lang w:eastAsia="zh-CN"/>
        </w:rPr>
        <mc:AlternateContent>
          <mc:Choice Requires="wps">
            <w:drawing>
              <wp:anchor distT="0" distB="0" distL="114300" distR="114300" simplePos="0" relativeHeight="251673088" behindDoc="0" locked="0" layoutInCell="1" allowOverlap="1" wp14:anchorId="23335C28" wp14:editId="7FC33CD3">
                <wp:simplePos x="0" y="0"/>
                <wp:positionH relativeFrom="column">
                  <wp:posOffset>2701290</wp:posOffset>
                </wp:positionH>
                <wp:positionV relativeFrom="paragraph">
                  <wp:posOffset>11430</wp:posOffset>
                </wp:positionV>
                <wp:extent cx="866775" cy="275590"/>
                <wp:effectExtent l="0" t="0" r="0" b="0"/>
                <wp:wrapNone/>
                <wp:docPr id="31" name="文本框 12"/>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164A6E09"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23335C28" id="文本框 12" o:spid="_x0000_s1047" type="#_x0000_t202" style="position:absolute;left:0;text-align:left;margin-left:212.7pt;margin-top:.9pt;width:68.25pt;height:21.7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g8/qgEAABgDAAAOAAAAZHJzL2Uyb0RvYy54bWysUktu2zAQ3QfoHQjua9kqbKeC5aBtkG6K&#10;NIDbA9AUaREQOSyHtuQLtDfIqpvscy6fo0PacYJ0V3TDz8zwzXtvuLgabMd2KqABV/PJaMyZchIa&#10;4zY1//7t5u0lZxiFa0QHTtV8r5BfLd9cLHpfqRJa6BoVGIE4rHpf8zZGXxUFylZZgSPwylFSQ7Ai&#10;0jVsiiaIntBtV5Tj8azoITQ+gFSIFL0+Jvky42utZPyqNarIupoTt5jXkNd1WovlQlSbIHxr5ImG&#10;+AcWVhhHTc9Q1yIKtg3mLyhrZAAEHUcSbAFaG6myBlIzGb9Ss2qFV1kLmYP+bBP+P1h5u7sLzDQ1&#10;fzfhzAlLMzrc/zr8fjw8/GSTMhnUe6yobuWpMg4fYaBBP8WRgkn3oINNOylilCer92d71RCZpODl&#10;bDafTzmTlCrn0+n7bH/x/NgHjJ8VWJYONQ80vWyq2H3BSESo9Kkk9XJwY7ouxRPDI5N0isN6yJLK&#10;M801NHti39Oga44/tiIozkLsPkH+FwkN/YdtJMTcKMEc35zQyf7c//RV0nxf3nPV84de/gEAAP//&#10;AwBQSwMEFAAGAAgAAAAhAJ72QFXbAAAACAEAAA8AAABkcnMvZG93bnJldi54bWxMj01Pg0AQhu8m&#10;/ofNmHizC6Q0iixN40fiwYst3qfsCER2lrDbQv+940mPk+fNO89bbhc3qDNNofdsIF0loIgbb3tu&#10;DdSH17t7UCEiWxw8k4ELBdhW11clFtbP/EHnfWyVlHAo0EAX41hoHZqOHIaVH4mFffnJYZRzarWd&#10;cJZyN+gsSTbaYc/yocORnjpqvvcnZyBGu0sv9YsLb5/L+/PcJU2OtTG3N8vuEVSkJf6F4Vdf1KES&#10;p6M/sQ1qMLDO8rVEBcgC4fkmfQB1FJBnoKtS/x9Q/QAAAP//AwBQSwECLQAUAAYACAAAACEAtoM4&#10;kv4AAADhAQAAEwAAAAAAAAAAAAAAAAAAAAAAW0NvbnRlbnRfVHlwZXNdLnhtbFBLAQItABQABgAI&#10;AAAAIQA4/SH/1gAAAJQBAAALAAAAAAAAAAAAAAAAAC8BAABfcmVscy8ucmVsc1BLAQItABQABgAI&#10;AAAAIQCAOg8/qgEAABgDAAAOAAAAAAAAAAAAAAAAAC4CAABkcnMvZTJvRG9jLnhtbFBLAQItABQA&#10;BgAIAAAAIQCe9kBV2wAAAAgBAAAPAAAAAAAAAAAAAAAAAAQEAABkcnMvZG93bnJldi54bWxQSwUG&#10;AAAAAAQABADzAAAADAUAAAAA&#10;" filled="f" stroked="f">
                <v:textbox style="mso-fit-shape-to-text:t">
                  <w:txbxContent>
                    <w:p w14:paraId="164A6E09"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r w:rsidRPr="003111CD">
        <w:rPr>
          <w:rFonts w:eastAsiaTheme="minorEastAsia"/>
          <w:noProof/>
          <w:lang w:eastAsia="zh-CN"/>
        </w:rPr>
        <mc:AlternateContent>
          <mc:Choice Requires="wps">
            <w:drawing>
              <wp:anchor distT="0" distB="0" distL="114300" distR="114300" simplePos="0" relativeHeight="251667968" behindDoc="0" locked="0" layoutInCell="1" allowOverlap="1" wp14:anchorId="2A55D1A6" wp14:editId="203A000F">
                <wp:simplePos x="0" y="0"/>
                <wp:positionH relativeFrom="column">
                  <wp:posOffset>3194050</wp:posOffset>
                </wp:positionH>
                <wp:positionV relativeFrom="paragraph">
                  <wp:posOffset>167640</wp:posOffset>
                </wp:positionV>
                <wp:extent cx="866775" cy="276860"/>
                <wp:effectExtent l="0" t="0" r="0" b="0"/>
                <wp:wrapNone/>
                <wp:docPr id="26" name="文本框 7"/>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1DB414DA"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2A55D1A6" id="文本框 7" o:spid="_x0000_s1048" type="#_x0000_t202" style="position:absolute;left:0;text-align:left;margin-left:251.5pt;margin-top:13.2pt;width:68.25pt;height:21.8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UmqAEAABcDAAAOAAAAZHJzL2Uyb0RvYy54bWysUktu2zAQ3RfoHQjuazkCKhuC5aBNkG6K&#10;tkCaA9AUaREQOQyHtuQLtDfIKpvucy6fI0P6kyLZFd3wMzN8894bLi5H27OtCmjANfxiMuVMOQmt&#10;ceuG3/28+TDnDKNwrejBqYbvFPLL5ft3i8HXqoQO+lYFRiAO68E3vIvR10WBslNW4AS8cpTUEKyI&#10;dA3rog1iIHTbF+V0WhUDhNYHkAqRoteHJF9mfK2VjN+1RhVZ33DiFvMa8rpKa7FciHodhO+MPNIQ&#10;/8DCCuOo6RnqWkTBNsG8gbJGBkDQcSLBFqC1kSprIDUX01dqbjvhVdZC5qA/24T/D1Z+2/4IzLQN&#10;LyvOnLA0o/3D7/3j0/7PLzZL/gweayq79VQYx88w0pxPcaRgkj3qYNNOghjlyend2V01RiYpOK+q&#10;2ewjZ5JS5ayaV9n94uWxDxi/KLAsHRoeaHjZU7H9ipGIUOmpJPVycGP6PsUTwwOTdIrjajwoKk80&#10;V9DuiP1Ac2443m9EUJyF2F9B/hYJDf2nTSTE3CjBHN4c0cn93P/4U9J4/77nqpf/vHwGAAD//wMA&#10;UEsDBBQABgAIAAAAIQCdrd8M3gAAAAkBAAAPAAAAZHJzL2Rvd25yZXYueG1sTI/NTsMwEITvSLyD&#10;tUjcqN2WBAhxqoofiUMvlHB34yWOiNdRvG3St8ec4Dia0cw35Wb2vTjhGLtAGpYLBQKpCbajVkP9&#10;8XpzDyKyIWv6QKjhjBE21eVFaQobJnrH055bkUooFkaDYx4KKWPj0Ju4CANS8r7C6A0nObbSjmZK&#10;5b6XK6Vy6U1HacGZAZ8cNt/7o9fAbLfLc/3i49vnvHuenGoyU2t9fTVvH0EwzvwXhl/8hA5VYjqE&#10;I9koeg2ZWqcvrGGV34JIgXz9kIE4aLhTCmRVyv8Pqh8AAAD//wMAUEsBAi0AFAAGAAgAAAAhALaD&#10;OJL+AAAA4QEAABMAAAAAAAAAAAAAAAAAAAAAAFtDb250ZW50X1R5cGVzXS54bWxQSwECLQAUAAYA&#10;CAAAACEAOP0h/9YAAACUAQAACwAAAAAAAAAAAAAAAAAvAQAAX3JlbHMvLnJlbHNQSwECLQAUAAYA&#10;CAAAACEAW0pFJqgBAAAXAwAADgAAAAAAAAAAAAAAAAAuAgAAZHJzL2Uyb0RvYy54bWxQSwECLQAU&#10;AAYACAAAACEAna3fDN4AAAAJAQAADwAAAAAAAAAAAAAAAAACBAAAZHJzL2Rvd25yZXYueG1sUEsF&#10;BgAAAAAEAAQA8wAAAA0FAAAAAA==&#10;" filled="f" stroked="f">
                <v:textbox style="mso-fit-shape-to-text:t">
                  <w:txbxContent>
                    <w:p w14:paraId="1DB414DA"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Pr="003111CD">
        <w:rPr>
          <w:rFonts w:eastAsiaTheme="minorEastAsia"/>
          <w:noProof/>
          <w:lang w:eastAsia="zh-CN"/>
        </w:rPr>
        <mc:AlternateContent>
          <mc:Choice Requires="wps">
            <w:drawing>
              <wp:anchor distT="0" distB="0" distL="114300" distR="114300" simplePos="0" relativeHeight="251668992" behindDoc="0" locked="0" layoutInCell="1" allowOverlap="1" wp14:anchorId="16B56346" wp14:editId="64C34AAB">
                <wp:simplePos x="0" y="0"/>
                <wp:positionH relativeFrom="column">
                  <wp:posOffset>1958975</wp:posOffset>
                </wp:positionH>
                <wp:positionV relativeFrom="paragraph">
                  <wp:posOffset>172720</wp:posOffset>
                </wp:positionV>
                <wp:extent cx="1238250" cy="276860"/>
                <wp:effectExtent l="0" t="0" r="0" b="0"/>
                <wp:wrapNone/>
                <wp:docPr id="27" name="文本框 8"/>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2090C37E"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14:sizeRelH relativeFrom="margin">
                  <wp14:pctWidth>0</wp14:pctWidth>
                </wp14:sizeRelH>
              </wp:anchor>
            </w:drawing>
          </mc:Choice>
          <mc:Fallback>
            <w:pict>
              <v:shape w14:anchorId="16B56346" id="文本框 8" o:spid="_x0000_s1049" type="#_x0000_t202" style="position:absolute;left:0;text-align:left;margin-left:154.25pt;margin-top:13.6pt;width:97.5pt;height:21.8pt;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glOqAEAABgDAAAOAAAAZHJzL2Uyb0RvYy54bWysUktu2zAQ3QfIHQjuYzkK6hiC5aBtkGyC&#10;JkCSA9AUaREQOSyHtuQLtDfoKpvscy6fI0P6k6LdFd3wMzN8894bzq4G27G1CmjA1fx8NOZMOQmN&#10;ccuaPz/dnE05wyhcIzpwquYbhfxqfnoy632lSmiha1RgBOKw6n3N2xh9VRQoW2UFjsArR0kNwYpI&#10;17AsmiB6QrddUY7Hk6KH0PgAUiFS9HqX5POMr7WS8V5rVJF1NSduMa8hr4u0FvOZqJZB+NbIPQ3x&#10;DyysMI6aHqGuRRRsFcxfUNbIAAg6jiTYArQ2UmUNpOZ8/Ieax1Z4lbWQOeiPNuH/g5Xf1g+Bmabm&#10;5SVnTlia0fbXz+3L2/b1B5smf3qPFZU9eiqMwxcYaM6HOFIwyR50sGknQYzy5PTm6K4aIpPpUXkx&#10;LT9RSlKuvJxMJ9n+4uO1DxhvFViWDjUPNL1sqljfYSQmVHooSc0c3JiuS/FEcUclneKwGHaSLg48&#10;F9BsiH5Pg645fl+JoDgLsfsK+V8kNPSfV5EQc6MEs3uzRyf7c//9V0nz/f2eqz4+9PwdAAD//wMA&#10;UEsDBBQABgAIAAAAIQCax+Gu3QAAAAkBAAAPAAAAZHJzL2Rvd25yZXYueG1sTI9NT8MwDIbvSPyH&#10;yEjcWLJOZVVpOk18SBy4MMrda0xT0SRVk63dv8ec4Gj70evnrXaLG8SZptgHr2G9UiDIt8H0vtPQ&#10;fLzcFSBiQm9wCJ40XCjCrr6+qrA0YfbvdD6kTnCIjyVqsCmNpZSxteQwrsJInm9fYXKYeJw6aSac&#10;OdwNMlPqXjrsPX+wONKjpfb7cHIaUjL79aV5dvH1c3l7mq1qc2y0vr1Z9g8gEi3pD4ZffVaHmp2O&#10;4eRNFIOGjSpyRjVk2wwEA7na8OKoYasKkHUl/zeofwAAAP//AwBQSwECLQAUAAYACAAAACEAtoM4&#10;kv4AAADhAQAAEwAAAAAAAAAAAAAAAAAAAAAAW0NvbnRlbnRfVHlwZXNdLnhtbFBLAQItABQABgAI&#10;AAAAIQA4/SH/1gAAAJQBAAALAAAAAAAAAAAAAAAAAC8BAABfcmVscy8ucmVsc1BLAQItABQABgAI&#10;AAAAIQBArglOqAEAABgDAAAOAAAAAAAAAAAAAAAAAC4CAABkcnMvZTJvRG9jLnhtbFBLAQItABQA&#10;BgAIAAAAIQCax+Gu3QAAAAkBAAAPAAAAAAAAAAAAAAAAAAIEAABkcnMvZG93bnJldi54bWxQSwUG&#10;AAAAAAQABADzAAAADAUAAAAA&#10;" filled="f" stroked="f">
                <v:textbox style="mso-fit-shape-to-text:t">
                  <w:txbxContent>
                    <w:p w14:paraId="2090C37E" w14:textId="77777777" w:rsidR="006475FA" w:rsidRDefault="006475FA" w:rsidP="000928E3">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p>
    <w:p w14:paraId="35C3313D" w14:textId="76F141DA" w:rsidR="000928E3" w:rsidRDefault="000928E3" w:rsidP="000928E3">
      <w:pPr>
        <w:ind w:leftChars="200" w:left="400"/>
        <w:jc w:val="center"/>
        <w:rPr>
          <w:rFonts w:eastAsiaTheme="minorEastAsia"/>
          <w:lang w:eastAsia="zh-CN"/>
        </w:rPr>
      </w:pPr>
    </w:p>
    <w:p w14:paraId="1F8EF0AD" w14:textId="679F2F5F" w:rsidR="009C5E32" w:rsidRDefault="001F1CE4" w:rsidP="00C524F1">
      <w:pPr>
        <w:spacing w:after="120" w:line="260" w:lineRule="exact"/>
        <w:ind w:firstLineChars="500" w:firstLine="1004"/>
        <w:jc w:val="both"/>
        <w:rPr>
          <w:rFonts w:eastAsiaTheme="minorEastAsia"/>
          <w:lang w:eastAsia="zh-CN"/>
        </w:rPr>
      </w:pPr>
      <w:r w:rsidRPr="00D227A6">
        <w:rPr>
          <w:b/>
          <w:bCs/>
        </w:rPr>
        <w:t>Figure</w:t>
      </w:r>
      <w:r>
        <w:rPr>
          <w:b/>
          <w:bCs/>
        </w:rPr>
        <w:t xml:space="preserve">8 </w:t>
      </w:r>
      <w:proofErr w:type="gramStart"/>
      <w:r w:rsidR="009C5E32">
        <w:rPr>
          <w:b/>
          <w:bCs/>
        </w:rPr>
        <w:t>T</w:t>
      </w:r>
      <w:r w:rsidR="009C5E32" w:rsidRPr="00BD3552">
        <w:rPr>
          <w:rFonts w:hint="eastAsia"/>
          <w:b/>
          <w:bCs/>
        </w:rPr>
        <w:t>he</w:t>
      </w:r>
      <w:proofErr w:type="gramEnd"/>
      <w:r w:rsidR="009C5E32">
        <w:rPr>
          <w:b/>
          <w:bCs/>
        </w:rPr>
        <w:t xml:space="preserve"> </w:t>
      </w:r>
      <w:r w:rsidR="009C5E32" w:rsidRPr="00BD3552">
        <w:rPr>
          <w:rFonts w:hint="eastAsia"/>
          <w:b/>
          <w:bCs/>
        </w:rPr>
        <w:t>arc</w:t>
      </w:r>
      <w:r w:rsidR="009C5E32">
        <w:rPr>
          <w:b/>
          <w:bCs/>
        </w:rPr>
        <w:t>hi</w:t>
      </w:r>
      <w:r w:rsidR="009C5E32" w:rsidRPr="00BD3552">
        <w:rPr>
          <w:rFonts w:hint="eastAsia"/>
          <w:b/>
          <w:bCs/>
        </w:rPr>
        <w:t>tecture</w:t>
      </w:r>
      <w:r w:rsidR="009C5E32">
        <w:rPr>
          <w:b/>
          <w:bCs/>
        </w:rPr>
        <w:t xml:space="preserve"> </w:t>
      </w:r>
      <w:r w:rsidR="009C5E32" w:rsidRPr="00BD3552">
        <w:rPr>
          <w:rFonts w:hint="eastAsia"/>
          <w:b/>
          <w:bCs/>
        </w:rPr>
        <w:t>for</w:t>
      </w:r>
      <w:r w:rsidR="009C5E32">
        <w:rPr>
          <w:b/>
          <w:bCs/>
        </w:rPr>
        <w:t xml:space="preserve"> </w:t>
      </w:r>
      <w:r w:rsidR="009C5E32" w:rsidRPr="00BD3552">
        <w:rPr>
          <w:b/>
          <w:bCs/>
        </w:rPr>
        <w:t xml:space="preserve">measurement </w:t>
      </w:r>
      <w:r w:rsidR="009C5E32" w:rsidRPr="00BD3552">
        <w:rPr>
          <w:rFonts w:hint="eastAsia"/>
          <w:b/>
          <w:bCs/>
        </w:rPr>
        <w:t>report</w:t>
      </w:r>
      <w:r w:rsidR="009C5E32" w:rsidRPr="00BD3552">
        <w:rPr>
          <w:b/>
          <w:bCs/>
        </w:rPr>
        <w:t xml:space="preserve"> </w:t>
      </w:r>
      <w:r w:rsidR="009C5E32" w:rsidRPr="00C524F1">
        <w:rPr>
          <w:b/>
          <w:bCs/>
        </w:rPr>
        <w:t>between anchor UE1 and target UE</w:t>
      </w:r>
    </w:p>
    <w:p w14:paraId="1C44D484" w14:textId="359A6D87" w:rsidR="000928E3" w:rsidRDefault="00576B34" w:rsidP="00C524F1">
      <w:pPr>
        <w:spacing w:after="120" w:line="260" w:lineRule="exact"/>
        <w:jc w:val="both"/>
        <w:rPr>
          <w:rFonts w:eastAsiaTheme="minorEastAsia"/>
          <w:lang w:eastAsia="zh-CN"/>
        </w:rPr>
      </w:pPr>
      <w:r>
        <w:rPr>
          <w:rFonts w:eastAsiaTheme="minorEastAsia"/>
          <w:lang w:eastAsia="zh-CN"/>
        </w:rPr>
        <w:t>T</w:t>
      </w:r>
      <w:r w:rsidR="002F3966">
        <w:rPr>
          <w:rFonts w:eastAsiaTheme="minorEastAsia"/>
          <w:lang w:eastAsia="zh-CN"/>
        </w:rPr>
        <w:t>he big difference between measurement reporting between anchor UE1 and target UE and measurement reporting to LMF is the source ID/desti</w:t>
      </w:r>
      <w:r w:rsidR="00D4043D">
        <w:rPr>
          <w:rFonts w:eastAsiaTheme="minorEastAsia"/>
          <w:lang w:eastAsia="zh-CN"/>
        </w:rPr>
        <w:t>n</w:t>
      </w:r>
      <w:r w:rsidR="002F3966">
        <w:rPr>
          <w:rFonts w:eastAsiaTheme="minorEastAsia"/>
          <w:lang w:eastAsia="zh-CN"/>
        </w:rPr>
        <w:t>ation ID has been transmitted in SCI and MAC CE</w:t>
      </w:r>
      <w:r>
        <w:rPr>
          <w:rFonts w:eastAsiaTheme="minorEastAsia"/>
          <w:lang w:eastAsia="zh-CN"/>
        </w:rPr>
        <w:t xml:space="preserve"> </w:t>
      </w:r>
      <w:r>
        <w:rPr>
          <w:rFonts w:eastAsiaTheme="minorEastAsia" w:hint="eastAsia"/>
          <w:lang w:eastAsia="zh-CN"/>
        </w:rPr>
        <w:t>so</w:t>
      </w:r>
      <w:r>
        <w:rPr>
          <w:rFonts w:eastAsiaTheme="minorEastAsia"/>
          <w:lang w:eastAsia="zh-CN"/>
        </w:rPr>
        <w:t xml:space="preserve"> </w:t>
      </w:r>
      <w:r>
        <w:rPr>
          <w:rFonts w:eastAsiaTheme="minorEastAsia" w:hint="eastAsia"/>
          <w:lang w:eastAsia="zh-CN"/>
        </w:rPr>
        <w:t>that</w:t>
      </w:r>
      <w:r w:rsidR="002F3966">
        <w:rPr>
          <w:rFonts w:eastAsiaTheme="minorEastAsia"/>
          <w:lang w:eastAsia="zh-CN"/>
        </w:rPr>
        <w:t xml:space="preserve"> the UE identity information </w:t>
      </w:r>
      <w:r w:rsidR="00D4043D">
        <w:rPr>
          <w:rFonts w:eastAsiaTheme="minorEastAsia"/>
          <w:lang w:eastAsia="zh-CN"/>
        </w:rPr>
        <w:t>can be omi</w:t>
      </w:r>
      <w:r w:rsidR="000E683C">
        <w:rPr>
          <w:rFonts w:eastAsiaTheme="minorEastAsia" w:hint="eastAsia"/>
          <w:lang w:eastAsia="zh-CN"/>
        </w:rPr>
        <w:t>t</w:t>
      </w:r>
      <w:r w:rsidR="00417BE5">
        <w:rPr>
          <w:rFonts w:eastAsiaTheme="minorEastAsia" w:hint="eastAsia"/>
          <w:lang w:eastAsia="zh-CN"/>
        </w:rPr>
        <w:t>t</w:t>
      </w:r>
      <w:r w:rsidR="000E683C">
        <w:rPr>
          <w:rFonts w:eastAsiaTheme="minorEastAsia" w:hint="eastAsia"/>
          <w:lang w:eastAsia="zh-CN"/>
        </w:rPr>
        <w:t>ed</w:t>
      </w:r>
      <w:r w:rsidR="00D4043D">
        <w:rPr>
          <w:rFonts w:eastAsiaTheme="minorEastAsia"/>
          <w:lang w:eastAsia="zh-CN"/>
        </w:rPr>
        <w:t xml:space="preserve"> in SLPP.</w:t>
      </w:r>
      <w:r>
        <w:rPr>
          <w:rFonts w:eastAsiaTheme="minorEastAsia"/>
          <w:lang w:eastAsia="zh-CN"/>
        </w:rPr>
        <w:t xml:space="preserve"> O</w:t>
      </w:r>
      <w:r>
        <w:rPr>
          <w:rFonts w:eastAsiaTheme="minorEastAsia" w:hint="eastAsia"/>
          <w:lang w:eastAsia="zh-CN"/>
        </w:rPr>
        <w:t>ther</w:t>
      </w:r>
      <w:r>
        <w:rPr>
          <w:rFonts w:eastAsiaTheme="minorEastAsia"/>
          <w:lang w:eastAsia="zh-CN"/>
        </w:rPr>
        <w:t xml:space="preserve"> </w:t>
      </w:r>
      <w:r>
        <w:rPr>
          <w:rFonts w:eastAsiaTheme="minorEastAsia" w:hint="eastAsia"/>
          <w:lang w:eastAsia="zh-CN"/>
        </w:rPr>
        <w:t>part</w:t>
      </w:r>
      <w:r>
        <w:rPr>
          <w:rFonts w:eastAsiaTheme="minorEastAsia"/>
          <w:lang w:eastAsia="zh-CN"/>
        </w:rPr>
        <w:t xml:space="preserve"> </w:t>
      </w:r>
      <w:r>
        <w:rPr>
          <w:rFonts w:eastAsiaTheme="minorEastAsia" w:hint="eastAsia"/>
          <w:lang w:eastAsia="zh-CN"/>
        </w:rPr>
        <w:t>element</w:t>
      </w:r>
      <w:r>
        <w:rPr>
          <w:rFonts w:eastAsiaTheme="minorEastAsia"/>
          <w:lang w:eastAsia="zh-CN"/>
        </w:rPr>
        <w:t xml:space="preserve">s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content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LMF</w:t>
      </w:r>
    </w:p>
    <w:p w14:paraId="2AC6B1F0" w14:textId="571569F0" w:rsidR="00576B34" w:rsidRPr="00576B34" w:rsidRDefault="00576B34" w:rsidP="00C524F1">
      <w:pPr>
        <w:jc w:val="center"/>
        <w:rPr>
          <w:rFonts w:eastAsiaTheme="minorEastAsia"/>
          <w:szCs w:val="21"/>
          <w:lang w:eastAsia="zh-CN"/>
        </w:rPr>
      </w:pPr>
      <w:r w:rsidRPr="00BD3552">
        <w:rPr>
          <w:rFonts w:eastAsiaTheme="minorEastAsia"/>
          <w:szCs w:val="21"/>
          <w:lang w:eastAsia="zh-CN"/>
        </w:rPr>
        <w:t xml:space="preserve">Table </w:t>
      </w:r>
      <w:r>
        <w:rPr>
          <w:rFonts w:eastAsiaTheme="minorEastAsia"/>
          <w:szCs w:val="21"/>
          <w:lang w:eastAsia="zh-CN"/>
        </w:rPr>
        <w:t>3</w:t>
      </w:r>
      <w:r w:rsidRPr="00BD3552">
        <w:rPr>
          <w:rFonts w:eastAsiaTheme="minorEastAsia"/>
          <w:szCs w:val="21"/>
          <w:lang w:eastAsia="zh-CN"/>
        </w:rPr>
        <w:t xml:space="preserve"> measurement report content for RTT</w:t>
      </w:r>
      <w:r>
        <w:rPr>
          <w:rFonts w:eastAsiaTheme="minorEastAsia"/>
          <w:szCs w:val="21"/>
          <w:lang w:eastAsia="zh-CN"/>
        </w:rPr>
        <w:t xml:space="preserve"> </w:t>
      </w:r>
      <w:r>
        <w:rPr>
          <w:rFonts w:eastAsiaTheme="minorEastAsia" w:hint="eastAsia"/>
          <w:szCs w:val="21"/>
          <w:lang w:eastAsia="zh-CN"/>
        </w:rPr>
        <w:t>to</w:t>
      </w:r>
      <w:r>
        <w:rPr>
          <w:rFonts w:eastAsiaTheme="minorEastAsia"/>
          <w:szCs w:val="21"/>
          <w:lang w:eastAsia="zh-CN"/>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6315"/>
      </w:tblGrid>
      <w:tr w:rsidR="002F3966" w:rsidRPr="00251D29" w14:paraId="26B1B43C" w14:textId="77777777" w:rsidTr="00BA6540">
        <w:tc>
          <w:tcPr>
            <w:tcW w:w="1515" w:type="pct"/>
          </w:tcPr>
          <w:p w14:paraId="3BEF0A3B" w14:textId="77777777" w:rsidR="002F3966" w:rsidRPr="00251D29" w:rsidRDefault="002F3966" w:rsidP="00C524F1">
            <w:pPr>
              <w:rPr>
                <w:rFonts w:eastAsia="等线"/>
                <w:szCs w:val="20"/>
                <w:lang w:val="en-US" w:eastAsia="zh-CN"/>
              </w:rPr>
            </w:pPr>
          </w:p>
        </w:tc>
        <w:tc>
          <w:tcPr>
            <w:tcW w:w="3485" w:type="pct"/>
          </w:tcPr>
          <w:p w14:paraId="5C6841D0" w14:textId="435BB1F9" w:rsidR="002F3966" w:rsidRPr="00251D29" w:rsidRDefault="002F3966" w:rsidP="00C524F1">
            <w:pPr>
              <w:rPr>
                <w:rFonts w:eastAsia="等线"/>
                <w:szCs w:val="20"/>
                <w:lang w:val="en-US" w:eastAsia="zh-CN"/>
              </w:rPr>
            </w:pPr>
            <w:r w:rsidRPr="00251D29">
              <w:rPr>
                <w:rFonts w:eastAsia="等线"/>
                <w:szCs w:val="20"/>
                <w:lang w:val="en-US" w:eastAsia="zh-CN"/>
              </w:rPr>
              <w:t>Reporting to Anchor UE1 or Target UE1</w:t>
            </w:r>
          </w:p>
        </w:tc>
      </w:tr>
      <w:tr w:rsidR="002F3966" w:rsidRPr="00251D29" w14:paraId="394365C4" w14:textId="77777777" w:rsidTr="00BA6540">
        <w:tc>
          <w:tcPr>
            <w:tcW w:w="1515" w:type="pct"/>
          </w:tcPr>
          <w:p w14:paraId="0A5C3C50" w14:textId="77777777" w:rsidR="002F3966" w:rsidRPr="00251D29" w:rsidRDefault="002F3966" w:rsidP="00C524F1">
            <w:pPr>
              <w:rPr>
                <w:rFonts w:eastAsia="等线"/>
                <w:szCs w:val="20"/>
                <w:lang w:eastAsia="zh-CN"/>
              </w:rPr>
            </w:pPr>
            <w:r w:rsidRPr="00251D29">
              <w:rPr>
                <w:rFonts w:eastAsia="宋体" w:cs="Times"/>
                <w:iCs/>
                <w:szCs w:val="20"/>
                <w:lang w:eastAsia="zh-CN"/>
              </w:rPr>
              <w:t>SL-PRS based Rx-Tx measurement</w:t>
            </w:r>
          </w:p>
        </w:tc>
        <w:tc>
          <w:tcPr>
            <w:tcW w:w="3485" w:type="pct"/>
          </w:tcPr>
          <w:p w14:paraId="0F828CBA" w14:textId="176A5647" w:rsidR="002F3966" w:rsidRPr="00251D29" w:rsidRDefault="00D4043D" w:rsidP="00C524F1">
            <w:pPr>
              <w:tabs>
                <w:tab w:val="num" w:pos="720"/>
              </w:tabs>
              <w:rPr>
                <w:rFonts w:eastAsia="等线"/>
                <w:b/>
                <w:bCs/>
                <w:szCs w:val="20"/>
                <w:lang w:val="en-US" w:eastAsia="zh-CN"/>
              </w:rPr>
            </w:pPr>
            <w:r w:rsidRPr="00251D29">
              <w:rPr>
                <w:rFonts w:eastAsia="等线"/>
                <w:b/>
                <w:bCs/>
                <w:szCs w:val="20"/>
                <w:lang w:val="en-US" w:eastAsia="zh-CN"/>
              </w:rPr>
              <w:t>F</w:t>
            </w:r>
            <w:r w:rsidR="002F3966" w:rsidRPr="00251D29">
              <w:rPr>
                <w:rFonts w:eastAsia="等线"/>
                <w:b/>
                <w:bCs/>
                <w:szCs w:val="20"/>
                <w:lang w:val="en-US" w:eastAsia="zh-CN"/>
              </w:rPr>
              <w:t>or each measurement</w:t>
            </w:r>
            <w:r w:rsidR="000379E4" w:rsidRPr="00251D29">
              <w:rPr>
                <w:rFonts w:eastAsia="等线"/>
                <w:b/>
                <w:bCs/>
                <w:szCs w:val="20"/>
                <w:lang w:val="en-US" w:eastAsia="zh-CN"/>
              </w:rPr>
              <w:t xml:space="preserve"> </w:t>
            </w:r>
            <w:r w:rsidR="002F3966" w:rsidRPr="00251D29">
              <w:rPr>
                <w:rFonts w:eastAsia="等线"/>
                <w:b/>
                <w:bCs/>
                <w:szCs w:val="20"/>
                <w:lang w:val="en-US" w:eastAsia="zh-CN"/>
              </w:rPr>
              <w:t>element can include</w:t>
            </w:r>
          </w:p>
          <w:p w14:paraId="1E5D6FDF" w14:textId="615FD1AC" w:rsidR="002F3966" w:rsidRPr="00BA6540" w:rsidRDefault="00576B34" w:rsidP="00C524F1">
            <w:pPr>
              <w:pStyle w:val="af2"/>
              <w:numPr>
                <w:ilvl w:val="0"/>
                <w:numId w:val="42"/>
              </w:numPr>
              <w:ind w:firstLineChars="0"/>
              <w:rPr>
                <w:rFonts w:ascii="Times New Roman" w:eastAsia="等线" w:hAnsi="Times New Roman"/>
                <w:strike/>
                <w:sz w:val="20"/>
                <w:szCs w:val="20"/>
                <w:lang w:val="en-US" w:eastAsia="zh-CN"/>
              </w:rPr>
            </w:pPr>
            <w:r w:rsidRPr="00BA6540">
              <w:rPr>
                <w:rFonts w:ascii="Times New Roman" w:eastAsia="等线" w:hAnsi="Times New Roman"/>
                <w:b/>
                <w:bCs/>
                <w:strike/>
                <w:sz w:val="20"/>
                <w:szCs w:val="20"/>
                <w:lang w:val="en-US" w:eastAsia="zh-CN"/>
              </w:rPr>
              <w:t>(</w:t>
            </w:r>
            <w:r w:rsidRPr="00BA6540">
              <w:rPr>
                <w:rFonts w:ascii="Times New Roman" w:eastAsia="等线" w:hAnsi="Times New Roman"/>
                <w:b/>
                <w:bCs/>
                <w:strike/>
                <w:color w:val="FF0000"/>
                <w:sz w:val="20"/>
                <w:szCs w:val="20"/>
                <w:lang w:val="en-US" w:eastAsia="zh-CN"/>
              </w:rPr>
              <w:t>Option</w:t>
            </w:r>
            <w:r w:rsidR="000379E4" w:rsidRPr="00BA6540">
              <w:rPr>
                <w:rFonts w:ascii="Times New Roman" w:eastAsia="等线" w:hAnsi="Times New Roman"/>
                <w:b/>
                <w:bCs/>
                <w:strike/>
                <w:sz w:val="20"/>
                <w:szCs w:val="20"/>
                <w:lang w:val="en-US" w:eastAsia="zh-CN"/>
              </w:rPr>
              <w:t>)</w:t>
            </w:r>
            <w:r w:rsidR="002F3966" w:rsidRPr="00BA6540">
              <w:rPr>
                <w:rFonts w:ascii="Times New Roman" w:eastAsia="等线" w:hAnsi="Times New Roman"/>
                <w:b/>
                <w:bCs/>
                <w:strike/>
                <w:sz w:val="20"/>
                <w:szCs w:val="20"/>
                <w:lang w:val="en-US" w:eastAsia="zh-CN"/>
              </w:rPr>
              <w:t xml:space="preserve"> UE</w:t>
            </w:r>
            <w:r w:rsidR="002F3966" w:rsidRPr="00BA6540">
              <w:rPr>
                <w:rFonts w:ascii="Times New Roman" w:eastAsia="等线" w:hAnsi="Times New Roman"/>
                <w:strike/>
                <w:sz w:val="20"/>
                <w:szCs w:val="20"/>
                <w:lang w:val="en-US" w:eastAsia="zh-CN"/>
              </w:rPr>
              <w:t xml:space="preserve"> </w:t>
            </w:r>
            <w:r w:rsidR="002F3966" w:rsidRPr="00BA6540">
              <w:rPr>
                <w:rFonts w:ascii="Times New Roman" w:eastAsia="等线" w:hAnsi="Times New Roman"/>
                <w:b/>
                <w:bCs/>
                <w:strike/>
                <w:sz w:val="20"/>
                <w:szCs w:val="20"/>
                <w:lang w:val="en-US" w:eastAsia="zh-CN"/>
              </w:rPr>
              <w:t>identity informatio</w:t>
            </w:r>
            <w:r w:rsidR="002F3966" w:rsidRPr="00BA6540">
              <w:rPr>
                <w:rFonts w:ascii="Times New Roman" w:eastAsia="等线" w:hAnsi="Times New Roman"/>
                <w:strike/>
                <w:sz w:val="20"/>
                <w:szCs w:val="20"/>
                <w:lang w:val="en-US" w:eastAsia="zh-CN"/>
              </w:rPr>
              <w:t>n</w:t>
            </w:r>
            <w:r w:rsidR="002F3966" w:rsidRPr="00BA6540">
              <w:rPr>
                <w:rFonts w:ascii="Times New Roman" w:eastAsia="等线" w:hAnsi="Times New Roman" w:hint="eastAsia"/>
                <w:strike/>
                <w:sz w:val="20"/>
                <w:szCs w:val="20"/>
                <w:lang w:val="en-US" w:eastAsia="zh-CN"/>
              </w:rPr>
              <w:t>（</w:t>
            </w:r>
            <w:proofErr w:type="spellStart"/>
            <w:r w:rsidR="002F3966" w:rsidRPr="00BA6540">
              <w:rPr>
                <w:rFonts w:ascii="Times New Roman" w:eastAsia="等线" w:hAnsi="Times New Roman"/>
                <w:strike/>
                <w:sz w:val="20"/>
                <w:szCs w:val="20"/>
                <w:lang w:val="en-US" w:eastAsia="zh-CN"/>
              </w:rPr>
              <w:t>ie</w:t>
            </w:r>
            <w:proofErr w:type="spellEnd"/>
            <w:r w:rsidR="002F3966" w:rsidRPr="00BA6540">
              <w:rPr>
                <w:rFonts w:ascii="Times New Roman" w:eastAsia="等线" w:hAnsi="Times New Roman"/>
                <w:strike/>
                <w:sz w:val="20"/>
                <w:szCs w:val="20"/>
                <w:lang w:val="en-US" w:eastAsia="zh-CN"/>
              </w:rPr>
              <w:t>., Source ID and destination ID of transmission UE for SL-PRS transmission</w:t>
            </w:r>
            <w:r w:rsidR="002F3966" w:rsidRPr="00BA6540">
              <w:rPr>
                <w:rFonts w:ascii="Times New Roman" w:eastAsia="等线" w:hAnsi="Times New Roman" w:hint="eastAsia"/>
                <w:strike/>
                <w:sz w:val="20"/>
                <w:szCs w:val="20"/>
                <w:lang w:val="en-US" w:eastAsia="zh-CN"/>
              </w:rPr>
              <w:t>）</w:t>
            </w:r>
          </w:p>
          <w:p w14:paraId="01998F9D" w14:textId="77777777" w:rsidR="002F3966" w:rsidRPr="00BA6540" w:rsidRDefault="002F3966" w:rsidP="00C524F1">
            <w:pPr>
              <w:pStyle w:val="af2"/>
              <w:numPr>
                <w:ilvl w:val="0"/>
                <w:numId w:val="42"/>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reception UE</w:t>
            </w:r>
          </w:p>
          <w:p w14:paraId="7B272617" w14:textId="77777777" w:rsidR="002F3966" w:rsidRPr="00BA6540" w:rsidRDefault="002F3966" w:rsidP="00C524F1">
            <w:pPr>
              <w:pStyle w:val="af2"/>
              <w:numPr>
                <w:ilvl w:val="0"/>
                <w:numId w:val="42"/>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27ED3911" w14:textId="77777777" w:rsidR="002F3966" w:rsidRPr="00BA6540" w:rsidRDefault="002F3966" w:rsidP="00C524F1">
            <w:pPr>
              <w:pStyle w:val="af2"/>
              <w:numPr>
                <w:ilvl w:val="0"/>
                <w:numId w:val="42"/>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Rx-Tx timing difference</w:t>
            </w:r>
            <w:r w:rsidRPr="00BA6540">
              <w:rPr>
                <w:rFonts w:ascii="Times New Roman" w:eastAsia="等线" w:hAnsi="Times New Roman"/>
                <w:sz w:val="20"/>
                <w:szCs w:val="20"/>
                <w:lang w:val="en-US" w:eastAsia="zh-CN"/>
              </w:rPr>
              <w:t xml:space="preserve"> which is measured by reception UE</w:t>
            </w:r>
          </w:p>
          <w:p w14:paraId="52B3182B" w14:textId="46194342" w:rsidR="002F3966" w:rsidRPr="00BA6540" w:rsidRDefault="002F3966" w:rsidP="00C524F1">
            <w:pPr>
              <w:pStyle w:val="af2"/>
              <w:numPr>
                <w:ilvl w:val="0"/>
                <w:numId w:val="42"/>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w:t>
            </w:r>
            <w:r w:rsidR="00576B34" w:rsidRPr="00BA6540">
              <w:rPr>
                <w:rFonts w:ascii="Times New Roman" w:eastAsia="等线" w:hAnsi="Times New Roman"/>
                <w:sz w:val="20"/>
                <w:szCs w:val="20"/>
                <w:lang w:val="en-US" w:eastAsia="zh-CN"/>
              </w:rPr>
              <w:t xml:space="preserve"> </w:t>
            </w:r>
            <w:r w:rsidRPr="00BA6540">
              <w:rPr>
                <w:rFonts w:ascii="Times New Roman" w:eastAsia="等线" w:hAnsi="Times New Roman"/>
                <w:sz w:val="20"/>
                <w:szCs w:val="20"/>
                <w:lang w:val="en-US" w:eastAsia="zh-CN"/>
              </w:rPr>
              <w:t xml:space="preserve">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3BB2FF0A" w14:textId="77777777" w:rsidR="002F3966" w:rsidRPr="00BA6540" w:rsidRDefault="002F3966" w:rsidP="00C524F1">
            <w:pPr>
              <w:pStyle w:val="af2"/>
              <w:numPr>
                <w:ilvl w:val="0"/>
                <w:numId w:val="42"/>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5CEEFF2B" w14:textId="77777777" w:rsidR="002F3966" w:rsidRPr="00BA6540" w:rsidRDefault="002F3966" w:rsidP="00C524F1">
            <w:pPr>
              <w:pStyle w:val="af2"/>
              <w:numPr>
                <w:ilvl w:val="0"/>
                <w:numId w:val="42"/>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7B0C00F0" w14:textId="7CBA33BC" w:rsidR="002F3966" w:rsidRPr="00BA6540" w:rsidRDefault="002F3966" w:rsidP="00BA6540">
            <w:pPr>
              <w:pStyle w:val="af2"/>
              <w:numPr>
                <w:ilvl w:val="0"/>
                <w:numId w:val="42"/>
              </w:numPr>
              <w:ind w:firstLineChars="0"/>
              <w:rPr>
                <w:rFonts w:eastAsia="等线"/>
                <w:szCs w:val="20"/>
                <w:lang w:val="en-US" w:eastAsia="zh-CN"/>
              </w:rPr>
            </w:pPr>
            <w:proofErr w:type="spellStart"/>
            <w:r w:rsidRPr="00BA6540">
              <w:rPr>
                <w:rFonts w:eastAsia="等线"/>
                <w:b/>
                <w:bCs/>
                <w:sz w:val="20"/>
                <w:szCs w:val="20"/>
                <w:lang w:val="en-US" w:eastAsia="zh-CN"/>
              </w:rPr>
              <w:t>LoS</w:t>
            </w:r>
            <w:proofErr w:type="spellEnd"/>
            <w:r w:rsidRPr="00BA6540">
              <w:rPr>
                <w:rFonts w:eastAsia="等线"/>
                <w:b/>
                <w:bCs/>
                <w:sz w:val="20"/>
                <w:szCs w:val="20"/>
                <w:lang w:val="en-US" w:eastAsia="zh-CN"/>
              </w:rPr>
              <w:t xml:space="preserve"> indicator</w:t>
            </w:r>
          </w:p>
          <w:p w14:paraId="168CF944" w14:textId="77777777" w:rsidR="002F3966" w:rsidRPr="00251D29" w:rsidRDefault="002F3966" w:rsidP="00C524F1">
            <w:pPr>
              <w:tabs>
                <w:tab w:val="num" w:pos="1440"/>
              </w:tabs>
              <w:rPr>
                <w:rFonts w:eastAsia="等线"/>
                <w:szCs w:val="20"/>
                <w:lang w:val="en-US" w:eastAsia="zh-CN"/>
              </w:rPr>
            </w:pPr>
          </w:p>
        </w:tc>
      </w:tr>
    </w:tbl>
    <w:p w14:paraId="1799A040" w14:textId="77777777" w:rsidR="000928E3" w:rsidRDefault="000928E3" w:rsidP="000928E3">
      <w:pPr>
        <w:rPr>
          <w:rFonts w:eastAsiaTheme="minorEastAsia"/>
          <w:lang w:eastAsia="zh-CN"/>
        </w:rPr>
      </w:pPr>
    </w:p>
    <w:p w14:paraId="3D272DD5" w14:textId="77777777" w:rsidR="00037899" w:rsidRDefault="00037899" w:rsidP="00C524F1">
      <w:pPr>
        <w:pStyle w:val="a0"/>
        <w:numPr>
          <w:ilvl w:val="0"/>
          <w:numId w:val="12"/>
        </w:numPr>
        <w:spacing w:line="260" w:lineRule="exact"/>
        <w:rPr>
          <w:rFonts w:eastAsiaTheme="minorEastAsia"/>
          <w:b/>
          <w:i/>
          <w:szCs w:val="20"/>
          <w:lang w:eastAsia="zh-CN"/>
        </w:rPr>
      </w:pPr>
      <w:bookmarkStart w:id="38" w:name="_Hlk131774913"/>
    </w:p>
    <w:p w14:paraId="23162424" w14:textId="49DCF750" w:rsidR="00037899" w:rsidRDefault="00037899" w:rsidP="00037899">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measurement </w:t>
      </w:r>
      <w:r w:rsidR="00576B34">
        <w:rPr>
          <w:rFonts w:eastAsiaTheme="minorEastAsia"/>
          <w:b/>
          <w:i/>
          <w:szCs w:val="20"/>
          <w:lang w:eastAsia="zh-CN"/>
        </w:rPr>
        <w:t xml:space="preserve">reporting </w:t>
      </w:r>
      <w:r>
        <w:rPr>
          <w:rFonts w:eastAsiaTheme="minorEastAsia"/>
          <w:b/>
          <w:i/>
          <w:szCs w:val="20"/>
          <w:lang w:eastAsia="zh-CN"/>
        </w:rPr>
        <w:t xml:space="preserve">to </w:t>
      </w:r>
      <w:r>
        <w:rPr>
          <w:rFonts w:eastAsiaTheme="minorEastAsia" w:hint="eastAsia"/>
          <w:b/>
          <w:i/>
          <w:szCs w:val="20"/>
          <w:lang w:eastAsia="zh-CN"/>
        </w:rPr>
        <w:t>target</w:t>
      </w:r>
      <w:r>
        <w:rPr>
          <w:rFonts w:eastAsiaTheme="minorEastAsia"/>
          <w:b/>
          <w:i/>
          <w:szCs w:val="20"/>
          <w:lang w:eastAsia="zh-CN"/>
        </w:rPr>
        <w:t xml:space="preserve"> UE </w:t>
      </w:r>
      <w:r>
        <w:rPr>
          <w:rFonts w:eastAsiaTheme="minorEastAsia" w:hint="eastAsia"/>
          <w:b/>
          <w:i/>
          <w:szCs w:val="20"/>
          <w:lang w:eastAsia="zh-CN"/>
        </w:rPr>
        <w:t>or</w:t>
      </w:r>
      <w:r>
        <w:rPr>
          <w:rFonts w:eastAsiaTheme="minorEastAsia"/>
          <w:b/>
          <w:i/>
          <w:szCs w:val="20"/>
          <w:lang w:eastAsia="zh-CN"/>
        </w:rPr>
        <w:t xml:space="preserve"> </w:t>
      </w:r>
      <w:r>
        <w:rPr>
          <w:rFonts w:eastAsiaTheme="minorEastAsia" w:hint="eastAsia"/>
          <w:b/>
          <w:i/>
          <w:szCs w:val="20"/>
          <w:lang w:eastAsia="zh-CN"/>
        </w:rPr>
        <w:t>anchor</w:t>
      </w:r>
      <w:r>
        <w:rPr>
          <w:rFonts w:eastAsiaTheme="minorEastAsia"/>
          <w:b/>
          <w:i/>
          <w:szCs w:val="20"/>
          <w:lang w:eastAsia="zh-CN"/>
        </w:rPr>
        <w:t xml:space="preserve"> UE</w:t>
      </w:r>
      <w:r w:rsidR="009913C0">
        <w:rPr>
          <w:rFonts w:eastAsiaTheme="minorEastAsia"/>
          <w:b/>
          <w:i/>
          <w:szCs w:val="20"/>
          <w:lang w:eastAsia="zh-CN"/>
        </w:rPr>
        <w:t xml:space="preserve"> for</w:t>
      </w:r>
      <w:r w:rsidR="009913C0" w:rsidRPr="009913C0">
        <w:rPr>
          <w:rFonts w:eastAsiaTheme="minorEastAsia"/>
          <w:b/>
          <w:i/>
          <w:szCs w:val="20"/>
          <w:lang w:eastAsia="zh-CN"/>
        </w:rPr>
        <w:t xml:space="preserve"> </w:t>
      </w:r>
      <w:r w:rsidR="009913C0" w:rsidRPr="00BD3552">
        <w:rPr>
          <w:rFonts w:eastAsiaTheme="minorEastAsia"/>
          <w:b/>
          <w:i/>
          <w:szCs w:val="20"/>
          <w:lang w:eastAsia="zh-CN"/>
        </w:rPr>
        <w:t xml:space="preserve">SL-PRS based Rx-Tx </w:t>
      </w:r>
      <w:proofErr w:type="gramStart"/>
      <w:r w:rsidR="009913C0" w:rsidRPr="00BD3552">
        <w:rPr>
          <w:rFonts w:eastAsiaTheme="minorEastAsia"/>
          <w:b/>
          <w:i/>
          <w:szCs w:val="20"/>
          <w:lang w:eastAsia="zh-CN"/>
        </w:rPr>
        <w:t>measurement</w:t>
      </w:r>
      <w:r>
        <w:rPr>
          <w:rFonts w:eastAsiaTheme="minorEastAsia"/>
          <w:b/>
          <w:i/>
          <w:szCs w:val="20"/>
          <w:lang w:eastAsia="zh-CN"/>
        </w:rPr>
        <w:t xml:space="preserve">, </w:t>
      </w:r>
      <w:r w:rsidR="000379E4">
        <w:rPr>
          <w:rFonts w:eastAsiaTheme="minorEastAsia"/>
          <w:b/>
          <w:i/>
          <w:szCs w:val="20"/>
          <w:lang w:eastAsia="zh-CN"/>
        </w:rPr>
        <w:t xml:space="preserve"> </w:t>
      </w:r>
      <w:r>
        <w:rPr>
          <w:rFonts w:eastAsiaTheme="minorEastAsia"/>
          <w:b/>
          <w:i/>
          <w:szCs w:val="20"/>
          <w:lang w:eastAsia="zh-CN"/>
        </w:rPr>
        <w:t>UE’s</w:t>
      </w:r>
      <w:proofErr w:type="gramEnd"/>
      <w:r>
        <w:rPr>
          <w:rFonts w:eastAsiaTheme="minorEastAsia"/>
          <w:b/>
          <w:i/>
          <w:szCs w:val="20"/>
          <w:lang w:eastAsia="zh-CN"/>
        </w:rPr>
        <w:t xml:space="preserve">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can be omitted since it has been transmitted by low layer.</w:t>
      </w:r>
    </w:p>
    <w:p w14:paraId="6E32DAF2" w14:textId="33A0B030" w:rsidR="00576B34" w:rsidRPr="00EC6525" w:rsidRDefault="00576B34" w:rsidP="00037899">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T</w:t>
      </w:r>
      <w:r>
        <w:rPr>
          <w:rFonts w:eastAsiaTheme="minorEastAsia" w:hint="eastAsia"/>
          <w:b/>
          <w:i/>
          <w:szCs w:val="20"/>
          <w:lang w:eastAsia="zh-CN"/>
        </w:rPr>
        <w: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report</w:t>
      </w:r>
      <w:r>
        <w:rPr>
          <w:rFonts w:eastAsiaTheme="minorEastAsia"/>
          <w:b/>
          <w:i/>
          <w:szCs w:val="20"/>
          <w:lang w:eastAsia="zh-CN"/>
        </w:rPr>
        <w:t xml:space="preserve"> </w:t>
      </w:r>
      <w:r>
        <w:rPr>
          <w:rFonts w:eastAsiaTheme="minorEastAsia" w:hint="eastAsia"/>
          <w:b/>
          <w:i/>
          <w:szCs w:val="20"/>
          <w:lang w:eastAsia="zh-CN"/>
        </w:rPr>
        <w:t>content</w:t>
      </w:r>
      <w:r w:rsidR="009913C0">
        <w:rPr>
          <w:rFonts w:eastAsiaTheme="minorEastAsia"/>
          <w:b/>
          <w:i/>
          <w:szCs w:val="20"/>
          <w:lang w:eastAsia="zh-CN"/>
        </w:rPr>
        <w:t xml:space="preserve"> for</w:t>
      </w:r>
      <w:r w:rsidR="009913C0" w:rsidRPr="009913C0">
        <w:rPr>
          <w:rFonts w:eastAsiaTheme="minorEastAsia"/>
          <w:b/>
          <w:i/>
          <w:szCs w:val="20"/>
          <w:lang w:eastAsia="zh-CN"/>
        </w:rPr>
        <w:t xml:space="preserve"> </w:t>
      </w:r>
      <w:r w:rsidR="009913C0" w:rsidRPr="00BD3552">
        <w:rPr>
          <w:rFonts w:eastAsiaTheme="minorEastAsia"/>
          <w:b/>
          <w:i/>
          <w:szCs w:val="20"/>
          <w:lang w:eastAsia="zh-CN"/>
        </w:rPr>
        <w:t xml:space="preserve">SL-PRS based Rx-Tx </w:t>
      </w:r>
      <w:proofErr w:type="gramStart"/>
      <w:r w:rsidR="009913C0" w:rsidRPr="00BD3552">
        <w:rPr>
          <w:rFonts w:eastAsiaTheme="minorEastAsia"/>
          <w:b/>
          <w:i/>
          <w:szCs w:val="20"/>
          <w:lang w:eastAsia="zh-CN"/>
        </w:rPr>
        <w:t>measurement</w:t>
      </w:r>
      <w:r w:rsidR="009913C0">
        <w:rPr>
          <w:rFonts w:eastAsiaTheme="minorEastAsia"/>
          <w:b/>
          <w:i/>
          <w:szCs w:val="20"/>
          <w:lang w:eastAsia="zh-CN"/>
        </w:rPr>
        <w:t xml:space="preserve"> </w:t>
      </w:r>
      <w:r>
        <w:rPr>
          <w:rFonts w:eastAsiaTheme="minorEastAsia"/>
          <w:b/>
          <w:i/>
          <w:szCs w:val="20"/>
          <w:lang w:eastAsia="zh-CN"/>
        </w:rPr>
        <w:t xml:space="preserve"> to</w:t>
      </w:r>
      <w:proofErr w:type="gramEnd"/>
      <w:r>
        <w:rPr>
          <w:rFonts w:eastAsiaTheme="minorEastAsia"/>
          <w:b/>
          <w:i/>
          <w:szCs w:val="20"/>
          <w:lang w:eastAsia="zh-CN"/>
        </w:rPr>
        <w:t xml:space="preserve"> </w:t>
      </w:r>
      <w:r>
        <w:rPr>
          <w:rFonts w:eastAsiaTheme="minorEastAsia" w:hint="eastAsia"/>
          <w:b/>
          <w:i/>
          <w:szCs w:val="20"/>
          <w:lang w:eastAsia="zh-CN"/>
        </w:rPr>
        <w:t>target</w:t>
      </w:r>
      <w:r>
        <w:rPr>
          <w:rFonts w:eastAsiaTheme="minorEastAsia"/>
          <w:b/>
          <w:i/>
          <w:szCs w:val="20"/>
          <w:lang w:eastAsia="zh-CN"/>
        </w:rPr>
        <w:t xml:space="preserve"> UE </w:t>
      </w:r>
      <w:r>
        <w:rPr>
          <w:rFonts w:eastAsiaTheme="minorEastAsia" w:hint="eastAsia"/>
          <w:b/>
          <w:i/>
          <w:szCs w:val="20"/>
          <w:lang w:eastAsia="zh-CN"/>
        </w:rPr>
        <w:t>or</w:t>
      </w:r>
      <w:r>
        <w:rPr>
          <w:rFonts w:eastAsiaTheme="minorEastAsia"/>
          <w:b/>
          <w:i/>
          <w:szCs w:val="20"/>
          <w:lang w:eastAsia="zh-CN"/>
        </w:rPr>
        <w:t xml:space="preserve"> </w:t>
      </w:r>
      <w:r>
        <w:rPr>
          <w:rFonts w:eastAsiaTheme="minorEastAsia" w:hint="eastAsia"/>
          <w:b/>
          <w:i/>
          <w:szCs w:val="20"/>
          <w:lang w:eastAsia="zh-CN"/>
        </w:rPr>
        <w:t>anchor</w:t>
      </w:r>
      <w:r>
        <w:rPr>
          <w:rFonts w:eastAsiaTheme="minorEastAsia"/>
          <w:b/>
          <w:i/>
          <w:szCs w:val="20"/>
          <w:lang w:eastAsia="zh-CN"/>
        </w:rPr>
        <w:t xml:space="preserve"> UE </w:t>
      </w:r>
      <w:r>
        <w:rPr>
          <w:rFonts w:eastAsiaTheme="minorEastAsia" w:hint="eastAsia"/>
          <w:b/>
          <w:i/>
          <w:szCs w:val="20"/>
          <w:lang w:eastAsia="zh-CN"/>
        </w:rPr>
        <w:t>same</w:t>
      </w:r>
      <w:r>
        <w:rPr>
          <w:rFonts w:eastAsiaTheme="minorEastAsia"/>
          <w:b/>
          <w:i/>
          <w:szCs w:val="20"/>
          <w:lang w:eastAsia="zh-CN"/>
        </w:rPr>
        <w:t xml:space="preserve"> </w:t>
      </w:r>
      <w:r>
        <w:rPr>
          <w:rFonts w:eastAsiaTheme="minorEastAsia" w:hint="eastAsia"/>
          <w:b/>
          <w:i/>
          <w:szCs w:val="20"/>
          <w:lang w:eastAsia="zh-CN"/>
        </w:rPr>
        <w:t>as</w:t>
      </w:r>
      <w:r w:rsidRPr="00C524F1">
        <w:rPr>
          <w:rFonts w:eastAsiaTheme="minorEastAsia"/>
          <w:b/>
          <w:i/>
          <w:szCs w:val="20"/>
          <w:lang w:eastAsia="zh-CN"/>
        </w:rPr>
        <w:t xml:space="preserve"> the content to report to LMF except </w:t>
      </w:r>
      <w:r>
        <w:rPr>
          <w:rFonts w:eastAsiaTheme="minorEastAsia"/>
          <w:b/>
          <w:i/>
          <w:szCs w:val="20"/>
          <w:lang w:eastAsia="zh-CN"/>
        </w:rPr>
        <w:t xml:space="preserve">UE’s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omitted.</w:t>
      </w:r>
    </w:p>
    <w:bookmarkEnd w:id="38"/>
    <w:p w14:paraId="34EE68B6" w14:textId="21CDFC0E" w:rsidR="009207B0" w:rsidRDefault="009207B0" w:rsidP="009207B0">
      <w:pPr>
        <w:pStyle w:val="3"/>
        <w:rPr>
          <w:sz w:val="22"/>
          <w:szCs w:val="22"/>
          <w:shd w:val="clear" w:color="auto" w:fill="FFFFFF"/>
        </w:rPr>
      </w:pPr>
      <w:r w:rsidRPr="008333FB">
        <w:rPr>
          <w:sz w:val="22"/>
          <w:szCs w:val="22"/>
          <w:shd w:val="clear" w:color="auto" w:fill="FFFFFF"/>
        </w:rPr>
        <w:t>T</w:t>
      </w:r>
      <w:r w:rsidRPr="008333FB">
        <w:rPr>
          <w:rFonts w:hint="eastAsia"/>
          <w:sz w:val="22"/>
          <w:szCs w:val="22"/>
          <w:shd w:val="clear" w:color="auto" w:fill="FFFFFF"/>
        </w:rPr>
        <w:t>he</w:t>
      </w:r>
      <w:r w:rsidRPr="008333FB">
        <w:rPr>
          <w:sz w:val="22"/>
          <w:szCs w:val="22"/>
          <w:shd w:val="clear" w:color="auto" w:fill="FFFFFF"/>
        </w:rPr>
        <w:t xml:space="preserve"> </w:t>
      </w:r>
      <w:r w:rsidRPr="008333FB">
        <w:rPr>
          <w:rFonts w:hint="eastAsia"/>
          <w:sz w:val="22"/>
          <w:szCs w:val="22"/>
          <w:shd w:val="clear" w:color="auto" w:fill="FFFFFF"/>
        </w:rPr>
        <w:t>detailed</w:t>
      </w:r>
      <w:r w:rsidRPr="008333FB">
        <w:rPr>
          <w:sz w:val="22"/>
          <w:szCs w:val="22"/>
          <w:shd w:val="clear" w:color="auto" w:fill="FFFFFF"/>
        </w:rPr>
        <w:t xml:space="preserve"> </w:t>
      </w:r>
      <w:r w:rsidRPr="008333FB">
        <w:rPr>
          <w:rFonts w:hint="eastAsia"/>
          <w:sz w:val="22"/>
          <w:szCs w:val="22"/>
          <w:shd w:val="clear" w:color="auto" w:fill="FFFFFF"/>
        </w:rPr>
        <w:t>measurement</w:t>
      </w:r>
      <w:r w:rsidRPr="008333FB">
        <w:rPr>
          <w:sz w:val="22"/>
          <w:szCs w:val="22"/>
          <w:shd w:val="clear" w:color="auto" w:fill="FFFFFF"/>
        </w:rPr>
        <w:t xml:space="preserve"> </w:t>
      </w:r>
      <w:r w:rsidRPr="008333FB">
        <w:rPr>
          <w:rFonts w:hint="eastAsia"/>
          <w:sz w:val="22"/>
          <w:szCs w:val="22"/>
          <w:shd w:val="clear" w:color="auto" w:fill="FFFFFF"/>
        </w:rPr>
        <w:t>report</w:t>
      </w:r>
      <w:r w:rsidRPr="008333FB">
        <w:rPr>
          <w:sz w:val="22"/>
          <w:szCs w:val="22"/>
          <w:shd w:val="clear" w:color="auto" w:fill="FFFFFF"/>
        </w:rPr>
        <w:t xml:space="preserve"> </w:t>
      </w:r>
      <w:r w:rsidRPr="008333FB">
        <w:rPr>
          <w:rFonts w:hint="eastAsia"/>
          <w:sz w:val="22"/>
          <w:szCs w:val="22"/>
          <w:shd w:val="clear" w:color="auto" w:fill="FFFFFF"/>
        </w:rPr>
        <w:t>for</w:t>
      </w:r>
      <w:r w:rsidRPr="008333FB">
        <w:rPr>
          <w:sz w:val="22"/>
          <w:szCs w:val="22"/>
          <w:shd w:val="clear" w:color="auto" w:fill="FFFFFF"/>
        </w:rPr>
        <w:t xml:space="preserve"> </w:t>
      </w:r>
      <w:r>
        <w:rPr>
          <w:sz w:val="22"/>
          <w:szCs w:val="22"/>
          <w:shd w:val="clear" w:color="auto" w:fill="FFFFFF"/>
        </w:rPr>
        <w:t>D</w:t>
      </w:r>
      <w:r w:rsidRPr="008333FB">
        <w:rPr>
          <w:sz w:val="22"/>
          <w:szCs w:val="22"/>
          <w:shd w:val="clear" w:color="auto" w:fill="FFFFFF"/>
        </w:rPr>
        <w:t>L</w:t>
      </w:r>
      <w:r>
        <w:rPr>
          <w:sz w:val="22"/>
          <w:szCs w:val="22"/>
          <w:shd w:val="clear" w:color="auto" w:fill="FFFFFF"/>
        </w:rPr>
        <w:t>-</w:t>
      </w:r>
      <w:r>
        <w:rPr>
          <w:rFonts w:hint="eastAsia"/>
          <w:sz w:val="22"/>
          <w:szCs w:val="22"/>
          <w:shd w:val="clear" w:color="auto" w:fill="FFFFFF"/>
        </w:rPr>
        <w:t>like</w:t>
      </w:r>
      <w:r>
        <w:rPr>
          <w:sz w:val="22"/>
          <w:szCs w:val="22"/>
          <w:shd w:val="clear" w:color="auto" w:fill="FFFFFF"/>
        </w:rPr>
        <w:t xml:space="preserve"> TDOA</w:t>
      </w:r>
      <w:r w:rsidRPr="008333FB">
        <w:rPr>
          <w:sz w:val="22"/>
          <w:szCs w:val="22"/>
          <w:shd w:val="clear" w:color="auto" w:fill="FFFFFF"/>
        </w:rPr>
        <w:t xml:space="preserve"> </w:t>
      </w:r>
    </w:p>
    <w:p w14:paraId="2367EE91" w14:textId="0340F9A3" w:rsidR="009207B0" w:rsidRDefault="00544B32" w:rsidP="009207B0">
      <w:pPr>
        <w:rPr>
          <w:rFonts w:eastAsiaTheme="minorEastAsia"/>
          <w:lang w:eastAsia="zh-CN"/>
        </w:rPr>
      </w:pPr>
      <w:r>
        <w:rPr>
          <w:noProof/>
        </w:rPr>
        <w:drawing>
          <wp:anchor distT="0" distB="0" distL="114300" distR="114300" simplePos="0" relativeHeight="251728384" behindDoc="0" locked="0" layoutInCell="1" allowOverlap="1" wp14:anchorId="2212B89E" wp14:editId="3A234033">
            <wp:simplePos x="0" y="0"/>
            <wp:positionH relativeFrom="column">
              <wp:posOffset>2640520</wp:posOffset>
            </wp:positionH>
            <wp:positionV relativeFrom="paragraph">
              <wp:posOffset>228600</wp:posOffset>
            </wp:positionV>
            <wp:extent cx="339090" cy="502285"/>
            <wp:effectExtent l="0" t="0" r="381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2"/>
                    <a:stretch>
                      <a:fillRect/>
                    </a:stretch>
                  </pic:blipFill>
                  <pic:spPr>
                    <a:xfrm>
                      <a:off x="0" y="0"/>
                      <a:ext cx="339090" cy="502285"/>
                    </a:xfrm>
                    <a:prstGeom prst="rect">
                      <a:avLst/>
                    </a:prstGeom>
                  </pic:spPr>
                </pic:pic>
              </a:graphicData>
            </a:graphic>
          </wp:anchor>
        </w:drawing>
      </w:r>
      <w:r w:rsidR="001E5382">
        <w:rPr>
          <w:noProof/>
        </w:rPr>
        <mc:AlternateContent>
          <mc:Choice Requires="wps">
            <w:drawing>
              <wp:anchor distT="0" distB="0" distL="114300" distR="114300" simplePos="0" relativeHeight="251737600" behindDoc="0" locked="0" layoutInCell="1" allowOverlap="1" wp14:anchorId="25D8E1ED" wp14:editId="3F9011A8">
                <wp:simplePos x="0" y="0"/>
                <wp:positionH relativeFrom="column">
                  <wp:posOffset>2176145</wp:posOffset>
                </wp:positionH>
                <wp:positionV relativeFrom="paragraph">
                  <wp:posOffset>1104900</wp:posOffset>
                </wp:positionV>
                <wp:extent cx="866775" cy="275590"/>
                <wp:effectExtent l="0" t="0" r="0" b="0"/>
                <wp:wrapNone/>
                <wp:docPr id="69" name="文本框 19"/>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5116508C"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25D8E1ED" id="文本框 19" o:spid="_x0000_s1050" type="#_x0000_t202" style="position:absolute;margin-left:171.35pt;margin-top:87pt;width:68.25pt;height:21.7pt;z-index:251737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xStqwEAABgDAAAOAAAAZHJzL2Uyb0RvYy54bWysUktu2zAQ3RfIHQjuY9lGbMeC5SAfpJui&#10;LZD2ADRFWgREDsOhLfkC7Q266qb7nsvnyJD+pGh3RTb8zAzfvPeGi5vetmyrAhpwFR8NhpwpJ6E2&#10;bl3xr18eL685wyhcLVpwquI7hfxmefFu0flSjaGBtlaBEYjDsvMVb2L0ZVGgbJQVOACvHCU1BCsi&#10;XcO6qIPoCN22xXg4nBYdhNoHkAqRog+HJF9mfK2VjJ+0RhVZW3HiFvMa8rpKa7FciHIdhG+MPNIQ&#10;/8HCCuOo6RnqQUTBNsH8A2WNDICg40CCLUBrI1XWQGpGw7/UPDXCq6yFzEF/tgnfDlZ+3H4OzNQV&#10;n845c8LSjPY/vu9//t7/+sZG82RQ57GkuidPlbG/g54GfYojBZPuXgebdlLEKE9W7872qj4yScHr&#10;6XQ2m3AmKTWeTSbzbH/x+tgHjO8VWJYOFQ80vWyq2H7ASESo9FSSejl4NG2b4onhgUk6xX7VZ0nj&#10;qxPNFdQ7Yt/RoCuOzxsRFGchtveQ/0VCQ3+7iYSYGyWYw5sjOtmf+x+/Sprvn/dc9fqhly8AAAD/&#10;/wMAUEsDBBQABgAIAAAAIQBmk8kd3gAAAAsBAAAPAAAAZHJzL2Rvd25yZXYueG1sTI/NTsMwEITv&#10;SLyDtUjcqNMQCIQ4VcWPxIELJdy38ZJExOsodpv07VlOcNyZT7Mz5WZxgzrSFHrPBtarBBRx423P&#10;rYH64+XqDlSIyBYHz2TgRAE21flZiYX1M7/TcRdbJSEcCjTQxTgWWoemI4dh5Udi8b785DDKObXa&#10;TjhLuBt0miS32mHP8qHDkR47ar53B2cgRrtdn+pnF14/l7enuUuaG6yNubxYtg+gIi3xD4bf+lId&#10;Kum09we2QQ0GrrM0F1SMPJNRQmT5fQpqbyAVCXRV6v8bqh8AAAD//wMAUEsBAi0AFAAGAAgAAAAh&#10;ALaDOJL+AAAA4QEAABMAAAAAAAAAAAAAAAAAAAAAAFtDb250ZW50X1R5cGVzXS54bWxQSwECLQAU&#10;AAYACAAAACEAOP0h/9YAAACUAQAACwAAAAAAAAAAAAAAAAAvAQAAX3JlbHMvLnJlbHNQSwECLQAU&#10;AAYACAAAACEAsesUrasBAAAYAwAADgAAAAAAAAAAAAAAAAAuAgAAZHJzL2Uyb0RvYy54bWxQSwEC&#10;LQAUAAYACAAAACEAZpPJHd4AAAALAQAADwAAAAAAAAAAAAAAAAAFBAAAZHJzL2Rvd25yZXYueG1s&#10;UEsFBgAAAAAEAAQA8wAAABAFAAAAAA==&#10;" filled="f" stroked="f">
                <v:textbox style="mso-fit-shape-to-text:t">
                  <w:txbxContent>
                    <w:p w14:paraId="5116508C"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r w:rsidR="001E5382">
        <w:rPr>
          <w:noProof/>
        </w:rPr>
        <mc:AlternateContent>
          <mc:Choice Requires="wps">
            <w:drawing>
              <wp:anchor distT="0" distB="0" distL="114300" distR="114300" simplePos="0" relativeHeight="251734528" behindDoc="0" locked="0" layoutInCell="1" allowOverlap="1" wp14:anchorId="404E40BD" wp14:editId="06066CFE">
                <wp:simplePos x="0" y="0"/>
                <wp:positionH relativeFrom="column">
                  <wp:posOffset>2966085</wp:posOffset>
                </wp:positionH>
                <wp:positionV relativeFrom="paragraph">
                  <wp:posOffset>2120900</wp:posOffset>
                </wp:positionV>
                <wp:extent cx="812165" cy="22860"/>
                <wp:effectExtent l="38100" t="57150" r="0" b="91440"/>
                <wp:wrapNone/>
                <wp:docPr id="25" name="直接箭头连接符 16"/>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0E2EC8D" id="直接箭头连接符 16" o:spid="_x0000_s1026" type="#_x0000_t32" style="position:absolute;left:0;text-align:left;margin-left:233.55pt;margin-top:167pt;width:63.95pt;height:1.8pt;flip:x;z-index:25173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wwPFQIAAEwEAAAOAAAAZHJzL2Uyb0RvYy54bWysVMmOEzEQvSPxD5bvpBeJKIrSmUPCwAFB&#10;xPIBHredtvCmssnyE/wAEifgBHOaO18DM58xZXfSYZUQ4lLyUu9Vvefqnp3tjCYbAUE529BqVFIi&#10;LHetsuuGvnxxfm9CSYjMtkw7Kxq6F4Geze/emW39VNSuc7oVQJDEhunWN7SL0U+LIvBOGBZGzguL&#10;l9KBYRG3sC5aYFtkN7qoy3JcbB20HhwXIeDpsr+k88wvpeDxqZRBRKIbir3FHCHHixSL+YxN18B8&#10;p/ihDfYPXRimLBYdqJYsMvIa1C9URnFwwck44s4UTkrFRdaAaqryJzXPO+ZF1oLmBD/YFP4fLX+y&#10;WQFRbUPr+5RYZvCNrt9efXvz4fry89f3Vzdf3qX1p4+kGieztj5MEbOwKzjsgl9BUr6TYIjUyj/C&#10;OcheoDqyy1bvB6vFLhKOh5OqrsZYkeNVXU/G+SWKniWxeQjxoXCGpEVDQwSm1l1cOGvxTR30Fdjm&#10;cYjYBwKPgATWNsXgtGrPldZ5kwZKLDSQDcNRiLsqqUHcD1mJZMlC1yflq35CIlP6gW1J3Hs0KIJi&#10;dq3FgSKVK5IxvRV5Ffda9K08ExL9Rcl9y3myT420r46NaIuZCSKx5QFUZif/CDrkJpjI0/63wCE7&#10;V3Q2DkCjrIPfVT15Jvv8o+pea5J94dp9HoxsB45stvjweaVv4vt9hp9+AvNbAAAA//8DAFBLAwQU&#10;AAYACAAAACEAxtncZ+EAAAALAQAADwAAAGRycy9kb3ducmV2LnhtbEyPzU7DMBCE70i8g7VI3KiT&#10;/qQQ4lRAxAGpF5JK5ejEbhIRryPbTcPbsz3BbXdnNPtNtpvNwCbtfG9RQLyIgGlsrOqxFXCo3h8e&#10;gfkgUcnBohbwoz3s8tubTKbKXvBTT2VoGYWgT6WALoQx5dw3nTbSL+yokbSTdUYGWl3LlZMXCjcD&#10;X0ZRwo3skT50ctRvnW6+y7MRsMRqXxTqFNeHj+MrL6fqyx0LIe7v5pdnYEHP4c8MV3xCh5yYantG&#10;5dkgYJ1sY7IKWK3WVIocm6cNDfX1sk2A5xn/3yH/BQAA//8DAFBLAQItABQABgAIAAAAIQC2gziS&#10;/gAAAOEBAAATAAAAAAAAAAAAAAAAAAAAAABbQ29udGVudF9UeXBlc10ueG1sUEsBAi0AFAAGAAgA&#10;AAAhADj9If/WAAAAlAEAAAsAAAAAAAAAAAAAAAAALwEAAF9yZWxzLy5yZWxzUEsBAi0AFAAGAAgA&#10;AAAhAFB/DA8VAgAATAQAAA4AAAAAAAAAAAAAAAAALgIAAGRycy9lMm9Eb2MueG1sUEsBAi0AFAAG&#10;AAgAAAAhAMbZ3GfhAAAACwEAAA8AAAAAAAAAAAAAAAAAbwQAAGRycy9kb3ducmV2LnhtbFBLBQYA&#10;AAAABAAEAPMAAAB9BQAAAAA=&#10;" strokecolor="black [3213]">
                <v:stroke endarrow="block"/>
              </v:shape>
            </w:pict>
          </mc:Fallback>
        </mc:AlternateContent>
      </w:r>
      <w:r w:rsidR="001E5382">
        <w:rPr>
          <w:noProof/>
        </w:rPr>
        <mc:AlternateContent>
          <mc:Choice Requires="wps">
            <w:drawing>
              <wp:anchor distT="0" distB="0" distL="114300" distR="114300" simplePos="0" relativeHeight="251733504" behindDoc="0" locked="0" layoutInCell="1" allowOverlap="1" wp14:anchorId="460EAA7A" wp14:editId="484B263A">
                <wp:simplePos x="0" y="0"/>
                <wp:positionH relativeFrom="column">
                  <wp:posOffset>1984375</wp:posOffset>
                </wp:positionH>
                <wp:positionV relativeFrom="paragraph">
                  <wp:posOffset>2165350</wp:posOffset>
                </wp:positionV>
                <wp:extent cx="812165" cy="12065"/>
                <wp:effectExtent l="0" t="76200" r="26035" b="83185"/>
                <wp:wrapNone/>
                <wp:docPr id="24" name="直接箭头连接符 15"/>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1D64512" id="直接箭头连接符 15" o:spid="_x0000_s1026" type="#_x0000_t32" style="position:absolute;left:0;text-align:left;margin-left:156.25pt;margin-top:170.5pt;width:63.95pt;height:.95pt;flip:y;z-index:251733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GCFAIAAEwEAAAOAAAAZHJzL2Uyb0RvYy54bWysVEuO1DAQ3SNxB8t7OkmLGY2iTs+im2GD&#10;oMVv73HsjoV/Kpv+XIILILECVgyr2XMaGI5B2Umn+UoIsbHKdr1X9Z4rmZ3vjCYbAUE529BqUlIi&#10;LHetsuuGPnt6ceeMkhCZbZl2VjR0LwI9n9++Ndv6Wkxd53QrgCCJDfXWN7SL0ddFEXgnDAsT54XF&#10;S+nAsIhbWBctsC2yG11My/K02DpoPTguQsDTZX9J55lfSsHjIymDiEQ3FHuLeYW8Xqa1mM9YvQbm&#10;O8WHNtg/dGGYslh0pFqyyMhLUL9QGcXBBSfjhDtTOCkVF1kDqqnKn9Q86ZgXWQuaE/xoU/h/tPzh&#10;ZgVEtQ2d3qXEMoNvdPP6+surdzcfrz6/vf766U2KP7wn1Ukya+tDjZiFXcGwC34FSflOgiFSK/8c&#10;5yB7gerILlu9H60Wu0g4Hp5V0+r0hBKOV9W0xBDpip4lsXkI8b5whqSgoSECU+suLpy1+KYO+gps&#10;8yDEHngAJLC2aQ1Oq/ZCaZ03aaDEQgPZMByFuKuGgj9kJZIlC12flK9SGqsjU/qebUncezQogmJ2&#10;rcVAkcoVyZjeihzFvRZ9K4+FRH9Rct9ynuxjI+2LQyPaYmaCSGx5BJXZyT+ChtwEE3na/xY4ZueK&#10;zsYRaJR18LuqR89kn39Q3WtNsi9du8+Dke3Akc1vOnxe6Zv4fp/hx5/A/BsAAAD//wMAUEsDBBQA&#10;BgAIAAAAIQDT9NDS3wAAAAsBAAAPAAAAZHJzL2Rvd25yZXYueG1sTI9BT4QwEIXvJv6HZky8uQVE&#10;o0jZqMSDiRdhk/VY6CwQ6ZTQLov/3tmT3mbmvbz5Xr5d7SgWnP3gSEG8iUAgtc4M1CnY1W83DyB8&#10;0GT06AgV/KCHbXF5kevMuBN94lKFTnAI+Uwr6EOYMil926PVfuMmJNYObrY68Dp30sz6xOF2lEkU&#10;3UurB+IPvZ7wtcf2uzpaBQnVH2VpDnGze9+/yGqpv+Z9qdT11fr8BCLgGv7McMZndCiYqXFHMl6M&#10;Cm7j5I6tPKQxl2JHmkYpiOZ8SR5BFrn836H4BQAA//8DAFBLAQItABQABgAIAAAAIQC2gziS/gAA&#10;AOEBAAATAAAAAAAAAAAAAAAAAAAAAABbQ29udGVudF9UeXBlc10ueG1sUEsBAi0AFAAGAAgAAAAh&#10;ADj9If/WAAAAlAEAAAsAAAAAAAAAAAAAAAAALwEAAF9yZWxzLy5yZWxzUEsBAi0AFAAGAAgAAAAh&#10;AD+w4YIUAgAATAQAAA4AAAAAAAAAAAAAAAAALgIAAGRycy9lMm9Eb2MueG1sUEsBAi0AFAAGAAgA&#10;AAAhANP00NLfAAAACwEAAA8AAAAAAAAAAAAAAAAAbgQAAGRycy9kb3ducmV2LnhtbFBLBQYAAAAA&#10;BAAEAPMAAAB6BQAAAAA=&#10;" strokecolor="black [3213]">
                <v:stroke endarrow="block"/>
              </v:shape>
            </w:pict>
          </mc:Fallback>
        </mc:AlternateContent>
      </w:r>
      <w:r w:rsidR="001E5382">
        <w:rPr>
          <w:noProof/>
        </w:rPr>
        <mc:AlternateContent>
          <mc:Choice Requires="wps">
            <w:drawing>
              <wp:anchor distT="0" distB="0" distL="114300" distR="114300" simplePos="0" relativeHeight="251730432" behindDoc="0" locked="0" layoutInCell="1" allowOverlap="1" wp14:anchorId="60F49DB0" wp14:editId="195761AF">
                <wp:simplePos x="0" y="0"/>
                <wp:positionH relativeFrom="column">
                  <wp:posOffset>2800985</wp:posOffset>
                </wp:positionH>
                <wp:positionV relativeFrom="paragraph">
                  <wp:posOffset>768985</wp:posOffset>
                </wp:positionV>
                <wp:extent cx="12700" cy="1024890"/>
                <wp:effectExtent l="76200" t="38100" r="63500" b="22860"/>
                <wp:wrapNone/>
                <wp:docPr id="21" name="直接箭头连接符 12"/>
                <wp:cNvGraphicFramePr/>
                <a:graphic xmlns:a="http://schemas.openxmlformats.org/drawingml/2006/main">
                  <a:graphicData uri="http://schemas.microsoft.com/office/word/2010/wordprocessingShape">
                    <wps:wsp>
                      <wps:cNvCnPr/>
                      <wps:spPr>
                        <a:xfrm flipH="1" flipV="1">
                          <a:off x="0" y="0"/>
                          <a:ext cx="12700" cy="102489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00EB3D" id="直接箭头连接符 12" o:spid="_x0000_s1026" type="#_x0000_t32" style="position:absolute;left:0;text-align:left;margin-left:220.55pt;margin-top:60.55pt;width:1pt;height:80.7pt;flip:x y;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dFVDwIAAD8EAAAOAAAAZHJzL2Uyb0RvYy54bWysU0uOEzEQ3SNxB8t70h8hGKJ0ZpEhsEAQ&#10;AcPecdvdFv6pbPK5BBdAYgWsgNXs5zQwHIOyO2m+QgjRC6vcrveq3nN5drozmmwEBOVsQ6tJSYmw&#10;3LXKdg09f7q8cUJJiMy2TDsrGroXgZ7Or1+bbf1U1K53uhVAkMSG6dY3tI/RT4si8F4YFibOC4uH&#10;0oFhEbfQFS2wLbIbXdRleavYOmg9OC5CwL9nwyGdZ34pBY+PpAwiEt1Q7C3mFfK6Tmsxn7FpB8z3&#10;ih/aYP/QhWHKYtGR6oxFRl6A+oXKKA4uOBkn3JnCSam4yBpQTVX+pOZJz7zIWtCc4Eebwv+j5Q83&#10;KyCqbWhdUWKZwTu6enXx+eXbq48fPr25+HL5OsXv35GqTmZtfZgiZmFXcNgFv4KkfCfBEKmVv49z&#10;QHP0LEXpDHWSXTZ9P5oudpFw/FnVt0u8GY4nVVnfPLmTL6UYCBPYQ4j3hDMkBQ0NEZjq+rhw1uL1&#10;OhhKsM2DELElBB4BCaxtWoPTql0qrfMGuvVCA9kwnInlssQvKUPgD2mRKX3XtiTuPXoSQTHbaXHI&#10;TLRF8mJQn6O412Io+VhItDRpy+rzMIuxZPu8GlkwM0EktjaCyj+DDrkJJvKA/y1wzM4VnY0j0Cjr&#10;4HdV4+7Yqhzyj6oHrUn22rX7PAvZDpzS7OThRaVn8P0+w7+9+/lXAAAA//8DAFBLAwQUAAYACAAA&#10;ACEAVc+2vt8AAAALAQAADwAAAGRycy9kb3ducmV2LnhtbEyPQWuDQBCF74X+h2UKvZRm1doQrGsI&#10;QiF4S1IovU3crUrdWXHXRP99J6f29ob38ea9fDvbXlzM6DtHCuJVBMJQ7XRHjYKP0/vzBoQPSBp7&#10;R0bBYjxsi/u7HDPtrnQwl2NoBIeQz1BBG8KQSenr1lj0KzcYYu/bjRYDn2Mj9YhXDre9TKJoLS12&#10;xB9aHEzZmvrnOFkFh3jXlQuW9LVfV/vPaa6elqlS6vFh3r2BCGYOfzDc6nN1KLjT2U2kvegVpGkc&#10;M8pGchNMpOkLi7OCZJO8gixy+X9D8QsAAP//AwBQSwECLQAUAAYACAAAACEAtoM4kv4AAADhAQAA&#10;EwAAAAAAAAAAAAAAAAAAAAAAW0NvbnRlbnRfVHlwZXNdLnhtbFBLAQItABQABgAIAAAAIQA4/SH/&#10;1gAAAJQBAAALAAAAAAAAAAAAAAAAAC8BAABfcmVscy8ucmVsc1BLAQItABQABgAIAAAAIQAuWdFV&#10;DwIAAD8EAAAOAAAAAAAAAAAAAAAAAC4CAABkcnMvZTJvRG9jLnhtbFBLAQItABQABgAIAAAAIQBV&#10;z7a+3wAAAAsBAAAPAAAAAAAAAAAAAAAAAGkEAABkcnMvZG93bnJldi54bWxQSwUGAAAAAAQABADz&#10;AAAAdQUAAAAA&#10;" strokecolor="red">
                <v:stroke endarrow="block"/>
              </v:shape>
            </w:pict>
          </mc:Fallback>
        </mc:AlternateContent>
      </w:r>
      <w:r w:rsidR="001E5382">
        <w:rPr>
          <w:noProof/>
        </w:rPr>
        <w:drawing>
          <wp:anchor distT="0" distB="0" distL="114300" distR="114300" simplePos="0" relativeHeight="251729408" behindDoc="0" locked="0" layoutInCell="1" allowOverlap="1" wp14:anchorId="3A4662FE" wp14:editId="6EB58D25">
            <wp:simplePos x="0" y="0"/>
            <wp:positionH relativeFrom="column">
              <wp:posOffset>3778250</wp:posOffset>
            </wp:positionH>
            <wp:positionV relativeFrom="paragraph">
              <wp:posOffset>1732915</wp:posOffset>
            </wp:positionV>
            <wp:extent cx="188595" cy="466090"/>
            <wp:effectExtent l="0" t="0" r="1905"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001E5382">
        <w:rPr>
          <w:noProof/>
        </w:rPr>
        <w:drawing>
          <wp:anchor distT="0" distB="0" distL="114300" distR="114300" simplePos="0" relativeHeight="251724288" behindDoc="0" locked="0" layoutInCell="1" allowOverlap="1" wp14:anchorId="583D4726" wp14:editId="4D6B672D">
            <wp:simplePos x="0" y="0"/>
            <wp:positionH relativeFrom="column">
              <wp:posOffset>2776855</wp:posOffset>
            </wp:positionH>
            <wp:positionV relativeFrom="paragraph">
              <wp:posOffset>1755775</wp:posOffset>
            </wp:positionV>
            <wp:extent cx="188595" cy="466090"/>
            <wp:effectExtent l="0" t="0" r="1905"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001E5382">
        <w:rPr>
          <w:noProof/>
        </w:rPr>
        <w:drawing>
          <wp:anchor distT="0" distB="0" distL="114300" distR="114300" simplePos="0" relativeHeight="251723264" behindDoc="0" locked="0" layoutInCell="1" allowOverlap="1" wp14:anchorId="517DBC3F" wp14:editId="7EA2FA5B">
            <wp:simplePos x="0" y="0"/>
            <wp:positionH relativeFrom="column">
              <wp:posOffset>1774825</wp:posOffset>
            </wp:positionH>
            <wp:positionV relativeFrom="paragraph">
              <wp:posOffset>1768475</wp:posOffset>
            </wp:positionV>
            <wp:extent cx="188595" cy="466090"/>
            <wp:effectExtent l="0" t="0" r="1905"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p>
    <w:p w14:paraId="7BC9EEEA" w14:textId="256C8E83" w:rsidR="009207B0" w:rsidRDefault="009207B0" w:rsidP="009207B0">
      <w:pPr>
        <w:rPr>
          <w:rFonts w:eastAsiaTheme="minorEastAsia"/>
          <w:lang w:eastAsia="zh-CN"/>
        </w:rPr>
      </w:pPr>
    </w:p>
    <w:p w14:paraId="50A3EFC9" w14:textId="279B9109" w:rsidR="009207B0" w:rsidRDefault="009207B0" w:rsidP="009207B0">
      <w:pPr>
        <w:rPr>
          <w:rFonts w:eastAsiaTheme="minorEastAsia"/>
          <w:lang w:eastAsia="zh-CN"/>
        </w:rPr>
      </w:pPr>
    </w:p>
    <w:p w14:paraId="1617C31D" w14:textId="77777777" w:rsidR="009207B0" w:rsidRDefault="009207B0" w:rsidP="009207B0">
      <w:pPr>
        <w:rPr>
          <w:rFonts w:eastAsiaTheme="minorEastAsia"/>
          <w:lang w:eastAsia="zh-CN"/>
        </w:rPr>
      </w:pPr>
    </w:p>
    <w:p w14:paraId="3A3B3435" w14:textId="169886C4" w:rsidR="009207B0" w:rsidRDefault="009207B0" w:rsidP="009207B0">
      <w:pPr>
        <w:rPr>
          <w:rFonts w:eastAsiaTheme="minorEastAsia"/>
          <w:lang w:eastAsia="zh-CN"/>
        </w:rPr>
      </w:pPr>
    </w:p>
    <w:p w14:paraId="1AAC3098" w14:textId="77777777" w:rsidR="00251D29" w:rsidRDefault="00251D29" w:rsidP="009C5E32">
      <w:pPr>
        <w:spacing w:after="120" w:line="260" w:lineRule="exact"/>
        <w:ind w:firstLineChars="500" w:firstLine="1004"/>
        <w:jc w:val="both"/>
        <w:rPr>
          <w:b/>
          <w:bCs/>
        </w:rPr>
      </w:pPr>
    </w:p>
    <w:p w14:paraId="1FBF32B0" w14:textId="77777777" w:rsidR="00251D29" w:rsidRDefault="00251D29" w:rsidP="009C5E32">
      <w:pPr>
        <w:spacing w:after="120" w:line="260" w:lineRule="exact"/>
        <w:ind w:firstLineChars="500" w:firstLine="1004"/>
        <w:jc w:val="both"/>
        <w:rPr>
          <w:b/>
          <w:bCs/>
        </w:rPr>
      </w:pPr>
    </w:p>
    <w:p w14:paraId="347FC236" w14:textId="5570CEC5" w:rsidR="00BA6540" w:rsidRDefault="001E5382" w:rsidP="009C5E32">
      <w:pPr>
        <w:spacing w:after="120" w:line="260" w:lineRule="exact"/>
        <w:ind w:firstLineChars="500" w:firstLine="1000"/>
        <w:jc w:val="both"/>
        <w:rPr>
          <w:b/>
          <w:bCs/>
        </w:rPr>
      </w:pPr>
      <w:r>
        <w:rPr>
          <w:noProof/>
        </w:rPr>
        <mc:AlternateContent>
          <mc:Choice Requires="wps">
            <w:drawing>
              <wp:anchor distT="0" distB="0" distL="114300" distR="114300" simplePos="0" relativeHeight="251732480" behindDoc="0" locked="0" layoutInCell="1" allowOverlap="1" wp14:anchorId="583A9B7A" wp14:editId="2A4FF1FC">
                <wp:simplePos x="0" y="0"/>
                <wp:positionH relativeFrom="column">
                  <wp:posOffset>3046730</wp:posOffset>
                </wp:positionH>
                <wp:positionV relativeFrom="paragraph">
                  <wp:posOffset>201930</wp:posOffset>
                </wp:positionV>
                <wp:extent cx="866775" cy="276860"/>
                <wp:effectExtent l="0" t="0" r="0" b="0"/>
                <wp:wrapNone/>
                <wp:docPr id="23" name="文本框 1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11F2E53B"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583A9B7A" id="文本框 14" o:spid="_x0000_s1051" type="#_x0000_t202" style="position:absolute;left:0;text-align:left;margin-left:239.9pt;margin-top:15.9pt;width:68.25pt;height:21.8pt;z-index:251732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1SmqQEAABgDAAAOAAAAZHJzL2Uyb0RvYy54bWysUkuOEzEQ3Y/EHSzvSSeB6UStdCIgGjYI&#10;Rho4gOO205baLuNy0p0LwA1YsZn9nCvnoOx8BsEOsfGnqvzqvVderAbbsb0KaMDVfDIac6achMa4&#10;bc2/fL57OecMo3CN6MCpmh8U8tXyxc2i95WaQgtdowIjEIdV72vexuirokDZKitwBF45SmoIVkS6&#10;hm3RBNETuu2K6XhcFj2ExgeQCpGi61OSLzO+1krGT1qjiqyrOXGLeQ153aS1WC5EtQ3Ct0aeaYh/&#10;YGGFcdT0CrUWUbBdMH9BWSMDIOg4kmAL0NpIlTWQmsn4DzUPrfAqayFz0F9twv8HKz/u7wMzTc2n&#10;rzhzwtKMjj++H38+HR+/scnrZFDvsaK6B0+VcXgLAw36EkcKJt2DDjbtpIhRnqw+XO1VQ2SSgvOy&#10;nM1uOZOUms7KeZntL54f+4DxvQLL0qHmgaaXTRX7DxiJCJVeSlIvB3em61I8MTwxSac4bIaTpNsL&#10;zQ00B2Lf06Brjl93IijOQuzeQf4XCQ39m10kxNwowZzenNHJ/tz//FXSfH+/56rnD738BQAA//8D&#10;AFBLAwQUAAYACAAAACEAIvR4i94AAAAJAQAADwAAAGRycy9kb3ducmV2LnhtbEyPzU7DMBCE70i8&#10;g7VI3KgT2qYQ4lQVPxIHLpRw38YmiYjXUbxt0rdnOcFpNdrRzDfFdva9OrkxdoEMpIsElKM62I4a&#10;A9XHy80dqMhIFvtAzsDZRdiWlxcF5jZM9O5Oe26UhFDM0UDLPORax7p1HuMiDI7k9xVGjyxybLQd&#10;cZJw3+vbJMm0x46kocXBPbau/t4fvQFmu0vP1bOPr5/z29PUJvUaK2Our+bdAyh2M/+Z4Rdf0KEU&#10;pkM4ko2qN7Da3As6G1imcsWQpdkS1MHAZr0CXRb6/4LyBwAA//8DAFBLAQItABQABgAIAAAAIQC2&#10;gziS/gAAAOEBAAATAAAAAAAAAAAAAAAAAAAAAABbQ29udGVudF9UeXBlc10ueG1sUEsBAi0AFAAG&#10;AAgAAAAhADj9If/WAAAAlAEAAAsAAAAAAAAAAAAAAAAALwEAAF9yZWxzLy5yZWxzUEsBAi0AFAAG&#10;AAgAAAAhAPFrVKapAQAAGAMAAA4AAAAAAAAAAAAAAAAALgIAAGRycy9lMm9Eb2MueG1sUEsBAi0A&#10;FAAGAAgAAAAhACL0eIveAAAACQEAAA8AAAAAAAAAAAAAAAAAAwQAAGRycy9kb3ducmV2LnhtbFBL&#10;BQYAAAAABAAEAPMAAAAOBQAAAAA=&#10;" filled="f" stroked="f">
                <v:textbox style="mso-fit-shape-to-text:t">
                  <w:txbxContent>
                    <w:p w14:paraId="11F2E53B"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Pr>
          <w:noProof/>
        </w:rPr>
        <mc:AlternateContent>
          <mc:Choice Requires="wps">
            <w:drawing>
              <wp:anchor distT="0" distB="0" distL="114300" distR="114300" simplePos="0" relativeHeight="251731456" behindDoc="0" locked="0" layoutInCell="1" allowOverlap="1" wp14:anchorId="290EB8FB" wp14:editId="45C059F0">
                <wp:simplePos x="0" y="0"/>
                <wp:positionH relativeFrom="column">
                  <wp:posOffset>2042795</wp:posOffset>
                </wp:positionH>
                <wp:positionV relativeFrom="paragraph">
                  <wp:posOffset>227330</wp:posOffset>
                </wp:positionV>
                <wp:extent cx="866775" cy="276860"/>
                <wp:effectExtent l="0" t="0" r="0" b="0"/>
                <wp:wrapNone/>
                <wp:docPr id="22" name="文本框 13"/>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F43B931"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290EB8FB" id="文本框 13" o:spid="_x0000_s1052" type="#_x0000_t202" style="position:absolute;left:0;text-align:left;margin-left:160.85pt;margin-top:17.9pt;width:68.25pt;height:21.8pt;z-index:251731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CXqQEAABgDAAAOAAAAZHJzL2Uyb0RvYy54bWysUkuOEzEQ3SNxB8t70kmP6EStdEYwo2GD&#10;AGmYAzhuO22p7TIuJ925ANyAFRv2nCvnoOx8ZjSzQ2z8qSq/eu+Vl9ej7dlOBTTgGj6bTDlTTkJr&#10;3KbhD1/v3iw4wyhcK3pwquF7hfx69frVcvC1KqGDvlWBEYjDevAN72L0dVGg7JQVOAGvHCU1BCsi&#10;XcOmaIMYCN32RTmdVsUAofUBpEKk6O0xyVcZX2sl42etUUXWN5y4xbyGvK7TWqyWot4E4TsjTzTE&#10;P7CwwjhqeoG6FVGwbTAvoKyRARB0nEiwBWhtpMoaSM1s+kzNfSe8ylrIHPQXm/D/wcpPuy+Bmbbh&#10;ZcmZE5ZmdPj54/Drz+H3dza7SgYNHmuqu/dUGcf3MNKgz3GkYNI96mDTTooY5cnq/cVeNUYmKbio&#10;qvn8LWeSUuW8WlTZ/uLxsQ8YPyiwLB0aHmh62VSx+4iRiFDpuST1cnBn+j7FE8Mjk3SK43o8SqrO&#10;NNfQ7on9QINuOH7biqA4C7G/gfwvEhr6d9tIiLlRgjm+OaGT/bn/6auk+T6956rHD736CwAA//8D&#10;AFBLAwQUAAYACAAAACEAbD6jod4AAAAJAQAADwAAAGRycy9kb3ducmV2LnhtbEyPTU/DMAyG70j8&#10;h8hIu7G03cpGaTpNfEgcuDDKPWtMU9E4VZOt3b/HnOBmy49eP2+5m10vzjiGzpOCdJmAQGq86ahV&#10;UH+83G5BhKjJ6N4TKrhggF11fVXqwviJ3vF8iK3gEAqFVmBjHAopQ2PR6bD0AxLfvvzodOR1bKUZ&#10;9cThrpdZktxJpzviD1YP+Gix+T6cnIIYzT691M8uvH7Ob0+TTZpc10otbub9A4iIc/yD4Vef1aFi&#10;p6M/kQmiV7DK0g2jPORcgYF1vs1AHBVs7tcgq1L+b1D9AAAA//8DAFBLAQItABQABgAIAAAAIQC2&#10;gziS/gAAAOEBAAATAAAAAAAAAAAAAAAAAAAAAABbQ29udGVudF9UeXBlc10ueG1sUEsBAi0AFAAG&#10;AAgAAAAhADj9If/WAAAAlAEAAAsAAAAAAAAAAAAAAAAALwEAAF9yZWxzLy5yZWxzUEsBAi0AFAAG&#10;AAgAAAAhAKpX8JepAQAAGAMAAA4AAAAAAAAAAAAAAAAALgIAAGRycy9lMm9Eb2MueG1sUEsBAi0A&#10;FAAGAAgAAAAhAGw+o6HeAAAACQEAAA8AAAAAAAAAAAAAAAAAAwQAAGRycy9kb3ducmV2LnhtbFBL&#10;BQYAAAAABAAEAPMAAAAOBQAAAAA=&#10;" filled="f" stroked="f">
                <v:textbox style="mso-fit-shape-to-text:t">
                  <w:txbxContent>
                    <w:p w14:paraId="2F43B931"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60D8F8B2" w14:textId="029A2936" w:rsidR="00BA6540" w:rsidRDefault="00BA6540" w:rsidP="009C5E32">
      <w:pPr>
        <w:spacing w:after="120" w:line="260" w:lineRule="exact"/>
        <w:ind w:firstLineChars="500" w:firstLine="1004"/>
        <w:jc w:val="both"/>
        <w:rPr>
          <w:b/>
          <w:bCs/>
        </w:rPr>
      </w:pPr>
    </w:p>
    <w:p w14:paraId="6B28BE2F" w14:textId="5963F497" w:rsidR="00BA6540" w:rsidRDefault="001E5382" w:rsidP="009C5E32">
      <w:pPr>
        <w:spacing w:after="120" w:line="260" w:lineRule="exact"/>
        <w:ind w:firstLineChars="500" w:firstLine="1000"/>
        <w:jc w:val="both"/>
        <w:rPr>
          <w:b/>
          <w:bCs/>
        </w:rPr>
      </w:pPr>
      <w:r>
        <w:rPr>
          <w:noProof/>
        </w:rPr>
        <mc:AlternateContent>
          <mc:Choice Requires="wps">
            <w:drawing>
              <wp:anchor distT="0" distB="0" distL="114300" distR="114300" simplePos="0" relativeHeight="251726336" behindDoc="0" locked="0" layoutInCell="1" allowOverlap="1" wp14:anchorId="4A281C32" wp14:editId="14AAA826">
                <wp:simplePos x="0" y="0"/>
                <wp:positionH relativeFrom="column">
                  <wp:posOffset>3496310</wp:posOffset>
                </wp:positionH>
                <wp:positionV relativeFrom="paragraph">
                  <wp:posOffset>69215</wp:posOffset>
                </wp:positionV>
                <wp:extent cx="1238250" cy="276860"/>
                <wp:effectExtent l="0" t="0" r="0" b="0"/>
                <wp:wrapNone/>
                <wp:docPr id="19" name="文本框 6"/>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59168C69"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wps:txbx>
                      <wps:bodyPr wrap="square" rtlCol="0">
                        <a:spAutoFit/>
                      </wps:bodyPr>
                    </wps:wsp>
                  </a:graphicData>
                </a:graphic>
              </wp:anchor>
            </w:drawing>
          </mc:Choice>
          <mc:Fallback>
            <w:pict>
              <v:shape w14:anchorId="4A281C32" id="文本框 6" o:spid="_x0000_s1053" type="#_x0000_t202" style="position:absolute;left:0;text-align:left;margin-left:275.3pt;margin-top:5.45pt;width:97.5pt;height:21.8pt;z-index:251726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UnRqQEAABgDAAAOAAAAZHJzL2Uyb0RvYy54bWysUktu2zAQ3QfIHQjuYzkK6riC5aBtkGyC&#10;JEDaA9AUaREQOQyHtuQLtDfIKpvuey6fI0P6k6LdFd3wMzN8894bzq4G27G1CmjA1fx8NOZMOQmN&#10;ccuaf/t6czblDKNwjejAqZpvFPKr+enJrPeVKqGFrlGBEYjDqvc1b2P0VVGgbJUVOAKvHCU1BCsi&#10;XcOyaILoCd12RTkeT4oeQuMDSIVI0etdks8zvtZKxgetUUXW1Zy4xbyGvC7SWsxnoloG4Vsj9zTE&#10;P7CwwjhqeoS6FlGwVTB/QVkjAyDoOJJgC9DaSJU1kJrz8R9qnlrhVdZC5qA/2oT/D1berx8DMw3N&#10;7iNnTlia0fblx/b11/bndzZJ/vQeKyp78lQYh88wUO0hjhRMsgcdbNpJEKM8Ob05uquGyGR6VF5M&#10;yw+UkpQrLyfTSba/eH/tA8ZbBZalQ80DTS+bKtZ3GIkJlR5KUjMHN6brUjxR3FFJpzgshiypvDzw&#10;XECzIfo9Dbrm+LwSQXEWYvcF8r9IaOg/rSIh5kYJZvdmj0725/77r5Lm+/s9V71/6PkbAAAA//8D&#10;AFBLAwQUAAYACAAAACEAJU6ZUtwAAAAJAQAADwAAAGRycy9kb3ducmV2LnhtbEyPTU/DMAyG70j8&#10;h8hI3FgytAwoTaeJD4kDl41y95rQVDRO1WRr9+8xJzjaz6vXj8vNHHpxcmPqIhlYLhQIR020HbUG&#10;6o/Xm3sQKSNZ7CM5A2eXYFNdXpRY2DjRzp32uRVcQqlAAz7noZAyNd4FTIs4OGL2FceAmcexlXbE&#10;ictDL2+VWsuAHfEFj4N78q753h+DgZztdnmuX0J6+5zfnyevGo21MddX8/YRRHZz/gvDrz6rQ8VO&#10;h3gkm0RvQGu15igD9QCCA3crzYsDk5UGWZXy/wfVDwAAAP//AwBQSwECLQAUAAYACAAAACEAtoM4&#10;kv4AAADhAQAAEwAAAAAAAAAAAAAAAAAAAAAAW0NvbnRlbnRfVHlwZXNdLnhtbFBLAQItABQABgAI&#10;AAAAIQA4/SH/1gAAAJQBAAALAAAAAAAAAAAAAAAAAC8BAABfcmVscy8ucmVsc1BLAQItABQABgAI&#10;AAAAIQBDVUnRqQEAABgDAAAOAAAAAAAAAAAAAAAAAC4CAABkcnMvZTJvRG9jLnhtbFBLAQItABQA&#10;BgAIAAAAIQAlTplS3AAAAAkBAAAPAAAAAAAAAAAAAAAAAAMEAABkcnMvZG93bnJldi54bWxQSwUG&#10;AAAAAAQABADzAAAADAUAAAAA&#10;" filled="f" stroked="f">
                <v:textbox style="mso-fit-shape-to-text:t">
                  <w:txbxContent>
                    <w:p w14:paraId="59168C69"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v:textbox>
              </v:shape>
            </w:pict>
          </mc:Fallback>
        </mc:AlternateContent>
      </w:r>
      <w:r>
        <w:rPr>
          <w:noProof/>
        </w:rPr>
        <mc:AlternateContent>
          <mc:Choice Requires="wps">
            <w:drawing>
              <wp:anchor distT="0" distB="0" distL="114300" distR="114300" simplePos="0" relativeHeight="251725312" behindDoc="0" locked="0" layoutInCell="1" allowOverlap="1" wp14:anchorId="33FF9C17" wp14:editId="3277786D">
                <wp:simplePos x="0" y="0"/>
                <wp:positionH relativeFrom="column">
                  <wp:posOffset>2527935</wp:posOffset>
                </wp:positionH>
                <wp:positionV relativeFrom="paragraph">
                  <wp:posOffset>82550</wp:posOffset>
                </wp:positionV>
                <wp:extent cx="824865" cy="276860"/>
                <wp:effectExtent l="0" t="0" r="0" b="0"/>
                <wp:wrapNone/>
                <wp:docPr id="1" name="文本框 5"/>
                <wp:cNvGraphicFramePr/>
                <a:graphic xmlns:a="http://schemas.openxmlformats.org/drawingml/2006/main">
                  <a:graphicData uri="http://schemas.microsoft.com/office/word/2010/wordprocessingShape">
                    <wps:wsp>
                      <wps:cNvSpPr txBox="1"/>
                      <wps:spPr>
                        <a:xfrm>
                          <a:off x="0" y="0"/>
                          <a:ext cx="824865" cy="276860"/>
                        </a:xfrm>
                        <a:prstGeom prst="rect">
                          <a:avLst/>
                        </a:prstGeom>
                        <a:noFill/>
                      </wps:spPr>
                      <wps:txbx>
                        <w:txbxContent>
                          <w:p w14:paraId="56AD5424"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14:sizeRelH relativeFrom="margin">
                  <wp14:pctWidth>0</wp14:pctWidth>
                </wp14:sizeRelH>
              </wp:anchor>
            </w:drawing>
          </mc:Choice>
          <mc:Fallback>
            <w:pict>
              <v:shape w14:anchorId="33FF9C17" id="文本框 5" o:spid="_x0000_s1054" type="#_x0000_t202" style="position:absolute;left:0;text-align:left;margin-left:199.05pt;margin-top:6.5pt;width:64.95pt;height:21.8pt;z-index:251725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hqAEAABYDAAAOAAAAZHJzL2Uyb0RvYy54bWysUktu2zAQ3RfoHQjuazlC4wiC5SBpkG6K&#10;NkCaA9AUaREQOSyHtuQLtDfoKpvsey6fo0PacYJkF2TDz8zwzXtvOD8fbc82KqAB1/CTyZQz5SS0&#10;xq0afvfz+lPFGUbhWtGDUw3fKuTni48f5oOvVQkd9K0KjEAc1oNveBejr4sCZaeswAl45SipIVgR&#10;6RpWRRvEQOi2L8rpdFYMEFofQCpEil7tk3yR8bVWMv7QGlVkfcOJW8xryOsyrcViLupVEL4z8kBD&#10;vIGFFcZR0yPUlYiCrYN5BWWNDICg40SCLUBrI1XWQGpOpi/U3HbCq6yFzEF/tAnfD1Z+39wEZlqa&#10;HWdOWBrR7u+f3f2/3cNvdprsGTzWVHXrqS6OlzCm0kMcKZhUjzrYtJMeRnkyens0V42RSQpW5edq&#10;dsqZpFR5Nqtm2fzi6bEPGL8qsCwdGh5odtlSsfmGkRpS6WNJ6uXg2vR9iieGeybpFMflmAWV1SPN&#10;JbRbYj/QmBuOv9YiKM5C7L9A/hUJDf3FOhJibpRg9m8O6GR+7n/4KGm6z++56uk7L/4DAAD//wMA&#10;UEsDBBQABgAIAAAAIQCVMyTR3AAAAAkBAAAPAAAAZHJzL2Rvd25yZXYueG1sTI/NTsMwEITvSLyD&#10;tUjcqJNWjUKIU1X8SBy4UMJ9Gy9JRLyOYrdJ357lBLdZzWj2m3K3uEGdaQq9ZwPpKgFF3Hjbc2ug&#10;/ni5y0GFiGxx8EwGLhRgV11flVhYP/M7nQ+xVVLCoUADXYxjoXVoOnIYVn4kFu/LTw6jnFOr7YSz&#10;lLtBr5Mk0w57lg8djvTYUfN9ODkDMdp9eqmfXXj9XN6e5i5ptlgbc3uz7B9ARVriXxh+8QUdKmE6&#10;+hPboAYDm/s8lagYG9kkge06F3EUkWWgq1L/X1D9AAAA//8DAFBLAQItABQABgAIAAAAIQC2gziS&#10;/gAAAOEBAAATAAAAAAAAAAAAAAAAAAAAAABbQ29udGVudF9UeXBlc10ueG1sUEsBAi0AFAAGAAgA&#10;AAAhADj9If/WAAAAlAEAAAsAAAAAAAAAAAAAAAAALwEAAF9yZWxzLy5yZWxzUEsBAi0AFAAGAAgA&#10;AAAhAICH9mGoAQAAFgMAAA4AAAAAAAAAAAAAAAAALgIAAGRycy9lMm9Eb2MueG1sUEsBAi0AFAAG&#10;AAgAAAAhAJUzJNHcAAAACQEAAA8AAAAAAAAAAAAAAAAAAgQAAGRycy9kb3ducmV2LnhtbFBLBQYA&#10;AAAABAAEAPMAAAALBQAAAAA=&#10;" filled="f" stroked="f">
                <v:textbox style="mso-fit-shape-to-text:t">
                  <w:txbxContent>
                    <w:p w14:paraId="56AD5424"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Pr>
          <w:noProof/>
        </w:rPr>
        <mc:AlternateContent>
          <mc:Choice Requires="wps">
            <w:drawing>
              <wp:anchor distT="0" distB="0" distL="114300" distR="114300" simplePos="0" relativeHeight="251727360" behindDoc="0" locked="0" layoutInCell="1" allowOverlap="1" wp14:anchorId="328256D4" wp14:editId="37FE8513">
                <wp:simplePos x="0" y="0"/>
                <wp:positionH relativeFrom="column">
                  <wp:posOffset>1471295</wp:posOffset>
                </wp:positionH>
                <wp:positionV relativeFrom="paragraph">
                  <wp:posOffset>107950</wp:posOffset>
                </wp:positionV>
                <wp:extent cx="866775" cy="276860"/>
                <wp:effectExtent l="0" t="0" r="0" b="0"/>
                <wp:wrapNone/>
                <wp:docPr id="20" name="文本框 7"/>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3FD975AD"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14:sizeRelH relativeFrom="margin">
                  <wp14:pctWidth>0</wp14:pctWidth>
                </wp14:sizeRelH>
              </wp:anchor>
            </w:drawing>
          </mc:Choice>
          <mc:Fallback>
            <w:pict>
              <v:shape w14:anchorId="328256D4" id="_x0000_s1055" type="#_x0000_t202" style="position:absolute;left:0;text-align:left;margin-left:115.85pt;margin-top:8.5pt;width:68.25pt;height:21.8pt;z-index:251727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e5qAEAABcDAAAOAAAAZHJzL2Uyb0RvYy54bWysUktu2zAQ3RfoHQjuazkGKruC5SBpkG6K&#10;NkCaA9AUaREQOSyHtuQLtDfoKpvscy6fo0P6kyDZBdnwMzN8894bzs8H27GNCmjA1fxsNOZMOQmN&#10;caua3/26/jTjDKNwjejAqZpvFfLzxccP895XagItdI0KjEAcVr2veRujr4oCZauswBF45SipIVgR&#10;6RpWRRNET+i2KybjcVn0EBofQCpEil7tk3yR8bVWMv7UGlVkXc2JW8xryOsyrcViLqpVEL418kBD&#10;vIGFFcZR0xPUlYiCrYN5BWWNDICg40iCLUBrI1XWQGrOxi/U3LbCq6yFzEF/sgnfD1b+2NwEZpqa&#10;T8geJyzNaPfv7+7+cffwh02TP73HispuPRXG4RIGmvMxjhRMsgcdbNpJEKM8QW1P7qohMknBWVlO&#10;p585k5SaTMtZmd0vnh77gPGbAsvSoeaBhpc9FZvvGIkIlR5LUi8H16brUjwx3DNJpzgsh72iL0ea&#10;S2i2xL6nOdccf69FUJyF2H2F/C0SGvqLdSTE3CjB7N8c0Mn93P/wU9J4n99z1dN/XvwHAAD//wMA&#10;UEsDBBQABgAIAAAAIQCBYLre3QAAAAkBAAAPAAAAZHJzL2Rvd25yZXYueG1sTI/LTsMwEEX3SPyD&#10;NUjsqJ1UpFWIU1U8JBZsKGHvxkMcEY+j2G3Sv2dYwXJ0j+6cW+0WP4gzTrEPpCFbKRBIbbA9dRqa&#10;j5e7LYiYDFkzBEINF4ywq6+vKlPaMNM7ng+pE1xCsTQaXEpjKWVsHXoTV2FE4uwrTN4kPqdO2snM&#10;XO4HmStVSG964g/OjPjosP0+nLyGlOw+uzTPPr5+Lm9Ps1PtvWm0vr1Z9g8gEi7pD4ZffVaHmp2O&#10;4UQ2ikFDvs42jHKw4U0MrIttDuKooVAFyLqS/xfUPwAAAP//AwBQSwECLQAUAAYACAAAACEAtoM4&#10;kv4AAADhAQAAEwAAAAAAAAAAAAAAAAAAAAAAW0NvbnRlbnRfVHlwZXNdLnhtbFBLAQItABQABgAI&#10;AAAAIQA4/SH/1gAAAJQBAAALAAAAAAAAAAAAAAAAAC8BAABfcmVscy8ucmVsc1BLAQItABQABgAI&#10;AAAAIQA9CYe5qAEAABcDAAAOAAAAAAAAAAAAAAAAAC4CAABkcnMvZTJvRG9jLnhtbFBLAQItABQA&#10;BgAIAAAAIQCBYLre3QAAAAkBAAAPAAAAAAAAAAAAAAAAAAIEAABkcnMvZG93bnJldi54bWxQSwUG&#10;AAAAAAQABADzAAAADAUAAAAA&#10;" filled="f" stroked="f">
                <v:textbox style="mso-fit-shape-to-text:t">
                  <w:txbxContent>
                    <w:p w14:paraId="3FD975AD" w14:textId="77777777" w:rsidR="006475FA" w:rsidRDefault="006475FA" w:rsidP="009207B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p>
    <w:p w14:paraId="4E0AFEEF" w14:textId="77777777" w:rsidR="00BA6540" w:rsidRDefault="00BA6540" w:rsidP="009C5E32">
      <w:pPr>
        <w:spacing w:after="120" w:line="260" w:lineRule="exact"/>
        <w:ind w:firstLineChars="500" w:firstLine="1004"/>
        <w:jc w:val="both"/>
        <w:rPr>
          <w:b/>
          <w:bCs/>
        </w:rPr>
      </w:pPr>
    </w:p>
    <w:p w14:paraId="5246F295" w14:textId="71FE90EE" w:rsidR="009C5E32" w:rsidRDefault="001F1CE4" w:rsidP="009C5E32">
      <w:pPr>
        <w:spacing w:after="120" w:line="260" w:lineRule="exact"/>
        <w:ind w:firstLineChars="500" w:firstLine="1004"/>
        <w:jc w:val="both"/>
        <w:rPr>
          <w:rFonts w:eastAsiaTheme="minorEastAsia"/>
          <w:lang w:eastAsia="zh-CN"/>
        </w:rPr>
      </w:pPr>
      <w:r w:rsidRPr="00D227A6">
        <w:rPr>
          <w:b/>
          <w:bCs/>
        </w:rPr>
        <w:t>Figure</w:t>
      </w:r>
      <w:r>
        <w:rPr>
          <w:b/>
          <w:bCs/>
        </w:rPr>
        <w:t xml:space="preserve">9 </w:t>
      </w:r>
      <w:proofErr w:type="gramStart"/>
      <w:r w:rsidR="009C5E32">
        <w:rPr>
          <w:b/>
          <w:bCs/>
        </w:rPr>
        <w:t>T</w:t>
      </w:r>
      <w:r w:rsidR="009C5E32" w:rsidRPr="00BD3552">
        <w:rPr>
          <w:rFonts w:hint="eastAsia"/>
          <w:b/>
          <w:bCs/>
        </w:rPr>
        <w:t>he</w:t>
      </w:r>
      <w:proofErr w:type="gramEnd"/>
      <w:r w:rsidR="009C5E32">
        <w:rPr>
          <w:b/>
          <w:bCs/>
        </w:rPr>
        <w:t xml:space="preserve"> </w:t>
      </w:r>
      <w:r w:rsidR="009C5E32" w:rsidRPr="00BD3552">
        <w:rPr>
          <w:rFonts w:hint="eastAsia"/>
          <w:b/>
          <w:bCs/>
        </w:rPr>
        <w:t>arc</w:t>
      </w:r>
      <w:r w:rsidR="009C5E32">
        <w:rPr>
          <w:b/>
          <w:bCs/>
        </w:rPr>
        <w:t>hi</w:t>
      </w:r>
      <w:r w:rsidR="009C5E32" w:rsidRPr="00BD3552">
        <w:rPr>
          <w:rFonts w:hint="eastAsia"/>
          <w:b/>
          <w:bCs/>
        </w:rPr>
        <w:t>tecture</w:t>
      </w:r>
      <w:r w:rsidR="009C5E32">
        <w:rPr>
          <w:b/>
          <w:bCs/>
        </w:rPr>
        <w:t xml:space="preserve"> </w:t>
      </w:r>
      <w:r w:rsidR="009C5E32" w:rsidRPr="00BD3552">
        <w:rPr>
          <w:rFonts w:hint="eastAsia"/>
          <w:b/>
          <w:bCs/>
        </w:rPr>
        <w:t>for</w:t>
      </w:r>
      <w:r w:rsidR="009C5E32">
        <w:rPr>
          <w:b/>
          <w:bCs/>
        </w:rPr>
        <w:t xml:space="preserve"> </w:t>
      </w:r>
      <w:r w:rsidR="009C5E32" w:rsidRPr="00BD3552">
        <w:rPr>
          <w:b/>
          <w:bCs/>
        </w:rPr>
        <w:t xml:space="preserve">measurement </w:t>
      </w:r>
      <w:r w:rsidR="009C5E32" w:rsidRPr="00BD3552">
        <w:rPr>
          <w:rFonts w:hint="eastAsia"/>
          <w:b/>
          <w:bCs/>
        </w:rPr>
        <w:t>report</w:t>
      </w:r>
      <w:r w:rsidR="009C5E32" w:rsidRPr="00BD3552">
        <w:rPr>
          <w:b/>
          <w:bCs/>
        </w:rPr>
        <w:t xml:space="preserve"> </w:t>
      </w:r>
      <w:r w:rsidR="009C5E32">
        <w:rPr>
          <w:b/>
          <w:bCs/>
        </w:rPr>
        <w:t xml:space="preserve">for </w:t>
      </w:r>
      <w:r w:rsidR="009C5E32" w:rsidRPr="00C524F1">
        <w:rPr>
          <w:b/>
          <w:bCs/>
        </w:rPr>
        <w:t>DL-like TDOA</w:t>
      </w:r>
    </w:p>
    <w:p w14:paraId="15F8FC5B" w14:textId="50B8E83B" w:rsidR="000928E3" w:rsidRDefault="009207B0" w:rsidP="009207B0">
      <w:pPr>
        <w:spacing w:after="120" w:line="260" w:lineRule="exact"/>
        <w:jc w:val="both"/>
        <w:rPr>
          <w:rFonts w:eastAsiaTheme="minorEastAsia"/>
          <w:lang w:eastAsia="zh-CN"/>
        </w:rPr>
      </w:pPr>
      <w:r>
        <w:rPr>
          <w:rFonts w:eastAsiaTheme="minorEastAsia"/>
          <w:lang w:eastAsia="zh-CN"/>
        </w:rPr>
        <w:t xml:space="preserve">Based on the analysis, the DL-like TDOA architecture same as DL TDOA as above figure. The target UE needs to measure all the SL-PRS from anchor UEs and report the </w:t>
      </w:r>
      <w:r w:rsidRPr="00C524F1">
        <w:rPr>
          <w:rFonts w:eastAsiaTheme="minorEastAsia"/>
          <w:lang w:eastAsia="zh-CN"/>
        </w:rPr>
        <w:t>SL-PRS based RSTD measurement to LMF or server UE</w:t>
      </w:r>
      <w:r>
        <w:rPr>
          <w:rFonts w:eastAsiaTheme="minorEastAsia"/>
          <w:lang w:eastAsia="zh-CN"/>
        </w:rPr>
        <w:t>. Based on the unified architecture, we think there is no difference in measurement report content to LMF and server UE.</w:t>
      </w:r>
    </w:p>
    <w:p w14:paraId="0FBA5DC8" w14:textId="77777777" w:rsidR="009207B0" w:rsidRDefault="009207B0" w:rsidP="00C524F1">
      <w:pPr>
        <w:pStyle w:val="a0"/>
        <w:numPr>
          <w:ilvl w:val="0"/>
          <w:numId w:val="12"/>
        </w:numPr>
        <w:spacing w:line="260" w:lineRule="exact"/>
        <w:rPr>
          <w:rFonts w:eastAsiaTheme="minorEastAsia"/>
          <w:b/>
          <w:i/>
          <w:szCs w:val="20"/>
          <w:lang w:eastAsia="zh-CN"/>
        </w:rPr>
      </w:pPr>
      <w:bookmarkStart w:id="39" w:name="_Hlk131774928"/>
    </w:p>
    <w:p w14:paraId="45064FA0" w14:textId="2C3E51A3" w:rsidR="009207B0" w:rsidRDefault="009913C0" w:rsidP="009207B0">
      <w:pPr>
        <w:pStyle w:val="a0"/>
        <w:numPr>
          <w:ilvl w:val="0"/>
          <w:numId w:val="9"/>
        </w:numPr>
        <w:spacing w:line="260" w:lineRule="exact"/>
        <w:rPr>
          <w:rFonts w:eastAsiaTheme="minorEastAsia"/>
          <w:b/>
          <w:i/>
          <w:szCs w:val="20"/>
          <w:lang w:eastAsia="zh-CN"/>
        </w:rPr>
      </w:pPr>
      <w:r>
        <w:rPr>
          <w:rFonts w:eastAsiaTheme="minorEastAsia"/>
          <w:b/>
          <w:i/>
          <w:szCs w:val="20"/>
          <w:lang w:eastAsia="zh-CN"/>
        </w:rPr>
        <w:t>U</w:t>
      </w:r>
      <w:r w:rsidR="009207B0" w:rsidRPr="00C524F1">
        <w:rPr>
          <w:rFonts w:eastAsiaTheme="minorEastAsia"/>
          <w:b/>
          <w:i/>
          <w:szCs w:val="20"/>
          <w:lang w:eastAsia="zh-CN"/>
        </w:rPr>
        <w:t>nified architecture</w:t>
      </w:r>
      <w:r w:rsidR="009207B0">
        <w:rPr>
          <w:rFonts w:eastAsiaTheme="minorEastAsia"/>
          <w:b/>
          <w:i/>
          <w:szCs w:val="20"/>
          <w:lang w:eastAsia="zh-CN"/>
        </w:rPr>
        <w:t xml:space="preserve"> and </w:t>
      </w:r>
      <w:r w:rsidR="009207B0" w:rsidRPr="00C524F1">
        <w:rPr>
          <w:rFonts w:eastAsiaTheme="minorEastAsia"/>
          <w:b/>
          <w:i/>
          <w:szCs w:val="20"/>
          <w:lang w:eastAsia="zh-CN"/>
        </w:rPr>
        <w:t>measurement report content will be used to report to LMF and server UE</w:t>
      </w:r>
      <w:r>
        <w:rPr>
          <w:rFonts w:eastAsiaTheme="minorEastAsia"/>
          <w:b/>
          <w:i/>
          <w:szCs w:val="20"/>
          <w:lang w:eastAsia="zh-CN"/>
        </w:rPr>
        <w:t xml:space="preserve"> for SL-PRS based RSTD</w:t>
      </w:r>
      <w:r w:rsidRPr="00EC6525">
        <w:rPr>
          <w:rFonts w:eastAsiaTheme="minorEastAsia"/>
          <w:b/>
          <w:i/>
          <w:szCs w:val="20"/>
          <w:lang w:eastAsia="zh-CN"/>
        </w:rPr>
        <w:t xml:space="preserve"> measureme</w:t>
      </w:r>
      <w:r>
        <w:rPr>
          <w:rFonts w:eastAsiaTheme="minorEastAsia"/>
          <w:b/>
          <w:i/>
          <w:szCs w:val="20"/>
          <w:lang w:eastAsia="zh-CN"/>
        </w:rPr>
        <w:t>nt</w:t>
      </w:r>
      <w:r w:rsidR="009207B0">
        <w:rPr>
          <w:rFonts w:eastAsiaTheme="minorEastAsia"/>
          <w:b/>
          <w:i/>
          <w:szCs w:val="20"/>
          <w:lang w:eastAsia="zh-CN"/>
        </w:rPr>
        <w:t xml:space="preserve"> </w:t>
      </w:r>
    </w:p>
    <w:bookmarkEnd w:id="39"/>
    <w:p w14:paraId="25F3F4E7" w14:textId="391C5ED2" w:rsidR="009207B0" w:rsidRDefault="009207B0" w:rsidP="009207B0">
      <w:pPr>
        <w:spacing w:after="120" w:line="260" w:lineRule="exact"/>
        <w:jc w:val="both"/>
        <w:rPr>
          <w:rFonts w:eastAsiaTheme="minorEastAsia"/>
          <w:lang w:eastAsia="zh-CN"/>
        </w:rPr>
      </w:pPr>
      <w:r>
        <w:rPr>
          <w:rFonts w:eastAsiaTheme="minorEastAsia"/>
          <w:lang w:eastAsia="zh-CN"/>
        </w:rPr>
        <w:t>In addition, according to TS 23.586, target UE needs to perform a discovery procedure to discover anchor UE (s) with UE identity</w:t>
      </w:r>
      <w:r w:rsidR="00D3554B">
        <w:rPr>
          <w:rFonts w:eastAsiaTheme="minorEastAsia"/>
          <w:lang w:eastAsia="zh-CN"/>
        </w:rPr>
        <w:t xml:space="preserve"> and report to LMF</w:t>
      </w:r>
      <w:r>
        <w:rPr>
          <w:rFonts w:eastAsiaTheme="minorEastAsia"/>
          <w:lang w:eastAsia="zh-CN"/>
        </w:rPr>
        <w:t xml:space="preserve">. And then </w:t>
      </w:r>
      <w:r w:rsidRPr="00106C2B">
        <w:t xml:space="preserve">LMF maintains the candidate list of </w:t>
      </w:r>
      <w:r>
        <w:rPr>
          <w:rFonts w:eastAsiaTheme="minorEastAsia"/>
          <w:lang w:eastAsia="zh-CN"/>
        </w:rPr>
        <w:t xml:space="preserve">anchor </w:t>
      </w:r>
      <w:r w:rsidRPr="00106C2B">
        <w:t>UE(s)</w:t>
      </w:r>
      <w:r>
        <w:rPr>
          <w:rFonts w:eastAsiaTheme="minorEastAsia"/>
          <w:lang w:eastAsia="zh-CN"/>
        </w:rPr>
        <w:t>. In this case, if LMF maintains the relationship of unique UE identity and source</w:t>
      </w:r>
      <w:r>
        <w:rPr>
          <w:rFonts w:eastAsiaTheme="minorEastAsia" w:hint="eastAsia"/>
          <w:lang w:eastAsia="zh-CN"/>
        </w:rPr>
        <w:t>/</w:t>
      </w:r>
      <w:r>
        <w:rPr>
          <w:rFonts w:eastAsiaTheme="minorEastAsia"/>
          <w:lang w:eastAsia="zh-CN"/>
        </w:rPr>
        <w:t xml:space="preserve"> destination ID. For measurement reports, only reporting source</w:t>
      </w:r>
      <w:r>
        <w:rPr>
          <w:rFonts w:eastAsiaTheme="minorEastAsia" w:hint="eastAsia"/>
          <w:lang w:eastAsia="zh-CN"/>
        </w:rPr>
        <w:t>/</w:t>
      </w:r>
      <w:r>
        <w:rPr>
          <w:rFonts w:eastAsiaTheme="minorEastAsia"/>
          <w:lang w:eastAsia="zh-CN"/>
        </w:rPr>
        <w:t xml:space="preserve"> destination ID </w:t>
      </w:r>
      <w:r w:rsidR="009913C0">
        <w:rPr>
          <w:rFonts w:eastAsiaTheme="minorEastAsia"/>
          <w:lang w:eastAsia="zh-CN"/>
        </w:rPr>
        <w:t xml:space="preserve">of anchor UE </w:t>
      </w:r>
      <w:r>
        <w:rPr>
          <w:rFonts w:eastAsiaTheme="minorEastAsia"/>
          <w:lang w:eastAsia="zh-CN"/>
        </w:rPr>
        <w:t>is enough to identify anchor UE.</w:t>
      </w:r>
      <w:r w:rsidR="009913C0">
        <w:rPr>
          <w:rFonts w:eastAsiaTheme="minorEastAsia"/>
          <w:lang w:eastAsia="zh-CN"/>
        </w:rPr>
        <w:t xml:space="preserve"> Meanwhile, the report</w:t>
      </w:r>
      <w:r w:rsidR="000379E4" w:rsidRPr="000379E4">
        <w:rPr>
          <w:rFonts w:eastAsiaTheme="minorEastAsia"/>
          <w:lang w:eastAsia="zh-CN"/>
        </w:rPr>
        <w:t xml:space="preserve"> </w:t>
      </w:r>
      <w:r w:rsidR="000379E4">
        <w:rPr>
          <w:rFonts w:eastAsiaTheme="minorEastAsia"/>
          <w:lang w:eastAsia="zh-CN"/>
        </w:rPr>
        <w:t>procedure</w:t>
      </w:r>
      <w:r w:rsidR="009913C0">
        <w:rPr>
          <w:rFonts w:eastAsiaTheme="minorEastAsia"/>
          <w:lang w:eastAsia="zh-CN"/>
        </w:rPr>
        <w:t xml:space="preserve"> to server UE is also the same as the report to LMF based on proposal 21</w:t>
      </w:r>
    </w:p>
    <w:p w14:paraId="0A93EC91" w14:textId="77777777" w:rsidR="009913C0" w:rsidRDefault="009913C0" w:rsidP="00C524F1">
      <w:pPr>
        <w:pStyle w:val="a0"/>
        <w:numPr>
          <w:ilvl w:val="0"/>
          <w:numId w:val="12"/>
        </w:numPr>
        <w:spacing w:line="260" w:lineRule="exact"/>
        <w:rPr>
          <w:rFonts w:eastAsiaTheme="minorEastAsia"/>
          <w:b/>
          <w:i/>
          <w:szCs w:val="20"/>
          <w:lang w:eastAsia="zh-CN"/>
        </w:rPr>
      </w:pPr>
      <w:bookmarkStart w:id="40" w:name="_Hlk131774940"/>
    </w:p>
    <w:p w14:paraId="67E73EAE" w14:textId="125DE7EB" w:rsidR="009913C0" w:rsidRPr="00EC6525" w:rsidRDefault="009913C0" w:rsidP="009913C0">
      <w:pPr>
        <w:pStyle w:val="a0"/>
        <w:numPr>
          <w:ilvl w:val="0"/>
          <w:numId w:val="9"/>
        </w:numPr>
        <w:spacing w:line="260" w:lineRule="exact"/>
        <w:rPr>
          <w:rFonts w:eastAsiaTheme="minorEastAsia"/>
          <w:b/>
          <w:i/>
          <w:szCs w:val="20"/>
          <w:lang w:eastAsia="zh-CN"/>
        </w:rPr>
      </w:pPr>
      <w:r>
        <w:rPr>
          <w:rFonts w:eastAsiaTheme="minorEastAsia"/>
          <w:b/>
          <w:i/>
          <w:szCs w:val="20"/>
          <w:lang w:eastAsia="zh-CN"/>
        </w:rPr>
        <w:t>For reporting measurement to LMF and server UE, SL-PRS based RSTD</w:t>
      </w:r>
      <w:r w:rsidRPr="00EC6525">
        <w:rPr>
          <w:rFonts w:eastAsiaTheme="minorEastAsia"/>
          <w:b/>
          <w:i/>
          <w:szCs w:val="20"/>
          <w:lang w:eastAsia="zh-CN"/>
        </w:rPr>
        <w:t xml:space="preserve"> measureme</w:t>
      </w:r>
      <w:r>
        <w:rPr>
          <w:rFonts w:eastAsiaTheme="minorEastAsia"/>
          <w:b/>
          <w:i/>
          <w:szCs w:val="20"/>
          <w:lang w:eastAsia="zh-CN"/>
        </w:rPr>
        <w:t>nt should be associated with anchor UE identity (</w:t>
      </w:r>
      <w:proofErr w:type="spellStart"/>
      <w:r>
        <w:rPr>
          <w:rFonts w:eastAsiaTheme="minorEastAsia"/>
          <w:b/>
          <w:i/>
          <w:szCs w:val="20"/>
          <w:lang w:eastAsia="zh-CN"/>
        </w:rPr>
        <w:t>ie</w:t>
      </w:r>
      <w:proofErr w:type="spellEnd"/>
      <w:r>
        <w:rPr>
          <w:rFonts w:eastAsiaTheme="minorEastAsia"/>
          <w:b/>
          <w:i/>
          <w:szCs w:val="20"/>
          <w:lang w:eastAsia="zh-CN"/>
        </w:rPr>
        <w:t xml:space="preserve">., anchor UE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w:t>
      </w:r>
      <w:r w:rsidR="0001328A">
        <w:rPr>
          <w:rFonts w:eastAsiaTheme="minorEastAsia"/>
          <w:b/>
          <w:i/>
          <w:szCs w:val="20"/>
          <w:lang w:eastAsia="zh-CN"/>
        </w:rPr>
        <w:t xml:space="preserve"> that is used for discovery and positioning</w:t>
      </w:r>
      <w:bookmarkEnd w:id="40"/>
      <w:r>
        <w:rPr>
          <w:rFonts w:eastAsiaTheme="minorEastAsia"/>
          <w:b/>
          <w:i/>
          <w:szCs w:val="20"/>
          <w:lang w:eastAsia="zh-CN"/>
        </w:rPr>
        <w:t>.</w:t>
      </w:r>
    </w:p>
    <w:p w14:paraId="6CF8C962" w14:textId="234FB9A1" w:rsidR="009913C0" w:rsidRDefault="009913C0" w:rsidP="009913C0">
      <w:pPr>
        <w:spacing w:after="120" w:line="260" w:lineRule="exact"/>
        <w:jc w:val="both"/>
        <w:rPr>
          <w:rFonts w:eastAsiaTheme="minorEastAsia"/>
          <w:lang w:eastAsia="zh-CN"/>
        </w:rPr>
      </w:pPr>
      <w:r>
        <w:rPr>
          <w:rFonts w:eastAsiaTheme="minorEastAsia"/>
          <w:lang w:eastAsia="zh-CN"/>
        </w:rPr>
        <w:t xml:space="preserve">For DL-like TDOA, </w:t>
      </w:r>
      <w:proofErr w:type="gramStart"/>
      <w:r>
        <w:rPr>
          <w:rFonts w:eastAsiaTheme="minorEastAsia"/>
          <w:lang w:eastAsia="zh-CN"/>
        </w:rPr>
        <w:t>The</w:t>
      </w:r>
      <w:proofErr w:type="gramEnd"/>
      <w:r>
        <w:rPr>
          <w:rFonts w:eastAsiaTheme="minorEastAsia"/>
          <w:lang w:eastAsia="zh-CN"/>
        </w:rPr>
        <w:t xml:space="preserve"> measurement reporting </w:t>
      </w:r>
      <w:r w:rsidR="00B5514F">
        <w:rPr>
          <w:rFonts w:eastAsiaTheme="minorEastAsia" w:hint="eastAsia"/>
          <w:lang w:eastAsia="zh-CN"/>
        </w:rPr>
        <w:t>can</w:t>
      </w:r>
      <w:r w:rsidR="00B5514F">
        <w:rPr>
          <w:rFonts w:eastAsiaTheme="minorEastAsia"/>
          <w:lang w:eastAsia="zh-CN"/>
        </w:rPr>
        <w:t xml:space="preserve"> </w:t>
      </w:r>
      <w:r>
        <w:rPr>
          <w:rFonts w:eastAsiaTheme="minorEastAsia"/>
          <w:lang w:eastAsia="zh-CN"/>
        </w:rPr>
        <w:t>also include multiple measurement elements and reference anchor UE information, each element corresponding to different anchor UE(s)</w:t>
      </w:r>
    </w:p>
    <w:p w14:paraId="1F52A479" w14:textId="77777777" w:rsidR="009913C0" w:rsidRDefault="009913C0" w:rsidP="009913C0">
      <w:pPr>
        <w:pStyle w:val="a0"/>
        <w:numPr>
          <w:ilvl w:val="0"/>
          <w:numId w:val="12"/>
        </w:numPr>
        <w:spacing w:line="260" w:lineRule="exact"/>
        <w:rPr>
          <w:rFonts w:eastAsiaTheme="minorEastAsia"/>
          <w:b/>
          <w:i/>
          <w:szCs w:val="20"/>
          <w:lang w:eastAsia="zh-CN"/>
        </w:rPr>
      </w:pPr>
      <w:bookmarkStart w:id="41" w:name="_Hlk131774976"/>
    </w:p>
    <w:p w14:paraId="407C70C7" w14:textId="77777777" w:rsidR="009913C0" w:rsidRDefault="009913C0" w:rsidP="009913C0">
      <w:pPr>
        <w:pStyle w:val="a0"/>
        <w:numPr>
          <w:ilvl w:val="0"/>
          <w:numId w:val="9"/>
        </w:numPr>
        <w:spacing w:line="260" w:lineRule="exact"/>
        <w:rPr>
          <w:rFonts w:eastAsiaTheme="minorEastAsia"/>
          <w:b/>
          <w:i/>
          <w:szCs w:val="20"/>
          <w:lang w:eastAsia="zh-CN"/>
        </w:rPr>
      </w:pPr>
      <w:r>
        <w:rPr>
          <w:rFonts w:eastAsiaTheme="minorEastAsia"/>
          <w:b/>
          <w:i/>
          <w:szCs w:val="20"/>
          <w:lang w:eastAsia="zh-CN"/>
        </w:rPr>
        <w:t>For the reporting including SL-PRS based RSTD measurement</w:t>
      </w:r>
      <w:r>
        <w:rPr>
          <w:rFonts w:eastAsiaTheme="minorEastAsia"/>
          <w:lang w:eastAsia="zh-CN"/>
        </w:rPr>
        <w:t xml:space="preserve">, </w:t>
      </w:r>
      <w:r w:rsidRPr="007D32E2">
        <w:rPr>
          <w:rFonts w:eastAsiaTheme="minorEastAsia"/>
          <w:b/>
          <w:i/>
          <w:szCs w:val="20"/>
          <w:lang w:eastAsia="zh-CN"/>
        </w:rPr>
        <w:t>multiple measurement elements and reference anchor UE information can be included in a measurement report</w:t>
      </w:r>
    </w:p>
    <w:p w14:paraId="00FF4C54" w14:textId="77777777" w:rsidR="009913C0" w:rsidRPr="00D3554B" w:rsidRDefault="009913C0" w:rsidP="009913C0">
      <w:pPr>
        <w:pStyle w:val="a0"/>
        <w:numPr>
          <w:ilvl w:val="1"/>
          <w:numId w:val="9"/>
        </w:numPr>
        <w:spacing w:line="260" w:lineRule="exact"/>
        <w:rPr>
          <w:rFonts w:eastAsiaTheme="minorEastAsia"/>
          <w:b/>
          <w:bCs/>
          <w:i/>
          <w:iCs/>
          <w:szCs w:val="20"/>
          <w:lang w:eastAsia="zh-CN"/>
        </w:rPr>
      </w:pPr>
      <w:r w:rsidRPr="007D32E2">
        <w:rPr>
          <w:rFonts w:eastAsiaTheme="minorEastAsia"/>
          <w:b/>
          <w:bCs/>
          <w:i/>
          <w:iCs/>
          <w:lang w:eastAsia="zh-CN"/>
        </w:rPr>
        <w:t>each</w:t>
      </w:r>
      <w:r w:rsidRPr="00D3554B">
        <w:rPr>
          <w:rFonts w:eastAsiaTheme="minorEastAsia"/>
          <w:b/>
          <w:i/>
          <w:szCs w:val="20"/>
          <w:lang w:eastAsia="zh-CN"/>
        </w:rPr>
        <w:t xml:space="preserve"> </w:t>
      </w:r>
      <w:r w:rsidRPr="00BD3552">
        <w:rPr>
          <w:rFonts w:eastAsiaTheme="minorEastAsia"/>
          <w:b/>
          <w:i/>
          <w:szCs w:val="20"/>
          <w:lang w:eastAsia="zh-CN"/>
        </w:rPr>
        <w:t>measurement</w:t>
      </w:r>
      <w:r w:rsidRPr="007D32E2">
        <w:rPr>
          <w:rFonts w:eastAsiaTheme="minorEastAsia"/>
          <w:b/>
          <w:bCs/>
          <w:i/>
          <w:iCs/>
          <w:lang w:eastAsia="zh-CN"/>
        </w:rPr>
        <w:t xml:space="preserve"> element corresponding to </w:t>
      </w:r>
      <w:r>
        <w:rPr>
          <w:rFonts w:eastAsiaTheme="minorEastAsia"/>
          <w:b/>
          <w:bCs/>
          <w:i/>
          <w:iCs/>
          <w:lang w:eastAsia="zh-CN"/>
        </w:rPr>
        <w:t>an</w:t>
      </w:r>
      <w:r w:rsidRPr="007D32E2">
        <w:rPr>
          <w:rFonts w:eastAsiaTheme="minorEastAsia"/>
          <w:b/>
          <w:bCs/>
          <w:i/>
          <w:iCs/>
          <w:lang w:eastAsia="zh-CN"/>
        </w:rPr>
        <w:t xml:space="preserve"> anchor U</w:t>
      </w:r>
      <w:r>
        <w:rPr>
          <w:rFonts w:eastAsiaTheme="minorEastAsia"/>
          <w:b/>
          <w:bCs/>
          <w:i/>
          <w:iCs/>
          <w:lang w:eastAsia="zh-CN"/>
        </w:rPr>
        <w:t>E and reference anchor UE measurement difference</w:t>
      </w:r>
    </w:p>
    <w:bookmarkEnd w:id="41"/>
    <w:p w14:paraId="2B1BF9E5" w14:textId="6A270254" w:rsidR="00D3554B" w:rsidRDefault="00D3554B" w:rsidP="009207B0">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 xml:space="preserve">o, the measurement content can be </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gridCol w:w="3119"/>
      </w:tblGrid>
      <w:tr w:rsidR="00D3554B" w:rsidRPr="00251D29" w14:paraId="4C75573D" w14:textId="77777777" w:rsidTr="00C524F1">
        <w:tc>
          <w:tcPr>
            <w:tcW w:w="2835" w:type="dxa"/>
          </w:tcPr>
          <w:p w14:paraId="0DFF1B44" w14:textId="77777777" w:rsidR="00D3554B" w:rsidRPr="00251D29" w:rsidRDefault="00D3554B" w:rsidP="00C524F1">
            <w:pPr>
              <w:rPr>
                <w:rFonts w:eastAsia="等线"/>
                <w:szCs w:val="20"/>
                <w:lang w:val="en-US" w:eastAsia="zh-CN"/>
              </w:rPr>
            </w:pPr>
          </w:p>
        </w:tc>
        <w:tc>
          <w:tcPr>
            <w:tcW w:w="2835" w:type="dxa"/>
          </w:tcPr>
          <w:p w14:paraId="0EC5AF96" w14:textId="20088D3B" w:rsidR="00D3554B" w:rsidRPr="00251D29" w:rsidRDefault="00D3554B" w:rsidP="00C524F1">
            <w:pPr>
              <w:rPr>
                <w:rFonts w:eastAsia="等线"/>
                <w:szCs w:val="20"/>
                <w:lang w:val="en-US" w:eastAsia="zh-CN"/>
              </w:rPr>
            </w:pPr>
            <w:r w:rsidRPr="00251D29">
              <w:rPr>
                <w:rFonts w:eastAsia="等线"/>
                <w:szCs w:val="20"/>
                <w:lang w:val="en-US" w:eastAsia="zh-CN"/>
              </w:rPr>
              <w:t>Reporting to LMF</w:t>
            </w:r>
            <w:r w:rsidR="00BA6540">
              <w:rPr>
                <w:rFonts w:eastAsia="等线"/>
                <w:szCs w:val="20"/>
                <w:lang w:val="en-US" w:eastAsia="zh-CN"/>
              </w:rPr>
              <w:t xml:space="preserve"> from target UE</w:t>
            </w:r>
          </w:p>
        </w:tc>
        <w:tc>
          <w:tcPr>
            <w:tcW w:w="3119" w:type="dxa"/>
          </w:tcPr>
          <w:p w14:paraId="50EDC397" w14:textId="1063132D" w:rsidR="00D3554B" w:rsidRPr="00251D29" w:rsidRDefault="00D3554B" w:rsidP="00C524F1">
            <w:pPr>
              <w:rPr>
                <w:rFonts w:eastAsia="等线"/>
                <w:szCs w:val="20"/>
                <w:lang w:val="en-US" w:eastAsia="zh-CN"/>
              </w:rPr>
            </w:pPr>
            <w:r w:rsidRPr="00251D29">
              <w:rPr>
                <w:rFonts w:eastAsia="等线"/>
                <w:szCs w:val="20"/>
                <w:lang w:val="en-US" w:eastAsia="zh-CN"/>
              </w:rPr>
              <w:t>Reporting to anchor UE</w:t>
            </w:r>
            <w:r w:rsidR="00BA6540">
              <w:rPr>
                <w:rFonts w:eastAsia="等线"/>
                <w:szCs w:val="20"/>
                <w:lang w:val="en-US" w:eastAsia="zh-CN"/>
              </w:rPr>
              <w:t xml:space="preserve"> from target UE</w:t>
            </w:r>
          </w:p>
        </w:tc>
      </w:tr>
      <w:tr w:rsidR="00D3554B" w:rsidRPr="00251D29" w14:paraId="34AFCBA4" w14:textId="77777777" w:rsidTr="00C524F1">
        <w:tc>
          <w:tcPr>
            <w:tcW w:w="2835" w:type="dxa"/>
          </w:tcPr>
          <w:p w14:paraId="4CA0A1C4" w14:textId="319D99DF" w:rsidR="00D3554B" w:rsidRPr="00251D29" w:rsidRDefault="00D3554B" w:rsidP="00C524F1">
            <w:pPr>
              <w:rPr>
                <w:rFonts w:eastAsia="等线"/>
                <w:szCs w:val="20"/>
                <w:lang w:eastAsia="zh-CN"/>
              </w:rPr>
            </w:pPr>
            <w:r w:rsidRPr="00251D29">
              <w:rPr>
                <w:rFonts w:eastAsia="宋体" w:cs="Times"/>
                <w:iCs/>
                <w:szCs w:val="20"/>
                <w:lang w:eastAsia="zh-CN"/>
              </w:rPr>
              <w:t>SL-PRS based RSTD measurement</w:t>
            </w:r>
          </w:p>
        </w:tc>
        <w:tc>
          <w:tcPr>
            <w:tcW w:w="5954" w:type="dxa"/>
            <w:gridSpan w:val="2"/>
          </w:tcPr>
          <w:p w14:paraId="49512951" w14:textId="72FA8208" w:rsidR="00D3554B" w:rsidRPr="00251D29" w:rsidRDefault="00D3554B" w:rsidP="00D3554B">
            <w:pPr>
              <w:tabs>
                <w:tab w:val="num" w:pos="720"/>
              </w:tabs>
              <w:rPr>
                <w:rFonts w:eastAsia="等线"/>
                <w:b/>
                <w:bCs/>
                <w:szCs w:val="20"/>
                <w:lang w:eastAsia="zh-CN"/>
              </w:rPr>
            </w:pPr>
            <w:r w:rsidRPr="00251D29">
              <w:rPr>
                <w:rFonts w:eastAsia="等线"/>
                <w:b/>
                <w:bCs/>
                <w:szCs w:val="20"/>
                <w:lang w:eastAsia="zh-CN"/>
              </w:rPr>
              <w:t>Reference anchor UE information includes:</w:t>
            </w:r>
          </w:p>
          <w:p w14:paraId="1BDA15A8" w14:textId="6D44734E" w:rsidR="00D3554B" w:rsidRPr="00BA6540" w:rsidRDefault="00D3554B" w:rsidP="00C524F1">
            <w:pPr>
              <w:pStyle w:val="af2"/>
              <w:numPr>
                <w:ilvl w:val="0"/>
                <w:numId w:val="50"/>
              </w:numPr>
              <w:ind w:firstLineChars="0"/>
              <w:rPr>
                <w:rFonts w:eastAsia="等线"/>
                <w:sz w:val="20"/>
                <w:szCs w:val="20"/>
                <w:lang w:val="en-US" w:eastAsia="zh-CN"/>
              </w:rPr>
            </w:pPr>
            <w:r w:rsidRPr="00BA6540">
              <w:rPr>
                <w:rFonts w:ascii="Times New Roman" w:eastAsia="等线" w:hAnsi="Times New Roman"/>
                <w:b/>
                <w:bCs/>
                <w:sz w:val="20"/>
                <w:szCs w:val="20"/>
                <w:lang w:eastAsia="zh-CN"/>
              </w:rPr>
              <w:t xml:space="preserve">Reference </w:t>
            </w: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UE1 for SL-PRS transmission</w:t>
            </w:r>
            <w:r w:rsidRPr="00BA6540">
              <w:rPr>
                <w:rFonts w:ascii="Times New Roman" w:eastAsia="等线" w:hAnsi="Times New Roman" w:hint="eastAsia"/>
                <w:sz w:val="20"/>
                <w:szCs w:val="20"/>
                <w:lang w:val="en-US" w:eastAsia="zh-CN"/>
              </w:rPr>
              <w:t>）</w:t>
            </w:r>
          </w:p>
          <w:p w14:paraId="75F284AF" w14:textId="77777777" w:rsidR="00D3554B" w:rsidRPr="00251D29" w:rsidRDefault="00D3554B" w:rsidP="00D3554B">
            <w:pPr>
              <w:tabs>
                <w:tab w:val="num" w:pos="720"/>
              </w:tabs>
              <w:rPr>
                <w:rFonts w:eastAsia="等线"/>
                <w:b/>
                <w:bCs/>
                <w:szCs w:val="20"/>
                <w:lang w:eastAsia="zh-CN"/>
              </w:rPr>
            </w:pPr>
          </w:p>
          <w:p w14:paraId="7AD5D56A" w14:textId="07AB14FF" w:rsidR="00D3554B" w:rsidRPr="00251D29" w:rsidRDefault="00D3554B" w:rsidP="00D3554B">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5436C0A0" w14:textId="77777777" w:rsidR="00D3554B" w:rsidRPr="00251D29" w:rsidRDefault="00D3554B" w:rsidP="00C524F1">
            <w:pPr>
              <w:tabs>
                <w:tab w:val="num" w:pos="720"/>
              </w:tabs>
              <w:rPr>
                <w:rFonts w:eastAsia="等线"/>
                <w:b/>
                <w:bCs/>
                <w:szCs w:val="20"/>
                <w:lang w:val="en-US" w:eastAsia="zh-CN"/>
              </w:rPr>
            </w:pPr>
          </w:p>
          <w:p w14:paraId="14C87633" w14:textId="528DC3FD" w:rsidR="00D3554B" w:rsidRPr="00BA6540" w:rsidRDefault="00D3554B" w:rsidP="00C524F1">
            <w:pPr>
              <w:pStyle w:val="af2"/>
              <w:numPr>
                <w:ilvl w:val="0"/>
                <w:numId w:val="51"/>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Anchor UE</w:t>
            </w:r>
            <w:r w:rsidR="009913C0"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696B3759" w14:textId="77777777" w:rsidR="00D3554B" w:rsidRPr="00BA6540" w:rsidRDefault="00D3554B" w:rsidP="00C524F1">
            <w:pPr>
              <w:pStyle w:val="af2"/>
              <w:numPr>
                <w:ilvl w:val="0"/>
                <w:numId w:val="51"/>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Target UE</w:t>
            </w:r>
          </w:p>
          <w:p w14:paraId="513753B5" w14:textId="77777777" w:rsidR="00D3554B" w:rsidRPr="00BA6540" w:rsidRDefault="00D3554B" w:rsidP="00C524F1">
            <w:pPr>
              <w:pStyle w:val="af2"/>
              <w:numPr>
                <w:ilvl w:val="0"/>
                <w:numId w:val="51"/>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2CA7CEC5" w14:textId="75843004" w:rsidR="00D3554B" w:rsidRPr="00BA6540" w:rsidRDefault="00D3554B" w:rsidP="00D3554B">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RSTD measurement </w:t>
            </w:r>
          </w:p>
          <w:p w14:paraId="71A6B544" w14:textId="67F49292" w:rsidR="00D3554B" w:rsidRPr="00BA6540" w:rsidRDefault="00D3554B" w:rsidP="00C524F1">
            <w:pPr>
              <w:pStyle w:val="af2"/>
              <w:numPr>
                <w:ilvl w:val="0"/>
                <w:numId w:val="51"/>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2384F129" w14:textId="77777777" w:rsidR="00D3554B" w:rsidRPr="00BA6540" w:rsidRDefault="00D3554B" w:rsidP="00C524F1">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3E246452" w14:textId="77777777" w:rsidR="00D3554B" w:rsidRPr="00BA6540" w:rsidRDefault="00D3554B" w:rsidP="00C524F1">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74467CFE" w14:textId="54E24F35" w:rsidR="00D3554B" w:rsidRPr="00BA6540" w:rsidRDefault="00D3554B" w:rsidP="00BA6540">
            <w:pPr>
              <w:pStyle w:val="af2"/>
              <w:numPr>
                <w:ilvl w:val="0"/>
                <w:numId w:val="51"/>
              </w:numPr>
              <w:ind w:firstLineChars="0"/>
              <w:rPr>
                <w:rFonts w:ascii="Times New Roman" w:eastAsia="等线" w:hAnsi="Times New Roman"/>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2D0F07ED" w14:textId="77777777" w:rsidR="00D3554B" w:rsidRPr="00251D29" w:rsidRDefault="00D3554B" w:rsidP="00C524F1">
            <w:pPr>
              <w:tabs>
                <w:tab w:val="num" w:pos="1440"/>
              </w:tabs>
              <w:rPr>
                <w:rFonts w:eastAsia="等线"/>
                <w:szCs w:val="20"/>
                <w:lang w:val="en-US" w:eastAsia="zh-CN"/>
              </w:rPr>
            </w:pPr>
          </w:p>
        </w:tc>
      </w:tr>
    </w:tbl>
    <w:p w14:paraId="759135F7" w14:textId="77777777" w:rsidR="00D3554B" w:rsidRDefault="00D3554B" w:rsidP="009207B0">
      <w:pPr>
        <w:spacing w:after="120" w:line="260" w:lineRule="exact"/>
        <w:jc w:val="both"/>
        <w:rPr>
          <w:rFonts w:eastAsiaTheme="minorEastAsia"/>
          <w:lang w:eastAsia="zh-CN"/>
        </w:rPr>
      </w:pPr>
    </w:p>
    <w:p w14:paraId="4E552594" w14:textId="6BF68F17" w:rsidR="009C5E32" w:rsidRDefault="009C5E32" w:rsidP="009C5E32">
      <w:pPr>
        <w:pStyle w:val="3"/>
        <w:rPr>
          <w:sz w:val="22"/>
          <w:szCs w:val="22"/>
          <w:shd w:val="clear" w:color="auto" w:fill="FFFFFF"/>
        </w:rPr>
      </w:pPr>
      <w:r w:rsidRPr="008333FB">
        <w:rPr>
          <w:sz w:val="22"/>
          <w:szCs w:val="22"/>
          <w:shd w:val="clear" w:color="auto" w:fill="FFFFFF"/>
        </w:rPr>
        <w:t>T</w:t>
      </w:r>
      <w:r w:rsidRPr="008333FB">
        <w:rPr>
          <w:rFonts w:hint="eastAsia"/>
          <w:sz w:val="22"/>
          <w:szCs w:val="22"/>
          <w:shd w:val="clear" w:color="auto" w:fill="FFFFFF"/>
        </w:rPr>
        <w:t>he</w:t>
      </w:r>
      <w:r w:rsidRPr="008333FB">
        <w:rPr>
          <w:sz w:val="22"/>
          <w:szCs w:val="22"/>
          <w:shd w:val="clear" w:color="auto" w:fill="FFFFFF"/>
        </w:rPr>
        <w:t xml:space="preserve"> </w:t>
      </w:r>
      <w:r w:rsidRPr="008333FB">
        <w:rPr>
          <w:rFonts w:hint="eastAsia"/>
          <w:sz w:val="22"/>
          <w:szCs w:val="22"/>
          <w:shd w:val="clear" w:color="auto" w:fill="FFFFFF"/>
        </w:rPr>
        <w:t>detailed</w:t>
      </w:r>
      <w:r w:rsidRPr="008333FB">
        <w:rPr>
          <w:sz w:val="22"/>
          <w:szCs w:val="22"/>
          <w:shd w:val="clear" w:color="auto" w:fill="FFFFFF"/>
        </w:rPr>
        <w:t xml:space="preserve"> </w:t>
      </w:r>
      <w:r w:rsidRPr="008333FB">
        <w:rPr>
          <w:rFonts w:hint="eastAsia"/>
          <w:sz w:val="22"/>
          <w:szCs w:val="22"/>
          <w:shd w:val="clear" w:color="auto" w:fill="FFFFFF"/>
        </w:rPr>
        <w:t>measurement</w:t>
      </w:r>
      <w:r w:rsidRPr="008333FB">
        <w:rPr>
          <w:sz w:val="22"/>
          <w:szCs w:val="22"/>
          <w:shd w:val="clear" w:color="auto" w:fill="FFFFFF"/>
        </w:rPr>
        <w:t xml:space="preserve"> </w:t>
      </w:r>
      <w:r w:rsidRPr="008333FB">
        <w:rPr>
          <w:rFonts w:hint="eastAsia"/>
          <w:sz w:val="22"/>
          <w:szCs w:val="22"/>
          <w:shd w:val="clear" w:color="auto" w:fill="FFFFFF"/>
        </w:rPr>
        <w:t>report</w:t>
      </w:r>
      <w:r w:rsidRPr="008333FB">
        <w:rPr>
          <w:sz w:val="22"/>
          <w:szCs w:val="22"/>
          <w:shd w:val="clear" w:color="auto" w:fill="FFFFFF"/>
        </w:rPr>
        <w:t xml:space="preserve"> </w:t>
      </w:r>
      <w:r w:rsidRPr="008333FB">
        <w:rPr>
          <w:rFonts w:hint="eastAsia"/>
          <w:sz w:val="22"/>
          <w:szCs w:val="22"/>
          <w:shd w:val="clear" w:color="auto" w:fill="FFFFFF"/>
        </w:rPr>
        <w:t>for</w:t>
      </w:r>
      <w:r w:rsidRPr="008333FB">
        <w:rPr>
          <w:sz w:val="22"/>
          <w:szCs w:val="22"/>
          <w:shd w:val="clear" w:color="auto" w:fill="FFFFFF"/>
        </w:rPr>
        <w:t xml:space="preserve"> </w:t>
      </w:r>
      <w:r>
        <w:rPr>
          <w:sz w:val="22"/>
          <w:szCs w:val="22"/>
          <w:shd w:val="clear" w:color="auto" w:fill="FFFFFF"/>
        </w:rPr>
        <w:t>U</w:t>
      </w:r>
      <w:r w:rsidRPr="008333FB">
        <w:rPr>
          <w:sz w:val="22"/>
          <w:szCs w:val="22"/>
          <w:shd w:val="clear" w:color="auto" w:fill="FFFFFF"/>
        </w:rPr>
        <w:t>L</w:t>
      </w:r>
      <w:r>
        <w:rPr>
          <w:sz w:val="22"/>
          <w:szCs w:val="22"/>
          <w:shd w:val="clear" w:color="auto" w:fill="FFFFFF"/>
        </w:rPr>
        <w:t>-</w:t>
      </w:r>
      <w:r>
        <w:rPr>
          <w:rFonts w:hint="eastAsia"/>
          <w:sz w:val="22"/>
          <w:szCs w:val="22"/>
          <w:shd w:val="clear" w:color="auto" w:fill="FFFFFF"/>
        </w:rPr>
        <w:t>like</w:t>
      </w:r>
      <w:r>
        <w:rPr>
          <w:sz w:val="22"/>
          <w:szCs w:val="22"/>
          <w:shd w:val="clear" w:color="auto" w:fill="FFFFFF"/>
        </w:rPr>
        <w:t xml:space="preserve"> TDOA</w:t>
      </w:r>
      <w:r w:rsidRPr="008333FB">
        <w:rPr>
          <w:sz w:val="22"/>
          <w:szCs w:val="22"/>
          <w:shd w:val="clear" w:color="auto" w:fill="FFFFFF"/>
        </w:rPr>
        <w:t xml:space="preserve"> </w:t>
      </w:r>
    </w:p>
    <w:p w14:paraId="65D1A142" w14:textId="0D39290F" w:rsidR="009913C0" w:rsidRDefault="009913C0" w:rsidP="009207B0">
      <w:pPr>
        <w:spacing w:after="120" w:line="260" w:lineRule="exact"/>
        <w:jc w:val="both"/>
        <w:rPr>
          <w:rFonts w:eastAsiaTheme="minorEastAsia"/>
          <w:b/>
          <w:bCs/>
          <w:u w:val="single"/>
          <w:lang w:eastAsia="zh-CN"/>
        </w:rPr>
      </w:pPr>
      <w:r w:rsidRPr="00C524F1">
        <w:rPr>
          <w:rFonts w:eastAsiaTheme="minorEastAsia"/>
          <w:b/>
          <w:bCs/>
          <w:u w:val="single"/>
          <w:lang w:eastAsia="zh-CN"/>
        </w:rPr>
        <w:t>Report to LMF</w:t>
      </w:r>
    </w:p>
    <w:p w14:paraId="64E8E2A3" w14:textId="7BED6AA6" w:rsidR="0001328A" w:rsidRDefault="00DE3093" w:rsidP="009207B0">
      <w:pPr>
        <w:spacing w:after="120" w:line="260" w:lineRule="exact"/>
        <w:jc w:val="both"/>
        <w:rPr>
          <w:rFonts w:eastAsiaTheme="minorEastAsia"/>
          <w:b/>
          <w:bCs/>
          <w:u w:val="single"/>
          <w:lang w:eastAsia="zh-CN"/>
        </w:rPr>
      </w:pPr>
      <w:r>
        <w:rPr>
          <w:noProof/>
        </w:rPr>
        <w:drawing>
          <wp:anchor distT="0" distB="0" distL="114300" distR="114300" simplePos="0" relativeHeight="251764224" behindDoc="0" locked="0" layoutInCell="1" allowOverlap="1" wp14:anchorId="047B0D49" wp14:editId="4F685CE9">
            <wp:simplePos x="0" y="0"/>
            <wp:positionH relativeFrom="column">
              <wp:posOffset>4427855</wp:posOffset>
            </wp:positionH>
            <wp:positionV relativeFrom="paragraph">
              <wp:posOffset>202565</wp:posOffset>
            </wp:positionV>
            <wp:extent cx="339090" cy="502285"/>
            <wp:effectExtent l="0" t="0" r="381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2"/>
                    <a:stretch>
                      <a:fillRect/>
                    </a:stretch>
                  </pic:blipFill>
                  <pic:spPr>
                    <a:xfrm>
                      <a:off x="0" y="0"/>
                      <a:ext cx="339090" cy="502285"/>
                    </a:xfrm>
                    <a:prstGeom prst="rect">
                      <a:avLst/>
                    </a:prstGeom>
                  </pic:spPr>
                </pic:pic>
              </a:graphicData>
            </a:graphic>
          </wp:anchor>
        </w:drawing>
      </w:r>
      <w:r>
        <w:rPr>
          <w:noProof/>
        </w:rPr>
        <w:drawing>
          <wp:anchor distT="0" distB="0" distL="114300" distR="114300" simplePos="0" relativeHeight="251743744" behindDoc="0" locked="0" layoutInCell="1" allowOverlap="1" wp14:anchorId="1AEF4A83" wp14:editId="69AB2772">
            <wp:simplePos x="0" y="0"/>
            <wp:positionH relativeFrom="column">
              <wp:posOffset>1379855</wp:posOffset>
            </wp:positionH>
            <wp:positionV relativeFrom="paragraph">
              <wp:posOffset>240665</wp:posOffset>
            </wp:positionV>
            <wp:extent cx="339090" cy="502285"/>
            <wp:effectExtent l="0" t="0" r="381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2"/>
                    <a:stretch>
                      <a:fillRect/>
                    </a:stretch>
                  </pic:blipFill>
                  <pic:spPr>
                    <a:xfrm>
                      <a:off x="0" y="0"/>
                      <a:ext cx="339090" cy="502285"/>
                    </a:xfrm>
                    <a:prstGeom prst="rect">
                      <a:avLst/>
                    </a:prstGeom>
                  </pic:spPr>
                </pic:pic>
              </a:graphicData>
            </a:graphic>
          </wp:anchor>
        </w:drawing>
      </w:r>
    </w:p>
    <w:p w14:paraId="7BAE552A" w14:textId="79D1575F" w:rsidR="009913C0" w:rsidRDefault="009913C0" w:rsidP="009207B0">
      <w:pPr>
        <w:spacing w:after="120" w:line="260" w:lineRule="exact"/>
        <w:jc w:val="both"/>
        <w:rPr>
          <w:rFonts w:eastAsiaTheme="minorEastAsia"/>
          <w:lang w:eastAsia="zh-CN"/>
        </w:rPr>
      </w:pPr>
      <w:r>
        <w:rPr>
          <w:noProof/>
        </w:rPr>
        <mc:AlternateContent>
          <mc:Choice Requires="wps">
            <w:drawing>
              <wp:anchor distT="0" distB="0" distL="114300" distR="114300" simplePos="0" relativeHeight="251770368" behindDoc="0" locked="0" layoutInCell="1" allowOverlap="1" wp14:anchorId="4CC35421" wp14:editId="08FB2417">
                <wp:simplePos x="0" y="0"/>
                <wp:positionH relativeFrom="column">
                  <wp:posOffset>4714240</wp:posOffset>
                </wp:positionH>
                <wp:positionV relativeFrom="paragraph">
                  <wp:posOffset>189865</wp:posOffset>
                </wp:positionV>
                <wp:extent cx="812165" cy="1266190"/>
                <wp:effectExtent l="38100" t="38100" r="26035" b="29210"/>
                <wp:wrapNone/>
                <wp:docPr id="110" name="直接箭头连接符 16"/>
                <wp:cNvGraphicFramePr/>
                <a:graphic xmlns:a="http://schemas.openxmlformats.org/drawingml/2006/main">
                  <a:graphicData uri="http://schemas.microsoft.com/office/word/2010/wordprocessingShape">
                    <wps:wsp>
                      <wps:cNvCnPr/>
                      <wps:spPr>
                        <a:xfrm flipH="1" flipV="1">
                          <a:off x="0" y="0"/>
                          <a:ext cx="812165" cy="126619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0AFE456" id="直接箭头连接符 16" o:spid="_x0000_s1026" type="#_x0000_t32" style="position:absolute;left:0;text-align:left;margin-left:371.2pt;margin-top:14.95pt;width:63.95pt;height:99.7pt;flip:x y;z-index:25177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XK3gEAAAwEAAAOAAAAZHJzL2Uyb0RvYy54bWysU9uO0zAQfUfiHyy/0ySVtlqqpivRZeEB&#10;wYrLvru+JBa+aWya5O8ZO20WWJAQ4sUa23POzDke725Ga8hJQtTetbRZ1ZRIx73Qrmvpl893L64p&#10;iYk5wYx3sqWTjPRm//zZbghbufa9N0ICQRIXt0NoaZ9S2FZV5L20LK58kA4vlQfLEm6hqwSwAdmt&#10;qdZ1vakGDyKA5zJGPL2dL+m+8CslefqgVJSJmJZib6msUNZjXqv9jm07YKHX/NwG+4cuLNMOiy5U&#10;tywx8g30EyqrOfjoVVpxbyuvlOayaEA1Tf2Lmk89C7JoQXNiWGyK/4+Wvz8d3D2gDUOI2xjuIasY&#10;FViijA5v8U1piR5ylO+wZzIWA6fFQDkmwvHwulk3mytKOF41682meVkcrmbGjA4Q0xvpLclBS2MC&#10;prs+Hbxz+FYe5hrs9C4m7AmBF0AGG5fX6I0Wd9qYsoHueDBATiw/cP2qvrpU/CktMW1eO0HSFHAI&#10;E2jmOiPz62OJTFs9yi9RmoycS36UimiB4ubWymTKpaT42iwsmJkhCltbQHXx7I+gc26GyTKtfwtc&#10;sktF79ICtNp5+F3VNF5aVXP+RfWsNcs+ejGVYSh24MgVf87fI8/0j/sCf/zE++8AAAD//wMAUEsD&#10;BBQABgAIAAAAIQCEmKfV4gAAAAoBAAAPAAAAZHJzL2Rvd25yZXYueG1sTI/LTsMwEEX3SPyDNUjs&#10;qINbaBPiVAgVIfFYkHbTnRsPSdTYjmynCf16hhUsZ+bozrn5ejIdO6EPrbMSbmcJMLSV062tJey2&#10;zzcrYCEqq1XnLEr4xgDr4vIiV5l2o/3EUxlrRiE2ZEpCE2OfcR6qBo0KM9ejpduX80ZFGn3NtVcj&#10;hZuOiyS550a1lj40qsenBqtjORgJm3HwrxsR795f9sfz9u3ciumjlPL6anp8ABZxin8w/OqTOhTk&#10;dHCD1YF1EpYLsSBUgkhTYASslskc2IEWIp0DL3L+v0LxAwAA//8DAFBLAQItABQABgAIAAAAIQC2&#10;gziS/gAAAOEBAAATAAAAAAAAAAAAAAAAAAAAAABbQ29udGVudF9UeXBlc10ueG1sUEsBAi0AFAAG&#10;AAgAAAAhADj9If/WAAAAlAEAAAsAAAAAAAAAAAAAAAAALwEAAF9yZWxzLy5yZWxzUEsBAi0AFAAG&#10;AAgAAAAhAKU+5creAQAADAQAAA4AAAAAAAAAAAAAAAAALgIAAGRycy9lMm9Eb2MueG1sUEsBAi0A&#10;FAAGAAgAAAAhAISYp9XiAAAACgEAAA8AAAAAAAAAAAAAAAAAOAQAAGRycy9kb3ducmV2LnhtbFBL&#10;BQYAAAAABAAEAPMAAABHBQAAAAA=&#10;" strokecolor="#00b050">
                <v:stroke endarrow="block"/>
              </v:shape>
            </w:pict>
          </mc:Fallback>
        </mc:AlternateContent>
      </w:r>
      <w:r>
        <w:rPr>
          <w:noProof/>
        </w:rPr>
        <mc:AlternateContent>
          <mc:Choice Requires="wps">
            <w:drawing>
              <wp:anchor distT="0" distB="0" distL="114300" distR="114300" simplePos="0" relativeHeight="251769344" behindDoc="0" locked="0" layoutInCell="1" allowOverlap="1" wp14:anchorId="77FBC8FB" wp14:editId="6D95E02C">
                <wp:simplePos x="0" y="0"/>
                <wp:positionH relativeFrom="column">
                  <wp:posOffset>3676015</wp:posOffset>
                </wp:positionH>
                <wp:positionV relativeFrom="paragraph">
                  <wp:posOffset>190500</wp:posOffset>
                </wp:positionV>
                <wp:extent cx="752475" cy="1336040"/>
                <wp:effectExtent l="0" t="38100" r="47625" b="16510"/>
                <wp:wrapNone/>
                <wp:docPr id="109" name="直接箭头连接符 15"/>
                <wp:cNvGraphicFramePr/>
                <a:graphic xmlns:a="http://schemas.openxmlformats.org/drawingml/2006/main">
                  <a:graphicData uri="http://schemas.microsoft.com/office/word/2010/wordprocessingShape">
                    <wps:wsp>
                      <wps:cNvCnPr/>
                      <wps:spPr>
                        <a:xfrm flipV="1">
                          <a:off x="0" y="0"/>
                          <a:ext cx="752475" cy="133604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A186E19" id="直接箭头连接符 15" o:spid="_x0000_s1026" type="#_x0000_t32" style="position:absolute;left:0;text-align:left;margin-left:289.45pt;margin-top:15pt;width:59.25pt;height:105.2pt;flip:y;z-index:251769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b2gEAAAIEAAAOAAAAZHJzL2Uyb0RvYy54bWysU9tuEzEQfUfiHyy/k92kTYtW2VQipbwg&#10;qArl3fFl18I3jU128/eMvckWCkgI8WL5MufMnDPjzc1oDTlIiNq7li4XNSXScS+061r6+Pnu1WtK&#10;YmJOMOOdbOlRRnqzffliM4RGrnzvjZBAkMTFZggt7VMKTVVF3kvL4sIH6fBRebAs4RG6SgAbkN2a&#10;alXXV9XgQQTwXMaIt7fTI90WfqUkTx+VijIR01KsLZUVyrrPa7XdsKYDFnrNT2Wwf6jCMu0w6Ux1&#10;yxIj30D/QmU1Bx+9SgvubeWV0lwWDahmWT9T86lnQRYtaE4Ms03x/9HyD4eduwe0YQixieEesopR&#10;gSXK6PAFe1p0YaVkLLYdZ9vkmAjHy+v16vJ6TQnHp+XFxVV9WXytJp7MFyCmd9JbkjctjQmY7vq0&#10;885hhzxMOdjhfUxYCQLPgAw2Lq/RGy3utDHlAN1+Z4AcWG5r/aZenzP+FJaYNm+dIOkYcPQSaOY6&#10;I3PPMUWmrZ5El106GjmlfJCKaIHiptLKPMo5pfi6nFkwMkMUljaD6uLZH0Gn2AyTZUb/FjhHl4ze&#10;pRlotfPwu6xpPJeqpviz6klrlr334lhGoNiBg1b8OX2KPMk/ngv86etuvwMAAP//AwBQSwMEFAAG&#10;AAgAAAAhAO7IXUbiAAAACgEAAA8AAABkcnMvZG93bnJldi54bWxMj8FOwzAQRO9I/IO1SFxQaxNC&#10;k4Y4VUHiQAVCTRFnN16SiNiObDd1/h5zguNqn2belJugBjKhdb3RHG6XDAjqxshetxw+Ds+LHIjz&#10;QksxGI0cZnSwqS4vSlFIc9Z7nGrfkhiiXSE4dN6PBaWu6VAJtzQj6vj7MlYJH0/bUmnFOYargSaM&#10;ragSvY4NnRjxqcPmuz4pDjf0/SU8JpmddvVr+Mzn+m17mDm/vgrbByAeg/+D4Vc/qkMVnY7mpKUj&#10;A4f7LF9HlMMdi5sisFpnKZAjhyRlKdCqpP8nVD8AAAD//wMAUEsBAi0AFAAGAAgAAAAhALaDOJL+&#10;AAAA4QEAABMAAAAAAAAAAAAAAAAAAAAAAFtDb250ZW50X1R5cGVzXS54bWxQSwECLQAUAAYACAAA&#10;ACEAOP0h/9YAAACUAQAACwAAAAAAAAAAAAAAAAAvAQAAX3JlbHMvLnJlbHNQSwECLQAUAAYACAAA&#10;ACEAbEPt29oBAAACBAAADgAAAAAAAAAAAAAAAAAuAgAAZHJzL2Uyb0RvYy54bWxQSwECLQAUAAYA&#10;CAAAACEA7shdRuIAAAAKAQAADwAAAAAAAAAAAAAAAAA0BAAAZHJzL2Rvd25yZXYueG1sUEsFBgAA&#10;AAAEAAQA8wAAAEMFAAAAAA==&#10;" strokecolor="#00b050">
                <v:stroke endarrow="block"/>
              </v:shape>
            </w:pict>
          </mc:Fallback>
        </mc:AlternateContent>
      </w:r>
      <w:r>
        <w:rPr>
          <w:noProof/>
        </w:rPr>
        <mc:AlternateContent>
          <mc:Choice Requires="wps">
            <w:drawing>
              <wp:anchor distT="0" distB="0" distL="114300" distR="114300" simplePos="0" relativeHeight="251772416" behindDoc="0" locked="0" layoutInCell="1" allowOverlap="1" wp14:anchorId="172134BC" wp14:editId="7D3EE4A9">
                <wp:simplePos x="0" y="0"/>
                <wp:positionH relativeFrom="column">
                  <wp:posOffset>4622800</wp:posOffset>
                </wp:positionH>
                <wp:positionV relativeFrom="paragraph">
                  <wp:posOffset>536575</wp:posOffset>
                </wp:positionV>
                <wp:extent cx="866775" cy="276860"/>
                <wp:effectExtent l="0" t="0" r="0" b="0"/>
                <wp:wrapNone/>
                <wp:docPr id="112" name="文本框 18"/>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48A297F1"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172134BC" id="文本框 18" o:spid="_x0000_s1056" type="#_x0000_t202" style="position:absolute;left:0;text-align:left;margin-left:364pt;margin-top:42.25pt;width:68.25pt;height:21.8pt;z-index:251772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4doqQEAABkDAAAOAAAAZHJzL2Uyb0RvYy54bWysUktu2zAQ3RfIHQjuY9kOIhuC5aBNkG6K&#10;JEDaA9AUaREQOQyHtuQLpDfoKpvsey6fo0PGsYt2V3TDz8zwzXtvuLgabMe2KqABV/PJaMyZchIa&#10;49Y1//b19nzOGUbhGtGBUzXfKeRXy7MPi95XagotdI0KjEAcVr2veRujr4oCZauswBF45SipIVgR&#10;6RrWRRNET+i2K6bjcVn0EBofQCpEit68Jfky42utZLzXGlVkXc2JW8xryOsqrcVyIap1EL418kBD&#10;/AMLK4yjpkeoGxEF2wTzF5Q1MgCCjiMJtgCtjVRZA6mZjP9Q89gKr7IWMgf90Sb8f7DybvsQmGlo&#10;dpMpZ05YGtL+x/f9y8/96zObzJNDvceKCh89lcbhEwxU/R5HCibhgw427SSJUZ683h39VUNkkoLz&#10;spzNLjmTlJrOynmZ/S9Oj33A+FmBZelQ80Djy66K7ReMRIRK30tSLwe3putSPDF8Y5JOcVgNWdNF&#10;bpBCK2h2xL6nSdccnzYiKM5C7K4hf4yEhv7jJhJibnR6c0An/3P/w19JA/79nqtOP3r5CwAA//8D&#10;AFBLAwQUAAYACAAAACEATvPk6d0AAAAKAQAADwAAAGRycy9kb3ducmV2LnhtbEyPTU/DMAyG70j8&#10;h8hI3Fjaio2oNJ0mPiQOXBjlnjWmqWicqsnW7t/jneBmy49eP2+1XfwgTjjFPpCGfJWBQGqD7anT&#10;0Hy+3ikQMRmyZgiEGs4YYVtfX1WmtGGmDzztUyc4hGJpNLiUxlLK2Dr0Jq7CiMS37zB5k3idOmkn&#10;M3O4H2SRZRvpTU/8wZkRnxy2P/uj15CS3eXn5sXHt6/l/Xl2Wbs2jda3N8vuEUTCJf3BcNFndajZ&#10;6RCOZKMYNDwUirskDep+DYIBtbkMByYLlYOsK/m/Qv0LAAD//wMAUEsBAi0AFAAGAAgAAAAhALaD&#10;OJL+AAAA4QEAABMAAAAAAAAAAAAAAAAAAAAAAFtDb250ZW50X1R5cGVzXS54bWxQSwECLQAUAAYA&#10;CAAAACEAOP0h/9YAAACUAQAACwAAAAAAAAAAAAAAAAAvAQAAX3JlbHMvLnJlbHNQSwECLQAUAAYA&#10;CAAAACEALQOHaKkBAAAZAwAADgAAAAAAAAAAAAAAAAAuAgAAZHJzL2Uyb0RvYy54bWxQSwECLQAU&#10;AAYACAAAACEATvPk6d0AAAAKAQAADwAAAAAAAAAAAAAAAAADBAAAZHJzL2Rvd25yZXYueG1sUEsF&#10;BgAAAAAEAAQA8wAAAA0FAAAAAA==&#10;" filled="f" stroked="f">
                <v:textbox style="mso-fit-shape-to-text:t">
                  <w:txbxContent>
                    <w:p w14:paraId="48A297F1"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Pr>
          <w:noProof/>
        </w:rPr>
        <mc:AlternateContent>
          <mc:Choice Requires="wps">
            <w:drawing>
              <wp:anchor distT="0" distB="0" distL="114300" distR="114300" simplePos="0" relativeHeight="251771392" behindDoc="0" locked="0" layoutInCell="1" allowOverlap="1" wp14:anchorId="3AD2ED70" wp14:editId="3F59CCEE">
                <wp:simplePos x="0" y="0"/>
                <wp:positionH relativeFrom="column">
                  <wp:posOffset>3371215</wp:posOffset>
                </wp:positionH>
                <wp:positionV relativeFrom="paragraph">
                  <wp:posOffset>536575</wp:posOffset>
                </wp:positionV>
                <wp:extent cx="866775" cy="276860"/>
                <wp:effectExtent l="0" t="0" r="0" b="0"/>
                <wp:wrapNone/>
                <wp:docPr id="111" name="文本框 17"/>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43D0A972"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3AD2ED70" id="文本框 17" o:spid="_x0000_s1057" type="#_x0000_t202" style="position:absolute;left:0;text-align:left;margin-left:265.45pt;margin-top:42.25pt;width:68.25pt;height:21.8pt;z-index:251771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b0qgEAABkDAAAOAAAAZHJzL2Uyb0RvYy54bWysUktu2zAQ3RfIHQjuY1kuKhuC5aBtkG6K&#10;JEDaA9AUaREQOSyHtuQLpDfoKpvsey6fo0PacYp2V3TDz8zwzXtvuLwabc92KqAB1/ByMuVMOQmt&#10;cZuGf/1yc7ngDKNwrejBqYbvFfKr1cWb5eBrNYMO+lYFRiAO68E3vIvR10WBslNW4AS8cpTUEKyI&#10;dA2bog1iIHTbF7PptCoGCK0PIBUiRa+PSb7K+ForGe+0RhVZ33DiFvMa8rpOa7FainoThO+MPNEQ&#10;/8DCCuOo6RnqWkTBtsH8BWWNDICg40SCLUBrI1XWQGrK6R9qHjrhVdZC5qA/24T/D1be7u4DMy3N&#10;riw5c8LSkA4/vh+efh6eH1k5Tw4NHmsqfPBUGscPMFL1SxwpmISPOti0kyRGefJ6f/ZXjZFJCi6q&#10;aj5/x5mk1GxeLarsf/H62AeMnxRYlg4NDzS+7KrYfcZIRKj0pST1cnBj+j7FE8Mjk3SK43rMmt6e&#10;aa6h3RP7gSbdcPy2FUFxFmL/EfLHSGjo328jIeZGCeb45oRO/uf+p7+SBvz7PVe9/ujVLwAAAP//&#10;AwBQSwMEFAAGAAgAAAAhAH0q8vneAAAACgEAAA8AAABkcnMvZG93bnJldi54bWxMj8tOwzAQRfdI&#10;/IM1SOyok9KEEOJUFQ+JBRtK2E/jIY6I7Sh2m/TvGVawHN2je89U28UO4kRT6L1TkK4SEORar3vX&#10;KWg+Xm4KECGi0zh4RwrOFGBbX15UWGo/u3c67WMnuMSFEhWYGMdSytAashhWfiTH2ZefLEY+p07q&#10;CWcut4NcJ0kuLfaOFwyO9Gio/d4frYIY9S49N882vH4ub0+zSdoMG6Wur5bdA4hIS/yD4Vef1aFm&#10;p4M/Oh3EoCC7Te4ZVVBsMhAM5PndBsSByXWRgqwr+f+F+gcAAP//AwBQSwECLQAUAAYACAAAACEA&#10;toM4kv4AAADhAQAAEwAAAAAAAAAAAAAAAAAAAAAAW0NvbnRlbnRfVHlwZXNdLnhtbFBLAQItABQA&#10;BgAIAAAAIQA4/SH/1gAAAJQBAAALAAAAAAAAAAAAAAAAAC8BAABfcmVscy8ucmVsc1BLAQItABQA&#10;BgAIAAAAIQDTimb0qgEAABkDAAAOAAAAAAAAAAAAAAAAAC4CAABkcnMvZTJvRG9jLnhtbFBLAQIt&#10;ABQABgAIAAAAIQB9KvL53gAAAAoBAAAPAAAAAAAAAAAAAAAAAAQEAABkcnMvZG93bnJldi54bWxQ&#10;SwUGAAAAAAQABADzAAAADwUAAAAA&#10;" filled="f" stroked="f">
                <v:textbox style="mso-fit-shape-to-text:t">
                  <w:txbxContent>
                    <w:p w14:paraId="43D0A972"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r>
        <w:rPr>
          <w:noProof/>
        </w:rPr>
        <w:drawing>
          <wp:anchor distT="0" distB="0" distL="114300" distR="114300" simplePos="0" relativeHeight="251760128" behindDoc="0" locked="0" layoutInCell="1" allowOverlap="1" wp14:anchorId="64CC98C8" wp14:editId="1937488B">
            <wp:simplePos x="0" y="0"/>
            <wp:positionH relativeFrom="column">
              <wp:posOffset>4525645</wp:posOffset>
            </wp:positionH>
            <wp:positionV relativeFrom="paragraph">
              <wp:posOffset>1526540</wp:posOffset>
            </wp:positionV>
            <wp:extent cx="188595" cy="466090"/>
            <wp:effectExtent l="0" t="0" r="1905"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Pr>
          <w:noProof/>
        </w:rPr>
        <w:drawing>
          <wp:anchor distT="0" distB="0" distL="114300" distR="114300" simplePos="0" relativeHeight="251759104" behindDoc="0" locked="0" layoutInCell="1" allowOverlap="1" wp14:anchorId="6245ECE7" wp14:editId="7C8C1B07">
            <wp:simplePos x="0" y="0"/>
            <wp:positionH relativeFrom="column">
              <wp:posOffset>3523615</wp:posOffset>
            </wp:positionH>
            <wp:positionV relativeFrom="paragraph">
              <wp:posOffset>1539240</wp:posOffset>
            </wp:positionV>
            <wp:extent cx="188595" cy="466090"/>
            <wp:effectExtent l="0" t="0" r="1905"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Pr>
          <w:noProof/>
        </w:rPr>
        <w:drawing>
          <wp:anchor distT="0" distB="0" distL="114300" distR="114300" simplePos="0" relativeHeight="251739648" behindDoc="0" locked="0" layoutInCell="1" allowOverlap="1" wp14:anchorId="446E257D" wp14:editId="50A115FC">
            <wp:simplePos x="0" y="0"/>
            <wp:positionH relativeFrom="column">
              <wp:posOffset>504190</wp:posOffset>
            </wp:positionH>
            <wp:positionV relativeFrom="paragraph">
              <wp:posOffset>1539240</wp:posOffset>
            </wp:positionV>
            <wp:extent cx="189072" cy="466378"/>
            <wp:effectExtent l="0" t="0" r="1905"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tretch>
                      <a:fillRect/>
                    </a:stretch>
                  </pic:blipFill>
                  <pic:spPr>
                    <a:xfrm>
                      <a:off x="0" y="0"/>
                      <a:ext cx="189072" cy="466378"/>
                    </a:xfrm>
                    <a:prstGeom prst="rect">
                      <a:avLst/>
                    </a:prstGeom>
                  </pic:spPr>
                </pic:pic>
              </a:graphicData>
            </a:graphic>
          </wp:anchor>
        </w:drawing>
      </w:r>
      <w:r>
        <w:rPr>
          <w:noProof/>
        </w:rPr>
        <w:drawing>
          <wp:anchor distT="0" distB="0" distL="114300" distR="114300" simplePos="0" relativeHeight="251740672" behindDoc="0" locked="0" layoutInCell="1" allowOverlap="1" wp14:anchorId="4ED53BC3" wp14:editId="207A0596">
            <wp:simplePos x="0" y="0"/>
            <wp:positionH relativeFrom="column">
              <wp:posOffset>1506220</wp:posOffset>
            </wp:positionH>
            <wp:positionV relativeFrom="paragraph">
              <wp:posOffset>1526540</wp:posOffset>
            </wp:positionV>
            <wp:extent cx="189072" cy="466378"/>
            <wp:effectExtent l="0" t="0" r="1905"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3"/>
                    <a:stretch>
                      <a:fillRect/>
                    </a:stretch>
                  </pic:blipFill>
                  <pic:spPr>
                    <a:xfrm>
                      <a:off x="0" y="0"/>
                      <a:ext cx="189072" cy="466378"/>
                    </a:xfrm>
                    <a:prstGeom prst="rect">
                      <a:avLst/>
                    </a:prstGeom>
                  </pic:spPr>
                </pic:pic>
              </a:graphicData>
            </a:graphic>
          </wp:anchor>
        </w:drawing>
      </w:r>
      <w:r>
        <w:rPr>
          <w:noProof/>
        </w:rPr>
        <w:drawing>
          <wp:anchor distT="0" distB="0" distL="114300" distR="114300" simplePos="0" relativeHeight="251744768" behindDoc="0" locked="0" layoutInCell="1" allowOverlap="1" wp14:anchorId="47821DC3" wp14:editId="65BC9E60">
            <wp:simplePos x="0" y="0"/>
            <wp:positionH relativeFrom="column">
              <wp:posOffset>2507615</wp:posOffset>
            </wp:positionH>
            <wp:positionV relativeFrom="paragraph">
              <wp:posOffset>1503680</wp:posOffset>
            </wp:positionV>
            <wp:extent cx="189072" cy="466378"/>
            <wp:effectExtent l="0" t="0" r="1905"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3"/>
                    <a:stretch>
                      <a:fillRect/>
                    </a:stretch>
                  </pic:blipFill>
                  <pic:spPr>
                    <a:xfrm>
                      <a:off x="0" y="0"/>
                      <a:ext cx="189072" cy="466378"/>
                    </a:xfrm>
                    <a:prstGeom prst="rect">
                      <a:avLst/>
                    </a:prstGeom>
                  </pic:spPr>
                </pic:pic>
              </a:graphicData>
            </a:graphic>
          </wp:anchor>
        </w:drawing>
      </w:r>
      <w:r>
        <w:rPr>
          <w:noProof/>
        </w:rPr>
        <mc:AlternateContent>
          <mc:Choice Requires="wps">
            <w:drawing>
              <wp:anchor distT="0" distB="0" distL="114300" distR="114300" simplePos="0" relativeHeight="251745792" behindDoc="0" locked="0" layoutInCell="1" allowOverlap="1" wp14:anchorId="1014AF3B" wp14:editId="0493228F">
                <wp:simplePos x="0" y="0"/>
                <wp:positionH relativeFrom="column">
                  <wp:posOffset>1530350</wp:posOffset>
                </wp:positionH>
                <wp:positionV relativeFrom="paragraph">
                  <wp:posOffset>539750</wp:posOffset>
                </wp:positionV>
                <wp:extent cx="13275" cy="1025302"/>
                <wp:effectExtent l="76200" t="38100" r="63500" b="22860"/>
                <wp:wrapNone/>
                <wp:docPr id="84" name="直接箭头连接符 12"/>
                <wp:cNvGraphicFramePr/>
                <a:graphic xmlns:a="http://schemas.openxmlformats.org/drawingml/2006/main">
                  <a:graphicData uri="http://schemas.microsoft.com/office/word/2010/wordprocessingShape">
                    <wps:wsp>
                      <wps:cNvCnPr/>
                      <wps:spPr>
                        <a:xfrm flipH="1" flipV="1">
                          <a:off x="0" y="0"/>
                          <a:ext cx="13275" cy="1025302"/>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AA07297" id="直接箭头连接符 12" o:spid="_x0000_s1026" type="#_x0000_t32" style="position:absolute;left:0;text-align:left;margin-left:120.5pt;margin-top:42.5pt;width:1.05pt;height:80.75pt;flip:x y;z-index:251745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FSi2QEAAAsEAAAOAAAAZHJzL2Uyb0RvYy54bWysU0uP1DAMviPxH6LcmT5WC6iazh5mGTgg&#10;WLGw90webUSaRE6Ydv49Ttrp8tIKIXqwktrfZ3+2s72ZBkNOEoJ2tqXVpqREWu6Etl1Lv3w+vHhN&#10;SYjMCmaclS09y0Bvds+fbUffyNr1zggJBElsaEbf0j5G3xRF4L0cWNg4Ly06lYOBRbxCVwhgI7IP&#10;pqjL8mUxOhAeHJch4N/b2Ul3mV8pyeNHpYKMxLQUa4vZQrbHZIvdljUdMN9rvpTB/qGKgWmLSVeq&#10;WxYZ+Qb6N6pBc3DBqbjhbiicUprLrAHVVOUvau575mXWgs0Jfm1T+H+0/MNpb+8A2zD60AR/B0nF&#10;pGAgymj/DmdK8+khnZIPayZTbuB5baCcIuH4s7qqX11TwtFTlfX1VVmnBhczYQJ7CPGtdANJh5aG&#10;CEx3fdw7a3FUDuYU7PQ+xBl4ASSwsckGZ7Q4aGPyBbrj3gA5MZzv4VDit2T8KSwybd5YQeLZ4w5G&#10;0Mx2Ri6RibZ4VJ9P8WzknPKTVESLpC2rz4sp15Tia7WyYGSCKCxtBZVPg5bYBJN5Wf8WuEbnjM7G&#10;FTho6+BPWeN0KVXN8RfVs9Yk++jEOe9CbgduXJ7d8jrSSv94z/DHN7z7DgAA//8DAFBLAwQUAAYA&#10;CAAAACEAYaO+E+AAAAAKAQAADwAAAGRycy9kb3ducmV2LnhtbEyPQWuDQBCF74X+h2UKvZRm1SYS&#10;rGsIQiF4S1oovU3crUrdWXHXRP99J6f2NDO8x5vv5bvZ9uJiRt85UhCvIhCGaqc7ahR8vL89b0H4&#10;gKSxd2QULMbDrri/yzHT7kpHczmFRnAI+QwVtCEMmZS+bo1Fv3KDIda+3Wgx8Dk2Uo945XDbyySK&#10;UmmxI/7Q4mDK1tQ/p8kqOMb7rlywpK9DWh0+p7l6WqZKqceHef8KIpg5/Jnhhs/oUDDT2U2kvegV&#10;JOuYuwQF2w1PNiTrlxjE+bakG5BFLv9XKH4BAAD//wMAUEsBAi0AFAAGAAgAAAAhALaDOJL+AAAA&#10;4QEAABMAAAAAAAAAAAAAAAAAAAAAAFtDb250ZW50X1R5cGVzXS54bWxQSwECLQAUAAYACAAAACEA&#10;OP0h/9YAAACUAQAACwAAAAAAAAAAAAAAAAAvAQAAX3JlbHMvLnJlbHNQSwECLQAUAAYACAAAACEA&#10;yAhUotkBAAALBAAADgAAAAAAAAAAAAAAAAAuAgAAZHJzL2Uyb0RvYy54bWxQSwECLQAUAAYACAAA&#10;ACEAYaO+E+AAAAAKAQAADwAAAAAAAAAAAAAAAAAzBAAAZHJzL2Rvd25yZXYueG1sUEsFBgAAAAAE&#10;AAQA8wAAAEAFAAAAAA==&#10;" strokecolor="red">
                <v:stroke endarrow="block"/>
              </v:shape>
            </w:pict>
          </mc:Fallback>
        </mc:AlternateContent>
      </w:r>
      <w:r>
        <w:rPr>
          <w:noProof/>
        </w:rPr>
        <mc:AlternateContent>
          <mc:Choice Requires="wps">
            <w:drawing>
              <wp:anchor distT="0" distB="0" distL="114300" distR="114300" simplePos="0" relativeHeight="251746816" behindDoc="0" locked="0" layoutInCell="1" allowOverlap="1" wp14:anchorId="1BA17D4D" wp14:editId="1D50B30A">
                <wp:simplePos x="0" y="0"/>
                <wp:positionH relativeFrom="column">
                  <wp:posOffset>791210</wp:posOffset>
                </wp:positionH>
                <wp:positionV relativeFrom="paragraph">
                  <wp:posOffset>1515110</wp:posOffset>
                </wp:positionV>
                <wp:extent cx="866776" cy="276999"/>
                <wp:effectExtent l="0" t="0" r="0" b="0"/>
                <wp:wrapNone/>
                <wp:docPr id="85" name="文本框 13"/>
                <wp:cNvGraphicFramePr/>
                <a:graphic xmlns:a="http://schemas.openxmlformats.org/drawingml/2006/main">
                  <a:graphicData uri="http://schemas.microsoft.com/office/word/2010/wordprocessingShape">
                    <wps:wsp>
                      <wps:cNvSpPr txBox="1"/>
                      <wps:spPr>
                        <a:xfrm>
                          <a:off x="0" y="0"/>
                          <a:ext cx="866776" cy="276999"/>
                        </a:xfrm>
                        <a:prstGeom prst="rect">
                          <a:avLst/>
                        </a:prstGeom>
                        <a:noFill/>
                      </wps:spPr>
                      <wps:txbx>
                        <w:txbxContent>
                          <w:p w14:paraId="38450C94"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1BA17D4D" id="_x0000_s1058" type="#_x0000_t202" style="position:absolute;left:0;text-align:left;margin-left:62.3pt;margin-top:119.3pt;width:68.25pt;height:21.8pt;z-index:251746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CKBqgEAABgDAAAOAAAAZHJzL2Uyb0RvYy54bWysUkuOEzEQ3SPNHSzvSScZ0Ula6YyA0bBB&#10;gDQzB3DcdtpS2+VxOenOBeAGrNiw51w5x5SdzyDYITZlu6r8/N4rL28G27GdCmjA1XwyGnOmnITG&#10;uE3NHx/uXs85wyhcIzpwquZ7hfxmdfVq2ftKTaGFrlGBEYjDqvc1b2P0VVGgbJUVOAKvHBU1BCsi&#10;HcOmaILoCd12xXQ8LoseQuMDSIVI2dtjka8yvtZKxs9ao4qsqzlxizmGHNcpFqulqDZB+NbIEw3x&#10;DyysMI4evUDdiijYNpi/oKyRARB0HEmwBWhtpMoaSM1k/Iea+1Z4lbWQOegvNuH/g5Wfdl8CM03N&#10;5284c8LSjA7fvx1+/Dr8/Mom18mg3mNFffeeOuPwDgYa9DmPlEy6Bx1sWkkRozpZvb/Yq4bIJCXn&#10;ZTmblZxJKk1n5WKxSCjFy2UfMH5QYFna1DzQ9LKpYvcR47H13JLecnBnui7lE8Mjk7SLw3rIkq6n&#10;Z5praPbEvqdB1xyftiIozkLs3kP+FwkN/dttJMT8UII53jmhk/2Z6umrpPn+fs5dLx969QwAAP//&#10;AwBQSwMEFAAGAAgAAAAhALrktK/dAAAACwEAAA8AAABkcnMvZG93bnJldi54bWxMj81OwzAQhO9I&#10;vIO1SNyoEwNRFOJUFT8SBy6UcN/GSxwR21HsNunbs5zgNqP9NDtTb1c3ihPNcQheQ77JQJDvghl8&#10;r6H9eLkpQcSE3uAYPGk4U4Rtc3lRY2XC4t/ptE+94BAfK9RgU5oqKWNnyWHchIk8377C7DCxnXtp&#10;Zlw43I1SZVkhHQ6eP1ic6NFS970/Og0pmV1+bp9dfP1c354Wm3X32Gp9fbXuHkAkWtMfDL/1uTo0&#10;3OkQjt5EMbJXdwWjGtRtyYIJVeQ5iAOLUimQTS3/b2h+AAAA//8DAFBLAQItABQABgAIAAAAIQC2&#10;gziS/gAAAOEBAAATAAAAAAAAAAAAAAAAAAAAAABbQ29udGVudF9UeXBlc10ueG1sUEsBAi0AFAAG&#10;AAgAAAAhADj9If/WAAAAlAEAAAsAAAAAAAAAAAAAAAAALwEAAF9yZWxzLy5yZWxzUEsBAi0AFAAG&#10;AAgAAAAhANEIIoGqAQAAGAMAAA4AAAAAAAAAAAAAAAAALgIAAGRycy9lMm9Eb2MueG1sUEsBAi0A&#10;FAAGAAgAAAAhALrktK/dAAAACwEAAA8AAAAAAAAAAAAAAAAABAQAAGRycy9kb3ducmV2LnhtbFBL&#10;BQYAAAAABAAEAPMAAAAOBQAAAAA=&#10;" filled="f" stroked="f">
                <v:textbox style="mso-fit-shape-to-text:t">
                  <w:txbxContent>
                    <w:p w14:paraId="38450C94"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Pr>
          <w:noProof/>
        </w:rPr>
        <mc:AlternateContent>
          <mc:Choice Requires="wps">
            <w:drawing>
              <wp:anchor distT="0" distB="0" distL="114300" distR="114300" simplePos="0" relativeHeight="251747840" behindDoc="0" locked="0" layoutInCell="1" allowOverlap="1" wp14:anchorId="3BF145B9" wp14:editId="796F2125">
                <wp:simplePos x="0" y="0"/>
                <wp:positionH relativeFrom="column">
                  <wp:posOffset>1757045</wp:posOffset>
                </wp:positionH>
                <wp:positionV relativeFrom="paragraph">
                  <wp:posOffset>1524000</wp:posOffset>
                </wp:positionV>
                <wp:extent cx="866776" cy="276999"/>
                <wp:effectExtent l="0" t="0" r="0" b="0"/>
                <wp:wrapNone/>
                <wp:docPr id="86" name="文本框 14"/>
                <wp:cNvGraphicFramePr/>
                <a:graphic xmlns:a="http://schemas.openxmlformats.org/drawingml/2006/main">
                  <a:graphicData uri="http://schemas.microsoft.com/office/word/2010/wordprocessingShape">
                    <wps:wsp>
                      <wps:cNvSpPr txBox="1"/>
                      <wps:spPr>
                        <a:xfrm>
                          <a:off x="0" y="0"/>
                          <a:ext cx="866776" cy="276999"/>
                        </a:xfrm>
                        <a:prstGeom prst="rect">
                          <a:avLst/>
                        </a:prstGeom>
                        <a:noFill/>
                      </wps:spPr>
                      <wps:txbx>
                        <w:txbxContent>
                          <w:p w14:paraId="46981BDE"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3BF145B9" id="_x0000_s1059" type="#_x0000_t202" style="position:absolute;left:0;text-align:left;margin-left:138.35pt;margin-top:120pt;width:68.25pt;height:21.8pt;z-index:251747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j3dqgEAABgDAAAOAAAAZHJzL2Uyb0RvYy54bWysUkuOEzEQ3SPNHSzvSScZ1Ela6YyA0bBB&#10;gDQzB3DcdtpS2+VxOenOBeAGrNiw51w5x5SdzyDYITb+VJVfvffKy5vBdmynAhpwNZ+MxpwpJ6Ex&#10;blPzx4e713POMArXiA6cqvleIb9ZXb1a9r5SU2iha1RgBOKw6n3N2xh9VRQoW2UFjsArR0kNwYpI&#10;17ApmiB6QrddMR2Py6KH0PgAUiFS9PaY5KuMr7WS8bPWqCLrak7cYl5DXtdpLVZLUW2C8K2RJxri&#10;H1hYYRw1vUDdiijYNpi/oKyRARB0HEmwBWhtpMoaSM1k/Iea+1Z4lbWQOegvNuH/g5Wfdl8CM03N&#10;5yVnTlia0eH7t8OPX4efX9nkTTKo91hR3b2nyji8g4EGfY4jBZPuQQebdlLEKE9W7y/2qiEyScF5&#10;Wc5m1EVSajorF4tFQileHvuA8YMCy9Kh5oGml00Vu48Yj6XnktTLwZ3puhRPDI9M0ikO6yFLur4+&#10;01xDsyf2PQ265vi0FUFxFmL3HvK/SGjo324jIeZGCeb45oRO9meqp6+S5vv7PVe9fOjVMwAAAP//&#10;AwBQSwMEFAAGAAgAAAAhAGapoWnfAAAACwEAAA8AAABkcnMvZG93bnJldi54bWxMj81OwzAQhO9I&#10;vIO1SNyok7SkVYhTVfxIHLhQwn0bL3FEbEex26Rvz/ZUbrs7o9lvyu1se3GiMXTeKUgXCQhyjded&#10;axXUX28PGxAhotPYe0cKzhRgW93elFhoP7lPOu1jKzjEhQIVmBiHQsrQGLIYFn4gx9qPHy1GXsdW&#10;6hEnDre9zJIklxY7xx8MDvRsqPndH62CGPUuPdevNrx/zx8vk0maR6yVur+bd08gIs3xaoYLPqND&#10;xUwHf3Q6iF5Bts7XbOVhlXApdqzSZQbiwJfNMgdZlfJ/h+oPAAD//wMAUEsBAi0AFAAGAAgAAAAh&#10;ALaDOJL+AAAA4QEAABMAAAAAAAAAAAAAAAAAAAAAAFtDb250ZW50X1R5cGVzXS54bWxQSwECLQAU&#10;AAYACAAAACEAOP0h/9YAAACUAQAACwAAAAAAAAAAAAAAAAAvAQAAX3JlbHMvLnJlbHNQSwECLQAU&#10;AAYACAAAACEA0j493aoBAAAYAwAADgAAAAAAAAAAAAAAAAAuAgAAZHJzL2Uyb0RvYy54bWxQSwEC&#10;LQAUAAYACAAAACEAZqmhad8AAAALAQAADwAAAAAAAAAAAAAAAAAEBAAAZHJzL2Rvd25yZXYueG1s&#10;UEsFBgAAAAAEAAQA8wAAABAFAAAAAA==&#10;" filled="f" stroked="f">
                <v:textbox style="mso-fit-shape-to-text:t">
                  <w:txbxContent>
                    <w:p w14:paraId="46981BDE"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Pr>
          <w:noProof/>
        </w:rPr>
        <mc:AlternateContent>
          <mc:Choice Requires="wps">
            <w:drawing>
              <wp:anchor distT="0" distB="0" distL="114300" distR="114300" simplePos="0" relativeHeight="251752960" behindDoc="0" locked="0" layoutInCell="1" allowOverlap="1" wp14:anchorId="2D739847" wp14:editId="3A4B9394">
                <wp:simplePos x="0" y="0"/>
                <wp:positionH relativeFrom="column">
                  <wp:posOffset>905510</wp:posOffset>
                </wp:positionH>
                <wp:positionV relativeFrom="paragraph">
                  <wp:posOffset>875665</wp:posOffset>
                </wp:positionV>
                <wp:extent cx="866776" cy="275590"/>
                <wp:effectExtent l="0" t="0" r="0" b="0"/>
                <wp:wrapNone/>
                <wp:docPr id="95" name="文本框 19"/>
                <wp:cNvGraphicFramePr/>
                <a:graphic xmlns:a="http://schemas.openxmlformats.org/drawingml/2006/main">
                  <a:graphicData uri="http://schemas.microsoft.com/office/word/2010/wordprocessingShape">
                    <wps:wsp>
                      <wps:cNvSpPr txBox="1"/>
                      <wps:spPr>
                        <a:xfrm>
                          <a:off x="0" y="0"/>
                          <a:ext cx="866776" cy="275590"/>
                        </a:xfrm>
                        <a:prstGeom prst="rect">
                          <a:avLst/>
                        </a:prstGeom>
                        <a:noFill/>
                      </wps:spPr>
                      <wps:txbx>
                        <w:txbxContent>
                          <w:p w14:paraId="759354E3"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2D739847" id="_x0000_s1060" type="#_x0000_t202" style="position:absolute;left:0;text-align:left;margin-left:71.3pt;margin-top:68.95pt;width:68.25pt;height:21.7pt;z-index:25175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Ij3qwEAABgDAAAOAAAAZHJzL2Uyb0RvYy54bWysUktu2zAQ3QfoHQjua9lObceC5SBtkG6K&#10;pEDaA9AUaREQOSyHtuQLtDfIqpvuey6fo0P6k6LdBdnwMzN8894bLq5727KtCmjAVXw0GHKmnITa&#10;uHXFv365e3vFGUbhatGCUxXfKeTXyzcXi86XagwNtLUKjEAclp2veBOjL4sCZaOswAF45SipIVgR&#10;6RrWRR1ER+i2LcbD4bToINQ+gFSIFL09JPky42utZHzQGlVkbcWJW8xryOsqrcVyIcp1EL4x8khD&#10;vICFFcZR0zPUrYiCbYL5D8oaGQBBx4EEW4DWRqqsgdSMhv+oeWyEV1kLmYP+bBO+Hqy8334OzNQV&#10;n084c8LSjPZPP/Y/f+9/fWejeTKo81hS3aOnyti/h54GfYojBZPuXgebdlLEKE9W7872qj4yScGr&#10;6XQ2m3ImKTWeTSbzbH/x/NgHjB8VWJYOFQ80vWyq2H7CSESo9FSSejm4M22b4onhgUk6xX7VZ0mX&#10;7040V1DviH1Hg644ftuIoDgLsf0A+V8kNPQ3m0iIuVGCObw5opP9uf/xq6T5/n3PVc8fevkHAAD/&#10;/wMAUEsDBBQABgAIAAAAIQCGhuk+3wAAAAsBAAAPAAAAZHJzL2Rvd25yZXYueG1sTI9LT8MwEITv&#10;SPwHa5G4UScp9JHGqSoeEodeKOG+jZc4amxHsduk/57lBLed3dHsN8V2sp240BBa7xSkswQEudrr&#10;1jUKqs+3hxWIENFp7LwjBVcKsC1vbwrMtR/dB10OsREc4kKOCkyMfS5lqA1ZDDPfk+Pbtx8sRpZD&#10;I/WAI4fbTmZJspAWW8cfDPb0bKg+Hc5WQYx6l16rVxvev6b9y2iS+gkrpe7vpt0GRKQp/pnhF5/R&#10;oWSmoz87HUTH+jFbsJWH+XINgh3Zcp2COPJmlc5BloX836H8AQAA//8DAFBLAQItABQABgAIAAAA&#10;IQC2gziS/gAAAOEBAAATAAAAAAAAAAAAAAAAAAAAAABbQ29udGVudF9UeXBlc10ueG1sUEsBAi0A&#10;FAAGAAgAAAAhADj9If/WAAAAlAEAAAsAAAAAAAAAAAAAAAAALwEAAF9yZWxzLy5yZWxzUEsBAi0A&#10;FAAGAAgAAAAhAJVMiPerAQAAGAMAAA4AAAAAAAAAAAAAAAAALgIAAGRycy9lMm9Eb2MueG1sUEsB&#10;Ai0AFAAGAAgAAAAhAIaG6T7fAAAACwEAAA8AAAAAAAAAAAAAAAAABQQAAGRycy9kb3ducmV2Lnht&#10;bFBLBQYAAAAABAAEAPMAAAARBQAAAAA=&#10;" filled="f" stroked="f">
                <v:textbox style="mso-fit-shape-to-text:t">
                  <w:txbxContent>
                    <w:p w14:paraId="759354E3"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p>
    <w:p w14:paraId="093DC41E" w14:textId="3E47F67D" w:rsidR="009913C0" w:rsidRDefault="009913C0" w:rsidP="009207B0">
      <w:pPr>
        <w:spacing w:after="120" w:line="260" w:lineRule="exact"/>
        <w:jc w:val="both"/>
        <w:rPr>
          <w:rFonts w:eastAsiaTheme="minorEastAsia"/>
          <w:lang w:eastAsia="zh-CN"/>
        </w:rPr>
      </w:pPr>
    </w:p>
    <w:p w14:paraId="1746880A" w14:textId="07DD99D7" w:rsidR="009913C0" w:rsidRDefault="009913C0" w:rsidP="009207B0">
      <w:pPr>
        <w:spacing w:after="120" w:line="260" w:lineRule="exact"/>
        <w:jc w:val="both"/>
        <w:rPr>
          <w:rFonts w:eastAsiaTheme="minorEastAsia"/>
          <w:lang w:eastAsia="zh-CN"/>
        </w:rPr>
      </w:pPr>
    </w:p>
    <w:p w14:paraId="5B63750A" w14:textId="118DF9B8" w:rsidR="009913C0" w:rsidRDefault="009913C0" w:rsidP="009207B0">
      <w:pPr>
        <w:spacing w:after="120" w:line="260" w:lineRule="exact"/>
        <w:jc w:val="both"/>
        <w:rPr>
          <w:rFonts w:eastAsiaTheme="minorEastAsia"/>
          <w:lang w:eastAsia="zh-CN"/>
        </w:rPr>
      </w:pPr>
    </w:p>
    <w:p w14:paraId="253C9F44" w14:textId="42B383E3" w:rsidR="000379E4" w:rsidRDefault="000379E4" w:rsidP="000379E4">
      <w:pPr>
        <w:spacing w:after="120" w:line="260" w:lineRule="exact"/>
        <w:jc w:val="both"/>
        <w:rPr>
          <w:rFonts w:eastAsiaTheme="minorEastAsia"/>
          <w:lang w:eastAsia="zh-CN"/>
        </w:rPr>
      </w:pPr>
    </w:p>
    <w:p w14:paraId="14560B02" w14:textId="7BD76198" w:rsidR="000379E4" w:rsidRDefault="00623014" w:rsidP="000379E4">
      <w:pPr>
        <w:spacing w:after="120" w:line="260" w:lineRule="exact"/>
        <w:jc w:val="both"/>
        <w:rPr>
          <w:rFonts w:eastAsiaTheme="minorEastAsia"/>
          <w:lang w:eastAsia="zh-CN"/>
        </w:rPr>
      </w:pPr>
      <w:r>
        <w:rPr>
          <w:noProof/>
        </w:rPr>
        <mc:AlternateContent>
          <mc:Choice Requires="wps">
            <w:drawing>
              <wp:anchor distT="0" distB="0" distL="114300" distR="114300" simplePos="0" relativeHeight="251773440" behindDoc="0" locked="0" layoutInCell="1" allowOverlap="1" wp14:anchorId="03A74831" wp14:editId="17DA8B5B">
                <wp:simplePos x="0" y="0"/>
                <wp:positionH relativeFrom="column">
                  <wp:posOffset>4776140</wp:posOffset>
                </wp:positionH>
                <wp:positionV relativeFrom="paragraph">
                  <wp:posOffset>176250</wp:posOffset>
                </wp:positionV>
                <wp:extent cx="866775" cy="276860"/>
                <wp:effectExtent l="0" t="0" r="0" b="0"/>
                <wp:wrapNone/>
                <wp:docPr id="113" name="文本框 19"/>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9DE6191"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03A74831" id="_x0000_s1061" type="#_x0000_t202" style="position:absolute;left:0;text-align:left;margin-left:376.05pt;margin-top:13.9pt;width:68.25pt;height:21.8pt;z-index:251773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bqVqwEAABkDAAAOAAAAZHJzL2Uyb0RvYy54bWysUktu2zAQ3RfoHQjua9kOIjuC5aBtkG6K&#10;tkDSA9AUaREQOSyHtuQLtDfoqpvuey6fI0P6kyLZBdnwMzN8894bLq4H27GtCmjA1XwyGnOmnITG&#10;uHXNv9/fvptzhlG4RnTgVM13Cvn18u2bRe8rNYUWukYFRiAOq97XvI3RV0WBslVW4Ai8cpTUEKyI&#10;dA3rogmiJ3TbFdPxuCx6CI0PIBUiRW8OSb7M+ForGb9qjSqyrubELeY15HWV1mK5ENU6CN8aeaQh&#10;XsDCCuOo6RnqRkTBNsE8g7JGBkDQcSTBFqC1kSprIDWT8RM1d63wKmshc9CfbcLXg5Vftt8CMw3N&#10;bnLBmROWhrT//Wv/59/+7082uUoO9R4rKrzzVBqHDzBQ9SmOFEzCBx1s2kkSozx5vTv7q4bIJAXn&#10;ZTmbXXImKTWdlfMy+188PvYB4ycFlqVDzQONL7sqtp8xEhEqPZWkXg5uTdeleGJ4YJJOcVgNWdPF&#10;5YnmCpodse9p0jXHHxsRFGchdh8hf4yEhv79JhJibpRgDm+O6OR/7n/8K2nA/99z1eOPXj4AAAD/&#10;/wMAUEsDBBQABgAIAAAAIQDEusNA3QAAAAkBAAAPAAAAZHJzL2Rvd25yZXYueG1sTI9NT4NAEIbv&#10;Jv6HzZh4swvEtgRZmsaPxIMXK96n7AhEdpaw20L/veNJj5P3yTvPW+4WN6gzTaH3bCBdJaCIG297&#10;bg3UHy93OagQkS0OnsnAhQLsquurEgvrZ36n8yG2Sko4FGigi3EstA5NRw7Dyo/Ekn35yWGUc2q1&#10;nXCWcjfoLEk22mHP8qHDkR47ar4PJ2cgRrtPL/WzC6+fy9vT3CXNGmtjbm+W/QOoSEv8g+FXX9Sh&#10;EqejP7ENajCwXWepoAayrUwQIM/zDaijJOk96KrU/xdUPwAAAP//AwBQSwECLQAUAAYACAAAACEA&#10;toM4kv4AAADhAQAAEwAAAAAAAAAAAAAAAAAAAAAAW0NvbnRlbnRfVHlwZXNdLnhtbFBLAQItABQA&#10;BgAIAAAAIQA4/SH/1gAAAJQBAAALAAAAAAAAAAAAAAAAAC8BAABfcmVscy8ucmVsc1BLAQItABQA&#10;BgAIAAAAIQC0DbqVqwEAABkDAAAOAAAAAAAAAAAAAAAAAC4CAABkcnMvZTJvRG9jLnhtbFBLAQIt&#10;ABQABgAIAAAAIQDEusNA3QAAAAkBAAAPAAAAAAAAAAAAAAAAAAUEAABkcnMvZG93bnJldi54bWxQ&#10;SwUGAAAAAAQABADzAAAADwUAAAAA&#10;" filled="f" stroked="f">
                <v:textbox style="mso-fit-shape-to-text:t">
                  <w:txbxContent>
                    <w:p w14:paraId="79DE6191"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14A70352" w14:textId="6F11CECC" w:rsidR="000379E4" w:rsidRDefault="00623014" w:rsidP="000379E4">
      <w:pPr>
        <w:spacing w:after="120" w:line="260" w:lineRule="exact"/>
        <w:jc w:val="both"/>
        <w:rPr>
          <w:rFonts w:eastAsiaTheme="minorEastAsia"/>
          <w:lang w:eastAsia="zh-CN"/>
        </w:rPr>
      </w:pPr>
      <w:r>
        <w:rPr>
          <w:noProof/>
        </w:rPr>
        <w:drawing>
          <wp:anchor distT="0" distB="0" distL="114300" distR="114300" simplePos="0" relativeHeight="251765248" behindDoc="0" locked="0" layoutInCell="1" allowOverlap="1" wp14:anchorId="02D2EF9A" wp14:editId="7FB67731">
            <wp:simplePos x="0" y="0"/>
            <wp:positionH relativeFrom="column">
              <wp:posOffset>5491035</wp:posOffset>
            </wp:positionH>
            <wp:positionV relativeFrom="paragraph">
              <wp:posOffset>55880</wp:posOffset>
            </wp:positionV>
            <wp:extent cx="188595" cy="466090"/>
            <wp:effectExtent l="0" t="0" r="1905"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23"/>
                    <a:stretch>
                      <a:fillRect/>
                    </a:stretch>
                  </pic:blipFill>
                  <pic:spPr>
                    <a:xfrm>
                      <a:off x="0" y="0"/>
                      <a:ext cx="188595" cy="466090"/>
                    </a:xfrm>
                    <a:prstGeom prst="rect">
                      <a:avLst/>
                    </a:prstGeom>
                  </pic:spPr>
                </pic:pic>
              </a:graphicData>
            </a:graphic>
          </wp:anchor>
        </w:drawing>
      </w:r>
      <w:r w:rsidR="000379E4">
        <w:rPr>
          <w:noProof/>
        </w:rPr>
        <mc:AlternateContent>
          <mc:Choice Requires="wps">
            <w:drawing>
              <wp:anchor distT="0" distB="0" distL="114300" distR="114300" simplePos="0" relativeHeight="251768320" behindDoc="0" locked="0" layoutInCell="1" allowOverlap="1" wp14:anchorId="40A2B9E8" wp14:editId="3C267D9D">
                <wp:simplePos x="0" y="0"/>
                <wp:positionH relativeFrom="column">
                  <wp:posOffset>3846195</wp:posOffset>
                </wp:positionH>
                <wp:positionV relativeFrom="paragraph">
                  <wp:posOffset>16510</wp:posOffset>
                </wp:positionV>
                <wp:extent cx="866775" cy="276860"/>
                <wp:effectExtent l="0" t="0" r="0" b="0"/>
                <wp:wrapNone/>
                <wp:docPr id="108" name="文本框 1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19ADAF8"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40A2B9E8" id="_x0000_s1062" type="#_x0000_t202" style="position:absolute;left:0;text-align:left;margin-left:302.85pt;margin-top:1.3pt;width:68.25pt;height:21.8pt;z-index:251768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NqgEAABkDAAAOAAAAZHJzL2Uyb0RvYy54bWysUkuOEzEQ3SPNHSzvJ90J0Ila6YxgRsMG&#10;AdLAARy3nbbUdnlcTrpzAbgBKzbsOVfOMWXnMwh2iI0/VeVX773y8ma0PdupgAZcw6eTkjPlJLTG&#10;bRr+5fP99YIzjMK1ogenGr5XyG9WVy+Wg6/VDDroWxUYgTisB9/wLkZfFwXKTlmBE/DKUVJDsCLS&#10;NWyKNoiB0G1fzMqyKgYIrQ8gFSJF745Jvsr4WisZP2qNKrK+4cQt5jXkdZ3WYrUU9SYI3xl5oiH+&#10;gYUVxlHTC9SdiIJtg/kLyhoZAEHHiQRbgNZGqqyB1EzLP9Q8dMKrrIXMQX+xCf8frPyw+xSYaWl2&#10;JY3KCUtDOnz/dvjx6/DzK5u+Sg4NHmsqfPBUGse3MFL1OY4UTMJHHWzaSRKjPHm9v/irxsgkBRdV&#10;NZ+/5kxSajavFlX2v3h+7APGdwosS4eGBxpfdlXs3mMkIlR6Lkm9HNybvk/xxPDIJJ3iuB6zppfV&#10;meYa2j2xH2jSDcfHrQiKsxD7W8gfI6Ghf7ONhJgbJZjjmxM6+Z/7n/5KGvDv91z1/KNXTwAAAP//&#10;AwBQSwMEFAAGAAgAAAAhACIwFH7dAAAACAEAAA8AAABkcnMvZG93bnJldi54bWxMj81OwzAQhO9I&#10;vIO1SNyo3ahNUcimqviROHChhLsbb+Oo8TqK3SZ9e8wJjqMZzXxTbmfXiwuNofOMsFwoEMSNNx23&#10;CPXX28MjiBA1G917JoQrBdhWtzelLoyf+JMu+9iKVMKh0Ag2xqGQMjSWnA4LPxAn7+hHp2OSYyvN&#10;qKdU7nqZKZVLpztOC1YP9GypOe3PDiFGs1te61cX3r/nj5fJqmata8T7u3n3BCLSHP/C8Iuf0KFK&#10;TAd/ZhNEj5Cr9SZFEbIcRPI3qywDcUBY5RnIqpT/D1Q/AAAA//8DAFBLAQItABQABgAIAAAAIQC2&#10;gziS/gAAAOEBAAATAAAAAAAAAAAAAAAAAAAAAABbQ29udGVudF9UeXBlc10ueG1sUEsBAi0AFAAG&#10;AAgAAAAhADj9If/WAAAAlAEAAAsAAAAAAAAAAAAAAAAALwEAAF9yZWxzLy5yZWxzUEsBAi0AFAAG&#10;AAgAAAAhAIlMX42qAQAAGQMAAA4AAAAAAAAAAAAAAAAALgIAAGRycy9lMm9Eb2MueG1sUEsBAi0A&#10;FAAGAAgAAAAhACIwFH7dAAAACAEAAA8AAAAAAAAAAAAAAAAABAQAAGRycy9kb3ducmV2LnhtbFBL&#10;BQYAAAAABAAEAPMAAAAOBQAAAAA=&#10;" filled="f" stroked="f">
                <v:textbox style="mso-fit-shape-to-text:t">
                  <w:txbxContent>
                    <w:p w14:paraId="219ADAF8"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28C9CEDA" w14:textId="516A336A" w:rsidR="009913C0" w:rsidRPr="0001328A" w:rsidRDefault="00623014" w:rsidP="00C524F1">
      <w:pPr>
        <w:spacing w:after="120" w:line="260" w:lineRule="exact"/>
        <w:jc w:val="both"/>
      </w:pPr>
      <w:r>
        <w:rPr>
          <w:noProof/>
        </w:rPr>
        <mc:AlternateContent>
          <mc:Choice Requires="wps">
            <w:drawing>
              <wp:anchor distT="0" distB="0" distL="114300" distR="114300" simplePos="0" relativeHeight="251762176" behindDoc="0" locked="0" layoutInCell="1" allowOverlap="1" wp14:anchorId="39697465" wp14:editId="773456CF">
                <wp:simplePos x="0" y="0"/>
                <wp:positionH relativeFrom="column">
                  <wp:posOffset>5025819</wp:posOffset>
                </wp:positionH>
                <wp:positionV relativeFrom="paragraph">
                  <wp:posOffset>195580</wp:posOffset>
                </wp:positionV>
                <wp:extent cx="1238250" cy="276860"/>
                <wp:effectExtent l="0" t="0" r="0" b="0"/>
                <wp:wrapNone/>
                <wp:docPr id="104" name="文本框 7"/>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647814BF"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wps:txbx>
                      <wps:bodyPr wrap="square" rtlCol="0">
                        <a:spAutoFit/>
                      </wps:bodyPr>
                    </wps:wsp>
                  </a:graphicData>
                </a:graphic>
              </wp:anchor>
            </w:drawing>
          </mc:Choice>
          <mc:Fallback>
            <w:pict>
              <v:shape w14:anchorId="39697465" id="_x0000_s1063" type="#_x0000_t202" style="position:absolute;left:0;text-align:left;margin-left:395.75pt;margin-top:15.4pt;width:97.5pt;height:21.8pt;z-index:251762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v8VqQEAABkDAAAOAAAAZHJzL2Uyb0RvYy54bWysUktu2zAQ3RfoHQjuaylK6hiC5SBpkGyK&#10;pkCaA9AUaREQOSyHtuQLtDfoKpvuey6fo0PacYJkV3TDz8zwzXtvOL8Ybc82KqAB1/CTScmZchJa&#10;41YNf/h282HGGUbhWtGDUw3fKuQXi/fv5oOvVQUd9K0KjEAc1oNveBejr4sCZaeswAl45SipIVgR&#10;6RpWRRvEQOi2L6qynBYDhNYHkAqRotf7JF9kfK2VjHdao4qsbzhxi3kNeV2mtVjMRb0KwndGHmiI&#10;f2BhhXHU9Ah1LaJg62DeQFkjAyDoOJFgC9DaSJU1kJqT8pWa+054lbWQOeiPNuH/g5VfNl8DMy3N&#10;rjzjzAlLQ9r9+rl7/LP7/YOdJ4MGjzXV3XuqjOMVjFT8FEcKJt2jDjbtpIhRnqzeHu1VY2QyPapO&#10;Z9VHSknKVefT2TT7Xzy/9gHjrQLL0qHhgcaXXRWbzxiJCZU+laRmDm5M36d4orinkk5xXI5Z0+mR&#10;/xLaLdEfaNINx+9rERRnIfafIH+MhIb+ch0JMTdKMPs3B3TyP/c//JU04Jf3XPX8oxd/AQAA//8D&#10;AFBLAwQUAAYACAAAACEAgfGGrt0AAAAJAQAADwAAAGRycy9kb3ducmV2LnhtbEyPzU7DMBCE70i8&#10;g7VI3KgdaEsb4lQVPxIHLpT07sbbOCJeR7HbpG/PcoLjznyanSk2k+/EGYfYBtKQzRQIpDrYlhoN&#10;1dfb3QpETIas6QKhhgtG2JTXV4XJbRjpE8+71AgOoZgbDS6lPpcy1g69ibPQI7F3DIM3ic+hkXYw&#10;I4f7Tt4rtZTetMQfnOnx2WH9vTt5DSnZbXapXn18308fL6NT9cJUWt/eTNsnEAmn9AfDb32uDiV3&#10;OoQT2Sg6DY/rbMGohgfFExhYr5YsHNiZz0GWhfy/oPwBAAD//wMAUEsBAi0AFAAGAAgAAAAhALaD&#10;OJL+AAAA4QEAABMAAAAAAAAAAAAAAAAAAAAAAFtDb250ZW50X1R5cGVzXS54bWxQSwECLQAUAAYA&#10;CAAAACEAOP0h/9YAAACUAQAACwAAAAAAAAAAAAAAAAAvAQAAX3JlbHMvLnJlbHNQSwECLQAUAAYA&#10;CAAAACEAYz7/FakBAAAZAwAADgAAAAAAAAAAAAAAAAAuAgAAZHJzL2Uyb0RvYy54bWxQSwECLQAU&#10;AAYACAAAACEAgfGGrt0AAAAJAQAADwAAAAAAAAAAAAAAAAADBAAAZHJzL2Rvd25yZXYueG1sUEsF&#10;BgAAAAAEAAQA8wAAAA0FAAAAAA==&#10;" filled="f" stroked="f">
                <v:textbox style="mso-fit-shape-to-text:t">
                  <w:txbxContent>
                    <w:p w14:paraId="647814BF"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v:textbox>
              </v:shape>
            </w:pict>
          </mc:Fallback>
        </mc:AlternateContent>
      </w:r>
      <w:r>
        <w:rPr>
          <w:noProof/>
        </w:rPr>
        <mc:AlternateContent>
          <mc:Choice Requires="wps">
            <w:drawing>
              <wp:anchor distT="0" distB="0" distL="114300" distR="114300" simplePos="0" relativeHeight="251766272" behindDoc="0" locked="0" layoutInCell="1" allowOverlap="1" wp14:anchorId="07BD09AC" wp14:editId="4D9BEB1C">
                <wp:simplePos x="0" y="0"/>
                <wp:positionH relativeFrom="column">
                  <wp:posOffset>4708715</wp:posOffset>
                </wp:positionH>
                <wp:positionV relativeFrom="paragraph">
                  <wp:posOffset>59055</wp:posOffset>
                </wp:positionV>
                <wp:extent cx="812165" cy="12065"/>
                <wp:effectExtent l="0" t="76200" r="26035" b="83185"/>
                <wp:wrapNone/>
                <wp:docPr id="106" name="直接箭头连接符 12"/>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206B8CC" id="直接箭头连接符 12" o:spid="_x0000_s1026" type="#_x0000_t32" style="position:absolute;left:0;text-align:left;margin-left:370.75pt;margin-top:4.65pt;width:63.95pt;height:.95pt;flip:y;z-index:25176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maJ9QEAAAEEAAAOAAAAZHJzL2Uyb0RvYy54bWysU0uO1DAQ3SNxB8t7OklLtEatTs+iB9gg&#10;aPHbexw7sfBPZdNJX4ILILECVsBq9pwGhmNQdtIB8ZEQYlMq2/Ve1asqb84Ho8lBQFDO1rRalJQI&#10;y12jbFvTp0/u3jqjJERmG6adFTU9ikDPtzdvbHq/FkvXOd0IIEhiw7r3Ne1i9OuiCLwThoWF88Li&#10;o3RgWMQjtEUDrEd2o4tlWa6K3kHjwXERAt5ejI90m/mlFDw+lDKISHRNsbaYLWR7mWyx3bB1C8x3&#10;ik9lsH+owjBlMelMdcEiIy9A/UJlFAcXnIwL7kzhpFRcZA2opip/UvO4Y15kLdic4Oc2hf9Hyx8c&#10;9kBUg7MrV5RYZnBI16+uvrx8e/3xw+c3V18/vU7++3ekWqZu9T6sEbSze5hOwe8hSR8kGCK18s+Q&#10;LDcD5ZEh9/o491oMkXC8PKuW1eo2JRyfqmWJLtIVI0ti8xDiPeEMSU5NQwSm2i7unLU4VAdjBna4&#10;H+IIPAESWNtkI1P6jm1IPHoUFUEx22ox5UkhRRIzlp+9eNRihD8SEpuCZY5p8jqKnQZyYLhIzfNq&#10;ZsHIBJFK6xlUZvV/BE2xCSbyiv4tcI7OGZ2NM9Ao6+B3WeNwKlWO8SfVo9Yk+9I1xzzM3A7cszyH&#10;6U+kRf7xnOHff+72GwAAAP//AwBQSwMEFAAGAAgAAAAhAPy1h3XeAAAACAEAAA8AAABkcnMvZG93&#10;bnJldi54bWxMj0FPwkAQhe8m/ofNmHiTbaEgrd0SQ8JRE8GD3JbusK12Z5vuAtVf73jC4+R9ee+b&#10;cjW6TpxxCK0nBekkAYFUe9OSVfC+2zwsQYSoyejOEyr4xgCr6vam1IXxF3rD8zZawSUUCq2gibEv&#10;pAx1g06Hie+RODv6wenI52ClGfSFy10np0mykE63xAuN7nHdYP21PTkFL9HZweXzTWYtzfafYbf+&#10;eP1R6v5ufH4CEXGMVxj+9FkdKnY6+BOZIDoFj1k6Z1RBPgPB+XKRZyAODKZTkFUp/z9Q/QIAAP//&#10;AwBQSwECLQAUAAYACAAAACEAtoM4kv4AAADhAQAAEwAAAAAAAAAAAAAAAAAAAAAAW0NvbnRlbnRf&#10;VHlwZXNdLnhtbFBLAQItABQABgAIAAAAIQA4/SH/1gAAAJQBAAALAAAAAAAAAAAAAAAAAC8BAABf&#10;cmVscy8ucmVsc1BLAQItABQABgAIAAAAIQBxVmaJ9QEAAAEEAAAOAAAAAAAAAAAAAAAAAC4CAABk&#10;cnMvZTJvRG9jLnhtbFBLAQItABQABgAIAAAAIQD8tYd13gAAAAgBAAAPAAAAAAAAAAAAAAAAAE8E&#10;AABkcnMvZG93bnJldi54bWxQSwUGAAAAAAQABADzAAAAWgUAAAAA&#10;" strokecolor="black [3040]">
                <v:stroke endarrow="block"/>
              </v:shape>
            </w:pict>
          </mc:Fallback>
        </mc:AlternateContent>
      </w:r>
      <w:r w:rsidR="000379E4">
        <w:rPr>
          <w:noProof/>
        </w:rPr>
        <mc:AlternateContent>
          <mc:Choice Requires="wps">
            <w:drawing>
              <wp:anchor distT="0" distB="0" distL="114300" distR="114300" simplePos="0" relativeHeight="251761152" behindDoc="0" locked="0" layoutInCell="1" allowOverlap="1" wp14:anchorId="71EE4B2E" wp14:editId="0C4807E7">
                <wp:simplePos x="0" y="0"/>
                <wp:positionH relativeFrom="column">
                  <wp:posOffset>4257040</wp:posOffset>
                </wp:positionH>
                <wp:positionV relativeFrom="paragraph">
                  <wp:posOffset>195580</wp:posOffset>
                </wp:positionV>
                <wp:extent cx="866775" cy="276860"/>
                <wp:effectExtent l="0" t="0" r="0" b="0"/>
                <wp:wrapNone/>
                <wp:docPr id="103" name="文本框 6"/>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BEA5478"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71EE4B2E" id="_x0000_s1064" type="#_x0000_t202" style="position:absolute;left:0;text-align:left;margin-left:335.2pt;margin-top:15.4pt;width:68.25pt;height:21.8pt;z-index:251761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5gmqQEAABgDAAAOAAAAZHJzL2Uyb0RvYy54bWysUktu2zAQ3RfIHQjuYykOKhuC5SBtkG6K&#10;tkDaA9AUaREQOSyHtuQLtDfoqpvuey6fI0P6k6LZBdnwMzN8894bLm5G27OtCmjANfxqUnKmnITW&#10;uHXDv329v5xzhlG4VvTgVMN3CvnN8uLNYvC1mkIHfasCIxCH9eAb3sXo66JA2SkrcAJeOUpqCFZE&#10;uoZ10QYxELrti2lZVsUAofUBpEKk6N0hyZcZX2sl42etUUXWN5y4xbyGvK7SWiwXol4H4TsjjzTE&#10;C1hYYRw1PUPdiSjYJphnUNbIAAg6TiTYArQ2UmUNpOaq/E/NQye8ylrIHPRnm/D1YOWn7ZfATEuz&#10;K685c8LSkPa/fu5//93/+cGqZNDgsaa6B0+VcXwHIxWf4kjBpHvUwaadFDHKk9W7s71qjExScF5V&#10;s9lbziSlprNqXmX7i6fHPmD8oMCydGh4oOllU8X2I0YiQqWnktTLwb3p+xRPDA9M0imOqzFLup6f&#10;aK6g3RH7gQbdcPy+EUFxFmL/HvK/SGjobzeREHOjBHN4c0Qn+3P/41dJ8/33nquePvTyEQAA//8D&#10;AFBLAwQUAAYACAAAACEAnv5U7N4AAAAJAQAADwAAAGRycy9kb3ducmV2LnhtbEyPy07DMBBF90j8&#10;gzVI7KhdCGkJmVQVD4lFN5Swd+MhjojHUew26d9jVrAczdG955ab2fXiRGPoPCMsFwoEceNNxy1C&#10;/fF6swYRomaje8+EcKYAm+ryotSF8RO/02kfW5FCOBQawcY4FFKGxpLTYeEH4vT78qPTMZ1jK82o&#10;pxTuenmrVC6d7jg1WD3Qk6Xme390CDGa7fJcv7jw9jnvniermntdI15fzdtHEJHm+AfDr35Shyo5&#10;HfyRTRA9Qr5SWUIR7lSakIC1yh9AHBBWWQayKuX/BdUPAAAA//8DAFBLAQItABQABgAIAAAAIQC2&#10;gziS/gAAAOEBAAATAAAAAAAAAAAAAAAAAAAAAABbQ29udGVudF9UeXBlc10ueG1sUEsBAi0AFAAG&#10;AAgAAAAhADj9If/WAAAAlAEAAAsAAAAAAAAAAAAAAAAALwEAAF9yZWxzLy5yZWxzUEsBAi0AFAAG&#10;AAgAAAAhAHezmCapAQAAGAMAAA4AAAAAAAAAAAAAAAAALgIAAGRycy9lMm9Eb2MueG1sUEsBAi0A&#10;FAAGAAgAAAAhAJ7+VOzeAAAACQEAAA8AAAAAAAAAAAAAAAAAAwQAAGRycy9kb3ducmV2LnhtbFBL&#10;BQYAAAAABAAEAPMAAAAOBQAAAAA=&#10;" filled="f" stroked="f">
                <v:textbox style="mso-fit-shape-to-text:t">
                  <w:txbxContent>
                    <w:p w14:paraId="5BEA5478"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000379E4">
        <w:rPr>
          <w:noProof/>
        </w:rPr>
        <mc:AlternateContent>
          <mc:Choice Requires="wps">
            <w:drawing>
              <wp:anchor distT="0" distB="0" distL="114300" distR="114300" simplePos="0" relativeHeight="251763200" behindDoc="0" locked="0" layoutInCell="1" allowOverlap="1" wp14:anchorId="17DB9F4B" wp14:editId="2F64AF25">
                <wp:simplePos x="0" y="0"/>
                <wp:positionH relativeFrom="column">
                  <wp:posOffset>3190875</wp:posOffset>
                </wp:positionH>
                <wp:positionV relativeFrom="paragraph">
                  <wp:posOffset>199390</wp:posOffset>
                </wp:positionV>
                <wp:extent cx="1238250" cy="276860"/>
                <wp:effectExtent l="0" t="0" r="0" b="0"/>
                <wp:wrapNone/>
                <wp:docPr id="105" name="文本框 8"/>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198C44B0"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17DB9F4B" id="_x0000_s1065" type="#_x0000_t202" style="position:absolute;left:0;text-align:left;margin-left:251.25pt;margin-top:15.7pt;width:97.5pt;height:21.8pt;z-index:251763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0I+qgEAABkDAAAOAAAAZHJzL2Uyb0RvYy54bWysUktu2zAQ3QfoHQjuaykK4rqC5aBtkG6K&#10;JEDaA9AUaREQOSyHtuQLNDfoKpvscy6fo0P6k6LdFd3wMzN8894bzq9G27ONCmjANfx8UnKmnITW&#10;uFXDv329eTvjDKNwrejBqYZvFfKrxZuz+eBrVUEHfasCIxCH9eAb3sXo66JA2SkrcAJeOUpqCFZE&#10;uoZV0QYxELrti6osp8UAofUBpEKk6PU+yRcZX2sl453WqCLrG07cYl5DXpdpLRZzUa+C8J2RBxri&#10;H1hYYRw1PUFdiyjYOpi/oKyRARB0nEiwBWhtpMoaSM15+Yeah054lbWQOehPNuH/g5W3m/vATEuz&#10;Ky85c8LSkHY/H3dPL7vnH2yWDBo81lT34Kkyjh9hpOJjHCmYdI862LSTIkZ5snp7sleNkcn0qLqY&#10;VZeUkpSr3k1n0+x/8fraB4yfFViWDg0PNL7sqth8wUhMqPRYkpo5uDF9n+KJ4p5KOsVxOWZNF++P&#10;PJfQbon+QJNuOH5fi6A4C7H/BPljJDT0H9aREHOjBLN/c0An/3P/w19JA/79nqtef/TiFwAAAP//&#10;AwBQSwMEFAAGAAgAAAAhAFWJMd/dAAAACQEAAA8AAABkcnMvZG93bnJldi54bWxMj01PwzAMhu9I&#10;/IfISNxY0kE3KE2niQ+Jwy6Mcvca01Q0SdVka/fvMSc42n70+nnLzex6caIxdsFryBYKBPkmmM63&#10;GuqP15t7EDGhN9gHTxrOFGFTXV6UWJgw+Xc67VMrOMTHAjXYlIZCythYchgXYSDPt68wOkw8jq00&#10;I04c7nq5VGolHXaeP1gc6MlS870/Og0pmW12rl9cfPucd8+TVU2OtdbXV/P2EUSiOf3B8KvP6lCx&#10;0yEcvYmi15CrZc6ohtvsDgQDq4c1Lw4a1rkCWZXyf4PqBwAA//8DAFBLAQItABQABgAIAAAAIQC2&#10;gziS/gAAAOEBAAATAAAAAAAAAAAAAAAAAAAAAABbQ29udGVudF9UeXBlc10ueG1sUEsBAi0AFAAG&#10;AAgAAAAhADj9If/WAAAAlAEAAAsAAAAAAAAAAAAAAAAALwEAAF9yZWxzLy5yZWxzUEsBAi0AFAAG&#10;AAgAAAAhADUjQj6qAQAAGQMAAA4AAAAAAAAAAAAAAAAALgIAAGRycy9lMm9Eb2MueG1sUEsBAi0A&#10;FAAGAAgAAAAhAFWJMd/dAAAACQEAAA8AAAAAAAAAAAAAAAAABAQAAGRycy9kb3ducmV2LnhtbFBL&#10;BQYAAAAABAAEAPMAAAAOBQAAAAA=&#10;" filled="f" stroked="f">
                <v:textbox style="mso-fit-shape-to-text:t">
                  <w:txbxContent>
                    <w:p w14:paraId="198C44B0"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000379E4">
        <w:rPr>
          <w:noProof/>
        </w:rPr>
        <mc:AlternateContent>
          <mc:Choice Requires="wps">
            <w:drawing>
              <wp:anchor distT="0" distB="0" distL="114300" distR="114300" simplePos="0" relativeHeight="251750912" behindDoc="0" locked="0" layoutInCell="1" allowOverlap="1" wp14:anchorId="0BB4CCED" wp14:editId="3260D1C9">
                <wp:simplePos x="0" y="0"/>
                <wp:positionH relativeFrom="column">
                  <wp:posOffset>791210</wp:posOffset>
                </wp:positionH>
                <wp:positionV relativeFrom="paragraph">
                  <wp:posOffset>145415</wp:posOffset>
                </wp:positionV>
                <wp:extent cx="866775" cy="624840"/>
                <wp:effectExtent l="0" t="0" r="0" b="0"/>
                <wp:wrapNone/>
                <wp:docPr id="91" name="文本框 17"/>
                <wp:cNvGraphicFramePr/>
                <a:graphic xmlns:a="http://schemas.openxmlformats.org/drawingml/2006/main">
                  <a:graphicData uri="http://schemas.microsoft.com/office/word/2010/wordprocessingShape">
                    <wps:wsp>
                      <wps:cNvSpPr txBox="1"/>
                      <wps:spPr>
                        <a:xfrm>
                          <a:off x="0" y="0"/>
                          <a:ext cx="866775" cy="624840"/>
                        </a:xfrm>
                        <a:prstGeom prst="rect">
                          <a:avLst/>
                        </a:prstGeom>
                        <a:noFill/>
                      </wps:spPr>
                      <wps:txbx>
                        <w:txbxContent>
                          <w:p w14:paraId="322680C8"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noAutofit/>
                      </wps:bodyPr>
                    </wps:wsp>
                  </a:graphicData>
                </a:graphic>
                <wp14:sizeRelV relativeFrom="margin">
                  <wp14:pctHeight>0</wp14:pctHeight>
                </wp14:sizeRelV>
              </wp:anchor>
            </w:drawing>
          </mc:Choice>
          <mc:Fallback>
            <w:pict>
              <v:shape w14:anchorId="0BB4CCED" id="_x0000_s1066" type="#_x0000_t202" style="position:absolute;left:0;text-align:left;margin-left:62.3pt;margin-top:11.45pt;width:68.25pt;height:49.2pt;z-index:251750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IrqQEAABgDAAAOAAAAZHJzL2Uyb0RvYy54bWysUktu2zAQ3RfIHQjuY9lGYruC5aBJkG6K&#10;pEDSA9AUaREQOQyHtuQLtDfIKpvuey6fI0PasYt2V3TDz8zwzXtvOL/qbcs2KqABV/HRYMiZchJq&#10;41YV//Z0dz7jDKNwtWjBqYpvFfKrxdmHeedLNYYG2loFRiAOy85XvInRl0WBslFW4AC8cpTUEKyI&#10;dA2rog6iI3TbFuPhcFJ0EGofQCpEit7uk3yR8bVWMj5ojSqytuLELeY15HWZ1mIxF+UqCN8YeaAh&#10;/oGFFcZR0yPUrYiCrYP5C8oaGQBBx4EEW4DWRqqsgdSMhn+oeWyEV1kLmYP+aBP+P1h5v/kamKkr&#10;/nHEmROWZrR7+bF7/bX7+Z2NpsmgzmNJdY+eKmN/DT0N+j2OFEy6ex1s2kkRozxZvT3aq/rIJAVn&#10;k8l0esmZpNRkfDG7yPYXp8c+YPyswLJ0qHig6WVTxeYLRiJCpe8lqZeDO9O2KZ4Y7pmkU+yXfZa0&#10;b5BCS6i3xL6jQVccn9ciKM5CbG8g/4s92qd1BG1yo9ObAzrZn/sfvkqa7+/3XHX60Is3AAAA//8D&#10;AFBLAwQUAAYACAAAACEAnvJkfNwAAAAKAQAADwAAAGRycy9kb3ducmV2LnhtbEyPwU7DMBBE70j8&#10;g7VI3KgdU6I2xKkQiCuIApW4ufE2iYjXUew24e/ZnuA4mqfZt+Vm9r044Ri7QAayhQKBVAfXUWPg&#10;4/35ZgUiJkvO9oHQwA9G2FSXF6UtXJjoDU/b1AgeoVhYA21KQyFlrFv0Ni7CgMTdIYzeJo5jI91o&#10;Jx73vdRK5dLbjvhCawd8bLH+3h69gc+Xw9duqV6bJ383TGFWkvxaGnN9NT/cg0g4pz8YzvqsDhU7&#10;7cORXBQ9Z73MGTWg9RoEAzrPMhD7c5PdgqxK+f+F6hcAAP//AwBQSwECLQAUAAYACAAAACEAtoM4&#10;kv4AAADhAQAAEwAAAAAAAAAAAAAAAAAAAAAAW0NvbnRlbnRfVHlwZXNdLnhtbFBLAQItABQABgAI&#10;AAAAIQA4/SH/1gAAAJQBAAALAAAAAAAAAAAAAAAAAC8BAABfcmVscy8ucmVsc1BLAQItABQABgAI&#10;AAAAIQC6/CIrqQEAABgDAAAOAAAAAAAAAAAAAAAAAC4CAABkcnMvZTJvRG9jLnhtbFBLAQItABQA&#10;BgAIAAAAIQCe8mR83AAAAAoBAAAPAAAAAAAAAAAAAAAAAAMEAABkcnMvZG93bnJldi54bWxQSwUG&#10;AAAAAAQABADzAAAADAUAAAAA&#10;" filled="f" stroked="f">
                <v:textbox>
                  <w:txbxContent>
                    <w:p w14:paraId="322680C8"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r w:rsidR="000379E4">
        <w:rPr>
          <w:noProof/>
        </w:rPr>
        <mc:AlternateContent>
          <mc:Choice Requires="wps">
            <w:drawing>
              <wp:anchor distT="0" distB="0" distL="114300" distR="114300" simplePos="0" relativeHeight="251755008" behindDoc="0" locked="0" layoutInCell="1" allowOverlap="1" wp14:anchorId="3BC060A7" wp14:editId="48441D35">
                <wp:simplePos x="0" y="0"/>
                <wp:positionH relativeFrom="column">
                  <wp:posOffset>2124075</wp:posOffset>
                </wp:positionH>
                <wp:positionV relativeFrom="paragraph">
                  <wp:posOffset>248920</wp:posOffset>
                </wp:positionV>
                <wp:extent cx="1238251" cy="276999"/>
                <wp:effectExtent l="0" t="0" r="0" b="0"/>
                <wp:wrapNone/>
                <wp:docPr id="100" name="文本框 7"/>
                <wp:cNvGraphicFramePr/>
                <a:graphic xmlns:a="http://schemas.openxmlformats.org/drawingml/2006/main">
                  <a:graphicData uri="http://schemas.microsoft.com/office/word/2010/wordprocessingShape">
                    <wps:wsp>
                      <wps:cNvSpPr txBox="1"/>
                      <wps:spPr>
                        <a:xfrm>
                          <a:off x="0" y="0"/>
                          <a:ext cx="1238251" cy="276999"/>
                        </a:xfrm>
                        <a:prstGeom prst="rect">
                          <a:avLst/>
                        </a:prstGeom>
                        <a:noFill/>
                      </wps:spPr>
                      <wps:txbx>
                        <w:txbxContent>
                          <w:p w14:paraId="2DBFE194" w14:textId="75A4A1D5"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wps:txbx>
                      <wps:bodyPr wrap="square" rtlCol="0">
                        <a:spAutoFit/>
                      </wps:bodyPr>
                    </wps:wsp>
                  </a:graphicData>
                </a:graphic>
              </wp:anchor>
            </w:drawing>
          </mc:Choice>
          <mc:Fallback>
            <w:pict>
              <v:shape w14:anchorId="3BC060A7" id="_x0000_s1067" type="#_x0000_t202" style="position:absolute;left:0;text-align:left;margin-left:167.25pt;margin-top:19.6pt;width:97.5pt;height:21.8pt;z-index:251755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yYmqAEAABkDAAAOAAAAZHJzL2Uyb0RvYy54bWysUktu2zAQ3QfoHQjua8lqm8SC5SBNkG6K&#10;pkDaA9AUaREQOQyHtuQLtDfoqpvucy6fo0PacYpmF2TDz3we33vD+cVoe7ZRAQ24hk8nJWfKSWiN&#10;WzX8+7ebt+ecYRSuFT041fCtQn6xeHMyH3ytKuigb1VgBOKwHnzDuxh9XRQoO2UFTsArR0kNwYpI&#10;17Aq2iAGQrd9UZXlaTFAaH0AqRAper1P8kXG11rJeKs1qsj6hhO3mNeQ12Vai8Vc1KsgfGfkgYZ4&#10;AQsrjKNHj1DXIgq2DuYZlDUyAIKOEwm2AK2NVFkDqZmW/6m564RXWQuZg/5oE74erPyy+RqYaWl2&#10;JfnjhKUh7X793P1+2P35wc6SQYPHmuruPFXG8SOMVPwYRwom3aMONu2kiFGeoLZHe9UYmUxN1bvz&#10;6sOUM0m56ux0NpslmOKp2weMnxRYlg4NDzS+7KrYfMa4L30sSY85uDF9n+KJ4p5KOsVxOWZN7488&#10;l9Buif5Ak2443q9FUJyF2F9B/hgJDf3lOhJifijB7HsO6OR/pnr4K2nA/95z1dOPXvwFAAD//wMA&#10;UEsDBBQABgAIAAAAIQAf5mp63QAAAAkBAAAPAAAAZHJzL2Rvd25yZXYueG1sTI/LTsMwEEX3SPyD&#10;NUjsqNOUoDTEqSoeEgs2LWE/jd04ajyOYrdJ/55hBbt5HN05U25m14uLGUPnScFykYAw1HjdUaug&#10;/np/yEGEiKSx92QUXE2ATXV7U2Kh/UQ7c9nHVnAIhQIV2BiHQsrQWOMwLPxgiHdHPzqM3I6t1CNO&#10;HO56mSbJk3TYEV+wOJgXa5rT/uwUxKi3y2v95sLH9/z5OtmkybBW6v5u3j6DiGaOfzD86rM6VOx0&#10;8GfSQfQKVqvHjFEu1ikIBrJ0zYODgjzNQVal/P9B9QMAAP//AwBQSwECLQAUAAYACAAAACEAtoM4&#10;kv4AAADhAQAAEwAAAAAAAAAAAAAAAAAAAAAAW0NvbnRlbnRfVHlwZXNdLnhtbFBLAQItABQABgAI&#10;AAAAIQA4/SH/1gAAAJQBAAALAAAAAAAAAAAAAAAAAC8BAABfcmVscy8ucmVsc1BLAQItABQABgAI&#10;AAAAIQAUtyYmqAEAABkDAAAOAAAAAAAAAAAAAAAAAC4CAABkcnMvZTJvRG9jLnhtbFBLAQItABQA&#10;BgAIAAAAIQAf5mp63QAAAAkBAAAPAAAAAAAAAAAAAAAAAAIEAABkcnMvZG93bnJldi54bWxQSwUG&#10;AAAAAAQABADzAAAADAUAAAAA&#10;" filled="f" stroked="f">
                <v:textbox style="mso-fit-shape-to-text:t">
                  <w:txbxContent>
                    <w:p w14:paraId="2DBFE194" w14:textId="75A4A1D5"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v:textbox>
              </v:shape>
            </w:pict>
          </mc:Fallback>
        </mc:AlternateContent>
      </w:r>
      <w:r w:rsidR="009913C0">
        <w:rPr>
          <w:noProof/>
        </w:rPr>
        <mc:AlternateContent>
          <mc:Choice Requires="wps">
            <w:drawing>
              <wp:anchor distT="0" distB="0" distL="114300" distR="114300" simplePos="0" relativeHeight="251751936" behindDoc="0" locked="0" layoutInCell="1" allowOverlap="1" wp14:anchorId="01C312B4" wp14:editId="52B0278D">
                <wp:simplePos x="0" y="0"/>
                <wp:positionH relativeFrom="column">
                  <wp:posOffset>1772920</wp:posOffset>
                </wp:positionH>
                <wp:positionV relativeFrom="paragraph">
                  <wp:posOffset>154940</wp:posOffset>
                </wp:positionV>
                <wp:extent cx="866775" cy="276860"/>
                <wp:effectExtent l="0" t="0" r="0" b="0"/>
                <wp:wrapNone/>
                <wp:docPr id="92" name="文本框 18"/>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1F305F5B"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01C312B4" id="_x0000_s1068" type="#_x0000_t202" style="position:absolute;left:0;text-align:left;margin-left:139.6pt;margin-top:12.2pt;width:68.25pt;height:21.8pt;z-index:251751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g8dqgEAABgDAAAOAAAAZHJzL2Uyb0RvYy54bWysUkuOEzEQ3SPNHSzvJ520hk5opTMCRsMG&#10;AdLAARy3nbbUdnlcTrpzAbgBKzbsOVfOMWXnMwh2iI0/VeVX773y8na0PdupgAZcw2eTKWfKSWiN&#10;2zT8y+f76wVnGIVrRQ9ONXyvkN+url4sB1+rEjroWxUYgTisB9/wLkZfFwXKTlmBE/DKUVJDsCLS&#10;NWyKNoiB0G1flNNpVQwQWh9AKkSK3h2TfJXxtVYyftQaVWR9w4lbzGvI6zqtxWop6k0QvjPyREP8&#10;AwsrjKOmF6g7EQXbBvMXlDUyAIKOEwm2AK2NVFkDqZlN/1Dz0AmvshYyB/3FJvx/sPLD7lNgpm34&#10;q5IzJyzN6PD92+HHr8PPr2y2SAYNHmuqe/BUGcc3MNKgz3GkYNI96mDTTooY5cnq/cVeNUYmKbio&#10;qvn8JWeSUuW8WlTZ/uL5sQ8Y3ymwLB0aHmh62VSxe4+RiFDpuST1cnBv+j7FE8Mjk3SK43rMkm7K&#10;M801tHtiP9CgG46PWxEUZyH2byH/i4SG/vU2EmJulGCOb07oZH/uf/oqab6/33PV84dePQEAAP//&#10;AwBQSwMEFAAGAAgAAAAhAPALGQneAAAACQEAAA8AAABkcnMvZG93bnJldi54bWxMj8tOwzAQRfdI&#10;/IM1SOyonSh9pXGqiofEgg0l7N14SCLicRS7Tfr3DCvYzWiO7pxb7GfXiwuOofOkIVkoEEi1tx01&#10;GqqPl4cNiBANWdN7Qg1XDLAvb28Kk1s/0TtejrERHEIhNxraGIdcylC36ExY+AGJb19+dCbyOjbS&#10;jmbicNfLVKmVdKYj/tCaAR9brL+PZ6chRntIrtWzC6+f89vT1Kp6aSqt7+/mww5ExDn+wfCrz+pQ&#10;stPJn8kG0WtI19uUUR6yDAQDWbJcgzhpWG0UyLKQ/xuUPwAAAP//AwBQSwECLQAUAAYACAAAACEA&#10;toM4kv4AAADhAQAAEwAAAAAAAAAAAAAAAAAAAAAAW0NvbnRlbnRfVHlwZXNdLnhtbFBLAQItABQA&#10;BgAIAAAAIQA4/SH/1gAAAJQBAAALAAAAAAAAAAAAAAAAAC8BAABfcmVscy8ucmVsc1BLAQItABQA&#10;BgAIAAAAIQBlVg8dqgEAABgDAAAOAAAAAAAAAAAAAAAAAC4CAABkcnMvZTJvRG9jLnhtbFBLAQIt&#10;ABQABgAIAAAAIQDwCxkJ3gAAAAkBAAAPAAAAAAAAAAAAAAAAAAQEAABkcnMvZG93bnJldi54bWxQ&#10;SwUGAAAAAAQABADzAAAADwUAAAAA&#10;" filled="f" stroked="f">
                <v:textbox style="mso-fit-shape-to-text:t">
                  <w:txbxContent>
                    <w:p w14:paraId="1F305F5B"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sidR="009913C0">
        <w:rPr>
          <w:noProof/>
        </w:rPr>
        <mc:AlternateContent>
          <mc:Choice Requires="wps">
            <w:drawing>
              <wp:anchor distT="0" distB="0" distL="114300" distR="114300" simplePos="0" relativeHeight="251767296" behindDoc="0" locked="0" layoutInCell="1" allowOverlap="1" wp14:anchorId="0B0CD432" wp14:editId="0BB40142">
                <wp:simplePos x="0" y="0"/>
                <wp:positionH relativeFrom="column">
                  <wp:posOffset>3721100</wp:posOffset>
                </wp:positionH>
                <wp:positionV relativeFrom="paragraph">
                  <wp:posOffset>14605</wp:posOffset>
                </wp:positionV>
                <wp:extent cx="812165" cy="22860"/>
                <wp:effectExtent l="38100" t="57150" r="0" b="91440"/>
                <wp:wrapNone/>
                <wp:docPr id="107" name="直接箭头连接符 13"/>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80806AA" id="直接箭头连接符 13" o:spid="_x0000_s1026" type="#_x0000_t32" style="position:absolute;left:0;text-align:left;margin-left:293pt;margin-top:1.15pt;width:63.95pt;height:1.8pt;flip:x;z-index:25176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ZsWwwEAAMwDAAAOAAAAZHJzL2Uyb0RvYy54bWysU8mO2zAMvRfoPwi6N16ABoERZw6ZLoei&#10;HXT5AI1M2UJlSZDY2P77UnLiKboARdELIUt8j++R9PFuHg27QIja2ZZXu5IzsNJ12vYt//L59YsD&#10;ZxGF7YRxFlq+QOR3p+fPjpNvoHaDMx0ERiQ2NpNv+YDom6KIcoBRxJ3zYOlRuTAKpM/QF10QE7GP&#10;pqjLcl9MLnQ+OAkx0u39+shPmV8pkPhBqQjITMtJG+YYcnxMsTgdRdMH4QctrzLEP6gYhbZUdKO6&#10;FyjYt6B/oRq1DC46hTvpxsIppSVkD+SmKn9y82kQHrIXak70W5vi/6OV7y9n+xCoDZOPTfQPIbmY&#10;VRiZMtq/pZlmX6SUzblty9Y2mJFJujxUdbV/yZmkp7o+7HNXi5UlsfkQ8Q24kaVDyyMGofsBz85a&#10;mo8LawVxeReRdBDwBkhgY1NEoc0r2zFcPC0RBi1sbyBNj9JTSvEkP59wMbDCP4JiuiOZa5m8WXA2&#10;gV0E7UT3tdpYKDNBlDZmA5XZ/R9B19wEg7xtfwvcsnNFZ3EDjtq68LuqON+kqjX/5nr1mmw/um7J&#10;w8ztoJXJ/bmud9rJH78z/OknPH0HAAD//wMAUEsDBBQABgAIAAAAIQAeKXl03QAAAAcBAAAPAAAA&#10;ZHJzL2Rvd25yZXYueG1sTI/LTsMwEEX3SPyDNUjsqNOGPhLiVKhSlyDRsqA7Nx6cQDyObLcNfD3D&#10;Cpajc3XvmWo9ul6cMcTOk4LpJAOB1HjTkVXwut/erUDEpMno3hMq+MII6/r6qtKl8Rd6wfMuWcEl&#10;FEutoE1pKKWMTYtOx4kfkJi9++B04jNYaYK+cLnr5SzLFtLpjnih1QNuWmw+dyen4Ck5G1wx395b&#10;S/nhI+43b8/fSt3ejI8PIBKO6S8Mv/qsDjU7Hf2JTBS9gvlqwb8kBbMcBPPlNC9AHBkUIOtK/vev&#10;fwAAAP//AwBQSwECLQAUAAYACAAAACEAtoM4kv4AAADhAQAAEwAAAAAAAAAAAAAAAAAAAAAAW0Nv&#10;bnRlbnRfVHlwZXNdLnhtbFBLAQItABQABgAIAAAAIQA4/SH/1gAAAJQBAAALAAAAAAAAAAAAAAAA&#10;AC8BAABfcmVscy8ucmVsc1BLAQItABQABgAIAAAAIQCORZsWwwEAAMwDAAAOAAAAAAAAAAAAAAAA&#10;AC4CAABkcnMvZTJvRG9jLnhtbFBLAQItABQABgAIAAAAIQAeKXl03QAAAAcBAAAPAAAAAAAAAAAA&#10;AAAAAB0EAABkcnMvZG93bnJldi54bWxQSwUGAAAAAAQABADzAAAAJwUAAAAA&#10;" strokecolor="black [3040]">
                <v:stroke endarrow="block"/>
              </v:shape>
            </w:pict>
          </mc:Fallback>
        </mc:AlternateContent>
      </w:r>
      <w:r w:rsidR="009913C0">
        <w:rPr>
          <w:noProof/>
        </w:rPr>
        <mc:AlternateContent>
          <mc:Choice Requires="wps">
            <w:drawing>
              <wp:anchor distT="0" distB="0" distL="114300" distR="114300" simplePos="0" relativeHeight="251749888" behindDoc="0" locked="0" layoutInCell="1" allowOverlap="1" wp14:anchorId="138869C1" wp14:editId="660AA820">
                <wp:simplePos x="0" y="0"/>
                <wp:positionH relativeFrom="column">
                  <wp:posOffset>1692910</wp:posOffset>
                </wp:positionH>
                <wp:positionV relativeFrom="paragraph">
                  <wp:posOffset>164465</wp:posOffset>
                </wp:positionV>
                <wp:extent cx="812715" cy="23208"/>
                <wp:effectExtent l="38100" t="57150" r="0" b="91440"/>
                <wp:wrapNone/>
                <wp:docPr id="88" name="直接箭头连接符 16"/>
                <wp:cNvGraphicFramePr/>
                <a:graphic xmlns:a="http://schemas.openxmlformats.org/drawingml/2006/main">
                  <a:graphicData uri="http://schemas.microsoft.com/office/word/2010/wordprocessingShape">
                    <wps:wsp>
                      <wps:cNvCnPr/>
                      <wps:spPr>
                        <a:xfrm flipH="1">
                          <a:off x="0" y="0"/>
                          <a:ext cx="812715" cy="23208"/>
                        </a:xfrm>
                        <a:prstGeom prst="straightConnector1">
                          <a:avLst/>
                        </a:prstGeom>
                        <a:ln>
                          <a:tailEnd type="triangl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7449142" id="直接箭头连接符 16" o:spid="_x0000_s1026" type="#_x0000_t32" style="position:absolute;left:0;text-align:left;margin-left:133.3pt;margin-top:12.95pt;width:64pt;height:1.85pt;flip:x;z-index:25174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YHxQEAANgDAAAOAAAAZHJzL2Uyb0RvYy54bWysU9tu1DAQfUfiHyy/s7mgwirabB+2XB4Q&#10;VBQ+wHXGiSXHtsbDbvL32E6aIkBIrXgZOfacM2fOTA7X02jYGTBoZ1te7UrOwErXadu3/Pu396/2&#10;nAUSthPGWWj5DIFfH1++OFx8A7UbnOkAWSSxobn4lg9EvimKIAcYRdg5DzY+KoejoPiJfdGhuET2&#10;0RR1Wb4pLg47j05CCPH2Znnkx8yvFEj6olQAYqblURvliDnep1gcD6LpUfhBy1WGeIaKUWgbi25U&#10;N4IE+4H6D6pRS3TBKdpJNxZOKS0h9xC7qcrfurkbhIfcSzQn+M2m8P9o5efzyd5itOHiQxP8LaYu&#10;JoUjU0b7j3Gmua+olE3ZtnmzDSZiMl7uq/ptdcWZjE/167rcJ1eLhSWxeQz0AdzI0qHlgVDofqCT&#10;szbOx+FSQZw/BVqAD4AENjZFEtq8sx2j2cclItTC9gbWOimleJSfTzQbWOBfQTHdRZlLmbxZcDLI&#10;ziLuhJASLF1tTDE7wZQ2ZgOW2YF/Atf8BIW8dU8Bb4hc2VnawKO2Dv9WnaZqlayW/AcHlr6TBfeu&#10;m/NgszVxffJM1lVP+/nrd4Y//pDHnwAAAP//AwBQSwMEFAAGAAgAAAAhAGwoz8/gAAAACQEAAA8A&#10;AABkcnMvZG93bnJldi54bWxMj8FOwzAQRO9I/IO1SNyoQ0stEuJUVRHigEC0cOHmxiYO2OvIdpvA&#10;17Oc4LY7M5p9W68m79jRxNQHlHA5K4AZbIPusZPw+nJ3cQ0sZYVauYBGwpdJsGpOT2pV6TDi1hx3&#10;uWNUgqlSEmzOQ8V5aq3xKs3CYJC89xC9yrTGjuuoRir3js+LQnCveqQLVg1mY037uTt4CYPd3E/F&#10;2/YjusdyvXi6fX5Yfo9Snp9N6xtg2Uz5Lwy/+IQODTHtwwF1Yk7CXAhBURqWJTAKLMorEvYklAJ4&#10;U/P/HzQ/AAAA//8DAFBLAQItABQABgAIAAAAIQC2gziS/gAAAOEBAAATAAAAAAAAAAAAAAAAAAAA&#10;AABbQ29udGVudF9UeXBlc10ueG1sUEsBAi0AFAAGAAgAAAAhADj9If/WAAAAlAEAAAsAAAAAAAAA&#10;AAAAAAAALwEAAF9yZWxzLy5yZWxzUEsBAi0AFAAGAAgAAAAhAKilpgfFAQAA2AMAAA4AAAAAAAAA&#10;AAAAAAAALgIAAGRycy9lMm9Eb2MueG1sUEsBAi0AFAAGAAgAAAAhAGwoz8/gAAAACQEAAA8AAAAA&#10;AAAAAAAAAAAAHwQAAGRycy9kb3ducmV2LnhtbFBLBQYAAAAABAAEAPMAAAAsBQAAAAA=&#10;" strokecolor="#40a7c2 [3048]">
                <v:stroke endarrow="block"/>
              </v:shape>
            </w:pict>
          </mc:Fallback>
        </mc:AlternateContent>
      </w:r>
      <w:r w:rsidR="009913C0" w:rsidRPr="00C524F1">
        <w:rPr>
          <w:noProof/>
          <w:color w:val="00B0F0"/>
        </w:rPr>
        <mc:AlternateContent>
          <mc:Choice Requires="wps">
            <w:drawing>
              <wp:anchor distT="0" distB="0" distL="114300" distR="114300" simplePos="0" relativeHeight="251748864" behindDoc="0" locked="0" layoutInCell="1" allowOverlap="1" wp14:anchorId="29A7F5EA" wp14:editId="72BD300C">
                <wp:simplePos x="0" y="0"/>
                <wp:positionH relativeFrom="column">
                  <wp:posOffset>713740</wp:posOffset>
                </wp:positionH>
                <wp:positionV relativeFrom="paragraph">
                  <wp:posOffset>187325</wp:posOffset>
                </wp:positionV>
                <wp:extent cx="812715" cy="12491"/>
                <wp:effectExtent l="0" t="76200" r="26035" b="83185"/>
                <wp:wrapNone/>
                <wp:docPr id="87" name="直接箭头连接符 15"/>
                <wp:cNvGraphicFramePr/>
                <a:graphic xmlns:a="http://schemas.openxmlformats.org/drawingml/2006/main">
                  <a:graphicData uri="http://schemas.microsoft.com/office/word/2010/wordprocessingShape">
                    <wps:wsp>
                      <wps:cNvCnPr/>
                      <wps:spPr>
                        <a:xfrm flipV="1">
                          <a:off x="0" y="0"/>
                          <a:ext cx="812715" cy="12491"/>
                        </a:xfrm>
                        <a:prstGeom prst="straightConnector1">
                          <a:avLst/>
                        </a:prstGeom>
                        <a:ln>
                          <a:tailEnd type="triangl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C758A62" id="直接箭头连接符 15" o:spid="_x0000_s1026" type="#_x0000_t32" style="position:absolute;left:0;text-align:left;margin-left:56.2pt;margin-top:14.75pt;width:64pt;height:1pt;flip:y;z-index:251748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CCuwwEAANgDAAAOAAAAZHJzL2Uyb0RvYy54bWysU02P0zAQvSPxHyzfaZKKhSVquocucEGw&#10;4mPvXmecWPKX7KFp/j1jp80iQEiLuIwce96beW8mu5uTNewIMWnvOt5sas7ASd9rN3T829d3L645&#10;SyhcL4x30PEZEr/ZP3+2m0ILWz9600NkROJSO4WOj4ihraokR7AibXwAR4/KRyuQPuNQ9VFMxG5N&#10;ta3rV9XkYx+il5AS3d4uj3xf+JUCiZ+USoDMdJx6wxJjiQ85VvudaIcowqjluQ3xD11YoR0VXalu&#10;BQr2PerfqKyW0SevcCO9rbxSWkLRQGqa+hc1X0YRoGghc1JYbUr/j1Z+PB7cXSQbppDaFO5iVnFS&#10;0TJldLinmRZd1Ck7Fdvm1TY4IZN0ed1sXzdXnEl6arYv3zTZ1WphyWwhJnwP3rJ86HjCKPQw4sE7&#10;R/Pxcakgjh8SLsALIIONyxGFNm9dz3AOtEQYtXCDgXOdnFI9tl9OOBtY4J9BMd1Tm0uZsllwMJEd&#10;Be2EkBIcXq1MlJ1hShuzAuviwF+B5/wMhbJ1TwGviFLZO1zBVjsf/1QdTxeT1ZJ/cWDRnS148P1c&#10;BlusofUpMzmvet7Pn78L/PGH3P8AAAD//wMAUEsDBBQABgAIAAAAIQAYtJpB4AAAAAkBAAAPAAAA&#10;ZHJzL2Rvd25yZXYueG1sTI/LTsMwEEX3SPyDNUjsqJ20QTTEqaoixAJR0cKGnRsPccCPKHabwNcz&#10;rGB5Z47unKlWk7PshEPsgpeQzQQw9E3QnW8lvL7cX90Ai0l5rWzwKOELI6zq87NKlTqMfoenfWoZ&#10;lfhYKgkmpb7kPDYGnYqz0KOn3XsYnEoUh5brQY1U7izPhbjmTnWeLhjV48Zg87k/Ogm92TxM4m33&#10;Mdin5Xq+vXt+LL5HKS8vpvUtsIRT+oPhV5/UoSanQzh6HZmlnOULQiXkywIYAflC0OAgYZ4VwOuK&#10;//+g/gEAAP//AwBQSwECLQAUAAYACAAAACEAtoM4kv4AAADhAQAAEwAAAAAAAAAAAAAAAAAAAAAA&#10;W0NvbnRlbnRfVHlwZXNdLnhtbFBLAQItABQABgAIAAAAIQA4/SH/1gAAAJQBAAALAAAAAAAAAAAA&#10;AAAAAC8BAABfcmVscy8ucmVsc1BLAQItABQABgAIAAAAIQAZ5CCuwwEAANgDAAAOAAAAAAAAAAAA&#10;AAAAAC4CAABkcnMvZTJvRG9jLnhtbFBLAQItABQABgAIAAAAIQAYtJpB4AAAAAkBAAAPAAAAAAAA&#10;AAAAAAAAAB0EAABkcnMvZG93bnJldi54bWxQSwUGAAAAAAQABADzAAAAKgUAAAAA&#10;" strokecolor="#40a7c2 [3048]">
                <v:stroke endarrow="block"/>
              </v:shape>
            </w:pict>
          </mc:Fallback>
        </mc:AlternateContent>
      </w:r>
      <w:r w:rsidR="009913C0">
        <w:rPr>
          <w:rFonts w:eastAsiaTheme="minorEastAsia"/>
          <w:noProof/>
          <w:lang w:eastAsia="zh-CN"/>
        </w:rPr>
        <mc:AlternateContent>
          <mc:Choice Requires="wps">
            <w:drawing>
              <wp:anchor distT="0" distB="0" distL="114300" distR="114300" simplePos="0" relativeHeight="251757056" behindDoc="0" locked="0" layoutInCell="1" allowOverlap="1" wp14:anchorId="313F78A0" wp14:editId="7E441C7B">
                <wp:simplePos x="0" y="0"/>
                <wp:positionH relativeFrom="column">
                  <wp:posOffset>1699895</wp:posOffset>
                </wp:positionH>
                <wp:positionV relativeFrom="paragraph">
                  <wp:posOffset>95885</wp:posOffset>
                </wp:positionV>
                <wp:extent cx="809625" cy="0"/>
                <wp:effectExtent l="0" t="76200" r="9525" b="95250"/>
                <wp:wrapNone/>
                <wp:docPr id="102" name="直接箭头连接符 102"/>
                <wp:cNvGraphicFramePr/>
                <a:graphic xmlns:a="http://schemas.openxmlformats.org/drawingml/2006/main">
                  <a:graphicData uri="http://schemas.microsoft.com/office/word/2010/wordprocessingShape">
                    <wps:wsp>
                      <wps:cNvCnPr/>
                      <wps:spPr>
                        <a:xfrm>
                          <a:off x="0" y="0"/>
                          <a:ext cx="8096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1B9E51A" id="直接箭头连接符 102" o:spid="_x0000_s1026" type="#_x0000_t32" style="position:absolute;left:0;text-align:left;margin-left:133.85pt;margin-top:7.55pt;width:63.75pt;height:0;z-index:251757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VQtwEAAL4DAAAOAAAAZHJzL2Uyb0RvYy54bWysU9uO0zAQfUfiHyy/06SVWC1R033oAi8I&#10;Vlw+wOuME2t909g0yd8zdtoUcZEQ2peJL3Nmzjme7O8ma9gJMGrvWr7d1JyBk77Trm/5t6/vXt1y&#10;FpNwnTDeQctniPzu8PLFfgwN7PzgTQfIqIiLzRhaPqQUmqqKcgAr4sYHcHSpPFqRaIt91aEYqbo1&#10;1a6ub6rRYxfQS4iRTu+XS34o9ZUCmT4pFSEx03LilkrEEh9zrA570fQowqDlmYb4DxZWaEdN11L3&#10;Ign2HfVvpayW6KNXaSO9rbxSWkLRQGq29S9qvgwiQNFC5sSw2hSfr6z8eDq6ByQbxhCbGB4wq5gU&#10;2vwlfmwqZs2rWTAlJunwtn5zs3vNmbxcVVdcwJjeg7csL1oeEwrdD+nonaMX8bgtXonTh5ioMwEv&#10;gNzUuByT0Oat61iaA41NQi1cbyC/F6XnlOpKuKzSbGCBfwbFdEcUlzZlluBokJ0ETUH3tF2rUGaG&#10;KG3MCqoLt7+CzrkZBmW+/hW4ZpeO3qUVaLXz+KeuabpQVUv+RfWiNct+9N1cnq/YQUNS/DkPdJ7C&#10;n/cFfv3tDj8AAAD//wMAUEsDBBQABgAIAAAAIQCMdlRu3QAAAAkBAAAPAAAAZHJzL2Rvd25yZXYu&#10;eG1sTI9BTsMwEEX3SNzBGiQ2FbWTkrYJcSoUCbFu4QCT2E0i7HEau216e4xYwHLmP/15U+5ma9hF&#10;T35wJCFZCmCaWqcG6iR8frw9bYH5gKTQONISbtrDrrq/K7FQ7kp7fTmEjsUS8gVK6EMYC85922uL&#10;fulGTTE7usliiOPUcTXhNZZbw1Mh1tziQPFCj6Oue91+Hc5Wwr5+bpLbVIvs3Yj8tDjlixXmUj4+&#10;zK8vwIKewx8MP/pRHaro1LgzKc+MhHS92UQ0BlkCLAKrPEuBNb8LXpX8/wfVNwAAAP//AwBQSwEC&#10;LQAUAAYACAAAACEAtoM4kv4AAADhAQAAEwAAAAAAAAAAAAAAAAAAAAAAW0NvbnRlbnRfVHlwZXNd&#10;LnhtbFBLAQItABQABgAIAAAAIQA4/SH/1gAAAJQBAAALAAAAAAAAAAAAAAAAAC8BAABfcmVscy8u&#10;cmVsc1BLAQItABQABgAIAAAAIQDtppVQtwEAAL4DAAAOAAAAAAAAAAAAAAAAAC4CAABkcnMvZTJv&#10;RG9jLnhtbFBLAQItABQABgAIAAAAIQCMdlRu3QAAAAkBAAAPAAAAAAAAAAAAAAAAABEEAABkcnMv&#10;ZG93bnJldi54bWxQSwUGAAAAAAQABADzAAAAGwUAAAAA&#10;" strokecolor="black [3040]">
                <v:stroke endarrow="block"/>
              </v:shape>
            </w:pict>
          </mc:Fallback>
        </mc:AlternateContent>
      </w:r>
      <w:r w:rsidR="009913C0">
        <w:rPr>
          <w:rFonts w:eastAsiaTheme="minorEastAsia"/>
          <w:noProof/>
          <w:lang w:eastAsia="zh-CN"/>
        </w:rPr>
        <mc:AlternateContent>
          <mc:Choice Requires="wps">
            <w:drawing>
              <wp:anchor distT="0" distB="0" distL="114300" distR="114300" simplePos="0" relativeHeight="251756032" behindDoc="0" locked="0" layoutInCell="1" allowOverlap="1" wp14:anchorId="40EA1515" wp14:editId="3685BD43">
                <wp:simplePos x="0" y="0"/>
                <wp:positionH relativeFrom="column">
                  <wp:posOffset>709295</wp:posOffset>
                </wp:positionH>
                <wp:positionV relativeFrom="paragraph">
                  <wp:posOffset>95885</wp:posOffset>
                </wp:positionV>
                <wp:extent cx="704850" cy="0"/>
                <wp:effectExtent l="38100" t="76200" r="0" b="95250"/>
                <wp:wrapNone/>
                <wp:docPr id="101" name="直接箭头连接符 101"/>
                <wp:cNvGraphicFramePr/>
                <a:graphic xmlns:a="http://schemas.openxmlformats.org/drawingml/2006/main">
                  <a:graphicData uri="http://schemas.microsoft.com/office/word/2010/wordprocessingShape">
                    <wps:wsp>
                      <wps:cNvCnPr/>
                      <wps:spPr>
                        <a:xfrm flipH="1">
                          <a:off x="0" y="0"/>
                          <a:ext cx="704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0E8C32F" id="直接箭头连接符 101" o:spid="_x0000_s1026" type="#_x0000_t32" style="position:absolute;left:0;text-align:left;margin-left:55.85pt;margin-top:7.55pt;width:55.5pt;height:0;flip:x;z-index:25175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wSZvwEAAMgDAAAOAAAAZHJzL2Uyb0RvYy54bWysU9uO1DAMfUfiH6K8M+2suKyq6ezDLJcH&#10;BCsWPiCbOm1EmkSOmU7/Hied6SIuEkK8WGnic3yO7e5uTqMTR8Bkg2/ldlNLAV6Hzvq+lV8+v3l2&#10;LUUi5TvlgodWzpDkzf7pk90UG7gKQ3AdoGASn5optnIgik1VJT3AqNImRPD8aAKOivgT+6pDNTH7&#10;6Kqrun5ZTQG7iEFDSnx7uzzKfeE3BjR9NCYBCddK1kYlYokPOVb7nWp6VHGw+ixD/YOKUVnPRVeq&#10;W0VKfEP7C9VoNYYUDG10GKtgjNVQPLCbbf2Tm/tBRSheuDkprm1K/49Wfzge/B1yG6aYmhTvMLs4&#10;GRyFcTa+45kWX6xUnErb5rVtcCKh+fJV/fz6BTdXX56qhSEzRUz0FsIo8qGViVDZfqBD8J5nE3Bh&#10;V8f3iVgDAy+ADHY+R1LWvfadoDnyAhFa5XsHeXKcnlOqR+nlRLODBf4JjLAdS1zKlK2Cg0NxVLwP&#10;3dftysKZGWKscyuoLs7/CDrnZhiUTftb4JpdKgZPK3C0PuDvqtLpItUs+RfXi9ds+yF0cxlkaQev&#10;S+nPebXzPv74XeCPP+D+OwAAAP//AwBQSwMEFAAGAAgAAAAhAA4spzPcAAAACQEAAA8AAABkcnMv&#10;ZG93bnJldi54bWxMj81OwzAQhO9IvIO1SL1RJ6HlJ8SpUKUei0TLAW5uvDiBeB3Zbpvy9CzqAW47&#10;s6PZb6vF6HpxwBA7TwryaQYCqfGmI6vgdbu6vgcRkyaje0+o4IQRFvXlRaVL44/0godNsoJLKJZa&#10;QZvSUEoZmxadjlM/IPHuwwenE8tgpQn6yOWul0WW3UqnO+ILrR5w2WLztdk7BevkbHAP89XMWrp5&#10;/4zb5dvzt1KTq/HpEUTCMf2F4Ref0aFmpp3fk4miZ53ndxzlYZ6D4EBRFGzszoasK/n/g/oHAAD/&#10;/wMAUEsBAi0AFAAGAAgAAAAhALaDOJL+AAAA4QEAABMAAAAAAAAAAAAAAAAAAAAAAFtDb250ZW50&#10;X1R5cGVzXS54bWxQSwECLQAUAAYACAAAACEAOP0h/9YAAACUAQAACwAAAAAAAAAAAAAAAAAvAQAA&#10;X3JlbHMvLnJlbHNQSwECLQAUAAYACAAAACEA+hMEmb8BAADIAwAADgAAAAAAAAAAAAAAAAAuAgAA&#10;ZHJzL2Uyb0RvYy54bWxQSwECLQAUAAYACAAAACEADiynM9wAAAAJAQAADwAAAAAAAAAAAAAAAAAZ&#10;BAAAZHJzL2Rvd25yZXYueG1sUEsFBgAAAAAEAAQA8wAAACIFAAAAAA==&#10;" strokecolor="black [3040]">
                <v:stroke endarrow="block"/>
              </v:shape>
            </w:pict>
          </mc:Fallback>
        </mc:AlternateContent>
      </w:r>
    </w:p>
    <w:p w14:paraId="307C6795" w14:textId="63860F58" w:rsidR="009913C0" w:rsidRDefault="000379E4" w:rsidP="000379E4">
      <w:pPr>
        <w:pStyle w:val="13"/>
      </w:pPr>
      <w:r>
        <w:rPr>
          <w:noProof/>
        </w:rPr>
        <mc:AlternateContent>
          <mc:Choice Requires="wps">
            <w:drawing>
              <wp:anchor distT="0" distB="0" distL="114300" distR="114300" simplePos="0" relativeHeight="251741696" behindDoc="0" locked="0" layoutInCell="1" allowOverlap="1" wp14:anchorId="118E256F" wp14:editId="741F1582">
                <wp:simplePos x="0" y="0"/>
                <wp:positionH relativeFrom="column">
                  <wp:posOffset>1193165</wp:posOffset>
                </wp:positionH>
                <wp:positionV relativeFrom="paragraph">
                  <wp:posOffset>43180</wp:posOffset>
                </wp:positionV>
                <wp:extent cx="866775" cy="276860"/>
                <wp:effectExtent l="0" t="0" r="0" b="0"/>
                <wp:wrapNone/>
                <wp:docPr id="81" name="文本框 5"/>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2D85712"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118E256F" id="_x0000_s1069" type="#_x0000_t202" style="position:absolute;left:0;text-align:left;margin-left:93.95pt;margin-top:3.4pt;width:68.25pt;height:21.8pt;z-index:251741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4h5qgEAABcDAAAOAAAAZHJzL2Uyb0RvYy54bWysUktu2zAQ3RfoHQjua9luIxuC5aBtkGyC&#10;pEDaA9AUaREQOSyHtuQLJDfIKpvuey6fo0P6k6LdFd3wMzN8894bLi4H27GtCmjA1XwyGnOmnITG&#10;uHXNv329fjfnDKNwjejAqZrvFPLL5ds3i95XagotdI0KjEAcVr2veRujr4oCZauswBF45SipIVgR&#10;6RrWRRNET+i2K6bjcVn0EBofQCpEil4dknyZ8bVWMt5rjSqyrubELeY15HWV1mK5ENU6CN8aeaQh&#10;/oGFFcZR0zPUlYiCbYL5C8oaGQBBx5EEW4DWRqqsgdRMxn+oeWiFV1kLmYP+bBP+P1h5t/0SmGlq&#10;Pp9w5oSlGe2fn/YvP/c/HtlF8qf3WFHZg6fCOHyCgeZ8iiMFk+xBB5t2EsQoT07vzu6qITJJwXlZ&#10;zmYXnElKTWflvMzuF6+PfcB4o8CydKh5oOFlT8X2FiMRodJTSerl4Np0XYonhgcm6RSH1ZAVfXh/&#10;ormCZkfse5pzzfH7RgTFWYjdZ8jfIqGh/7iJhJgbJZjDmyM6uZ/7H39KGu/v91z1+p+XvwAAAP//&#10;AwBQSwMEFAAGAAgAAAAhALxSqwbcAAAACAEAAA8AAABkcnMvZG93bnJldi54bWxMj81OwzAQhO9I&#10;vIO1SNyo3ZKWNsSpKn4kDlwo6X0bL3FEbEex26Rvz3KC42hGM98U28l14kxDbIPXMJ8pEOTrYFrf&#10;aKg+X+/WIGJCb7ALnjRcKMK2vL4qMDdh9B903qdGcImPOWqwKfW5lLG25DDOQk+eva8wOEwsh0aa&#10;AUcud51cKLWSDlvPCxZ7erJUf+9PTkNKZje/VC8uvh2m9+fRqnqJlda3N9PuEUSiKf2F4Ref0aFk&#10;pmM4eRNFx3r9sOGohhU/YP9+kWUgjhqWKgNZFvL/gfIHAAD//wMAUEsBAi0AFAAGAAgAAAAhALaD&#10;OJL+AAAA4QEAABMAAAAAAAAAAAAAAAAAAAAAAFtDb250ZW50X1R5cGVzXS54bWxQSwECLQAUAAYA&#10;CAAAACEAOP0h/9YAAACUAQAACwAAAAAAAAAAAAAAAAAvAQAAX3JlbHMvLnJlbHNQSwECLQAUAAYA&#10;CAAAACEAxmuIeaoBAAAXAwAADgAAAAAAAAAAAAAAAAAuAgAAZHJzL2Uyb0RvYy54bWxQSwECLQAU&#10;AAYACAAAACEAvFKrBtwAAAAIAQAADwAAAAAAAAAAAAAAAAAEBAAAZHJzL2Rvd25yZXYueG1sUEsF&#10;BgAAAAAEAAQA8wAAAA0FAAAAAA==&#10;" filled="f" stroked="f">
                <v:textbox style="mso-fit-shape-to-text:t">
                  <w:txbxContent>
                    <w:p w14:paraId="22D85712"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Pr>
          <w:noProof/>
        </w:rPr>
        <mc:AlternateContent>
          <mc:Choice Requires="wps">
            <w:drawing>
              <wp:anchor distT="0" distB="0" distL="114300" distR="114300" simplePos="0" relativeHeight="251742720" behindDoc="0" locked="0" layoutInCell="1" allowOverlap="1" wp14:anchorId="2668A09C" wp14:editId="5225DCA3">
                <wp:simplePos x="0" y="0"/>
                <wp:positionH relativeFrom="column">
                  <wp:posOffset>171450</wp:posOffset>
                </wp:positionH>
                <wp:positionV relativeFrom="paragraph">
                  <wp:posOffset>40640</wp:posOffset>
                </wp:positionV>
                <wp:extent cx="1238250" cy="276860"/>
                <wp:effectExtent l="0" t="0" r="0" b="0"/>
                <wp:wrapNone/>
                <wp:docPr id="82" name="文本框 7"/>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609110F9"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2668A09C" id="_x0000_s1070" type="#_x0000_t202" style="position:absolute;left:0;text-align:left;margin-left:13.5pt;margin-top:3.2pt;width:97.5pt;height:21.8pt;z-index:251742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fU9qQEAABgDAAAOAAAAZHJzL2Uyb0RvYy54bWysUktu2zAQ3QfoHQjuazlq6hiC5aBtkG6K&#10;JECaA9AUaREQOSyHtuQLJDfIKpvuey6fo0P6k6DdBdnwMzN8894bzi4G27G1CmjA1fx0NOZMOQmN&#10;ccua3/+8+jjlDKNwjejAqZpvFPKL+YeTWe8rVUILXaMCIxCHVe9r3sboq6JA2SorcAReOUpqCFZE&#10;uoZl0QTRE7rtinI8nhQ9hMYHkAqRope7JJ9nfK2VjDdao4qsqzlxi3kNeV2ktZjPRLUMwrdG7mmI&#10;N7CwwjhqeoS6FFGwVTD/QVkjAyDoOJJgC9DaSJU1kJrT8T9q7lrhVdZC5qA/2oTvByuv17eBmabm&#10;05IzJyzNaPv0uH3+s/39wM6TP73HisruPBXG4SsMNOdDHCmYZA862LSTIEZ5cnpzdFcNkcn0qPw0&#10;LT9TSlKuPJ9MJ9n+4uW1Dxi/K7AsHWoeaHrZVLH+gZGYUOmhJDVzcGW6LsUTxR2VdIrDYsiSzs4O&#10;PBfQbIh+T4OuOf5aiaA4C7H7BvlfJDT0X1aREHOjBLN7s0cn+3P//VdJ8319z1UvH3r+FwAA//8D&#10;AFBLAwQUAAYACAAAACEA3J4Af9sAAAAHAQAADwAAAGRycy9kb3ducmV2LnhtbEyPzU7DMBCE70i8&#10;g7VI3KhdixaUZlNV/EgcuFDC3Y23cUS8jmK3Sd8ec4LjaEYz35Tb2ffiTGPsAiMsFwoEcRNsxy1C&#10;/fl69wgiJsPW9IEJ4UIRttX1VWkKGyb+oPM+tSKXcCwMgktpKKSMjSNv4iIMxNk7htGblOXYSjua&#10;KZf7Xmql1tKbjvOCMwM9OWq+9yePkJLdLS/1i49vX/P78+RUszI14u3NvNuASDSnvzD84md0qDLT&#10;IZzYRtEj6Id8JSGs70FkW2ud9QFhpRTIqpT/+asfAAAA//8DAFBLAQItABQABgAIAAAAIQC2gziS&#10;/gAAAOEBAAATAAAAAAAAAAAAAAAAAAAAAABbQ29udGVudF9UeXBlc10ueG1sUEsBAi0AFAAGAAgA&#10;AAAhADj9If/WAAAAlAEAAAsAAAAAAAAAAAAAAAAALwEAAF9yZWxzLy5yZWxzUEsBAi0AFAAGAAgA&#10;AAAhAHiJ9T2pAQAAGAMAAA4AAAAAAAAAAAAAAAAALgIAAGRycy9lMm9Eb2MueG1sUEsBAi0AFAAG&#10;AAgAAAAhANyeAH/bAAAABwEAAA8AAAAAAAAAAAAAAAAAAwQAAGRycy9kb3ducmV2LnhtbFBLBQYA&#10;AAAABAAEAPMAAAALBQAAAAA=&#10;" filled="f" stroked="f">
                <v:textbox style="mso-fit-shape-to-text:t">
                  <w:txbxContent>
                    <w:p w14:paraId="609110F9" w14:textId="77777777" w:rsidR="006475FA" w:rsidRDefault="006475FA" w:rsidP="009913C0">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p>
    <w:p w14:paraId="3D75A2FB" w14:textId="35A89228" w:rsidR="000379E4" w:rsidRDefault="000379E4" w:rsidP="00C524F1">
      <w:pPr>
        <w:pStyle w:val="13"/>
      </w:pPr>
    </w:p>
    <w:p w14:paraId="1BBEDB34" w14:textId="6D0DEFF0" w:rsidR="009913C0" w:rsidRDefault="009913C0" w:rsidP="009913C0">
      <w:pPr>
        <w:rPr>
          <w:rFonts w:eastAsiaTheme="minorEastAsia"/>
          <w:lang w:eastAsia="zh-CN"/>
        </w:rPr>
      </w:pP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A                                                                         </w:t>
      </w:r>
      <w:r w:rsidR="00A63984">
        <w:rPr>
          <w:rFonts w:eastAsiaTheme="minorEastAsia"/>
          <w:lang w:eastAsia="zh-CN"/>
        </w:rPr>
        <w:t xml:space="preserve">                 </w:t>
      </w: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B</w:t>
      </w:r>
    </w:p>
    <w:p w14:paraId="03EC0C8C" w14:textId="0AE5761D" w:rsidR="009913C0" w:rsidRDefault="009913C0" w:rsidP="009913C0">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1F1CE4" w:rsidRPr="00D227A6">
        <w:rPr>
          <w:b/>
          <w:bCs/>
        </w:rPr>
        <w:t>Figure</w:t>
      </w:r>
      <w:r w:rsidR="001F1CE4">
        <w:rPr>
          <w:b/>
          <w:bCs/>
        </w:rPr>
        <w:t xml:space="preserve">10 </w:t>
      </w:r>
      <w:proofErr w:type="gramStart"/>
      <w:r>
        <w:rPr>
          <w:b/>
          <w:bCs/>
        </w:rPr>
        <w:t>T</w:t>
      </w:r>
      <w:r w:rsidRPr="00BD3552">
        <w:rPr>
          <w:rFonts w:hint="eastAsia"/>
          <w:b/>
          <w:bCs/>
        </w:rPr>
        <w:t>he</w:t>
      </w:r>
      <w:proofErr w:type="gramEnd"/>
      <w:r>
        <w:rPr>
          <w:b/>
          <w:bCs/>
        </w:rPr>
        <w:t xml:space="preserve"> </w:t>
      </w:r>
      <w:r w:rsidRPr="00BD3552">
        <w:rPr>
          <w:rFonts w:hint="eastAsia"/>
          <w:b/>
          <w:bCs/>
        </w:rPr>
        <w:t>alternative</w:t>
      </w:r>
      <w:r>
        <w:rPr>
          <w:b/>
          <w:bCs/>
        </w:rPr>
        <w:t xml:space="preserve"> </w:t>
      </w:r>
      <w:r w:rsidRPr="00BD3552">
        <w:rPr>
          <w:rFonts w:hint="eastAsia"/>
          <w:b/>
          <w:bCs/>
        </w:rPr>
        <w:t>arc</w:t>
      </w:r>
      <w:r>
        <w:rPr>
          <w:b/>
          <w:bCs/>
        </w:rPr>
        <w:t>hi</w:t>
      </w:r>
      <w:r w:rsidRPr="00BD3552">
        <w:rPr>
          <w:rFonts w:hint="eastAsia"/>
          <w:b/>
          <w:bCs/>
        </w:rPr>
        <w:t>tecture</w:t>
      </w:r>
      <w:r>
        <w:rPr>
          <w:b/>
          <w:bCs/>
        </w:rPr>
        <w:t xml:space="preserve"> </w:t>
      </w:r>
      <w:r w:rsidRPr="00BD3552">
        <w:rPr>
          <w:rFonts w:hint="eastAsia"/>
          <w:b/>
          <w:bCs/>
        </w:rPr>
        <w:t>for</w:t>
      </w:r>
      <w:r>
        <w:rPr>
          <w:b/>
          <w:bCs/>
        </w:rPr>
        <w:t xml:space="preserve"> RTOA </w:t>
      </w:r>
      <w:r w:rsidRPr="00BD3552">
        <w:rPr>
          <w:b/>
          <w:bCs/>
        </w:rPr>
        <w:t xml:space="preserve">measurement </w:t>
      </w:r>
      <w:r w:rsidRPr="00BD3552">
        <w:rPr>
          <w:rFonts w:hint="eastAsia"/>
          <w:b/>
          <w:bCs/>
        </w:rPr>
        <w:t>report</w:t>
      </w:r>
      <w:r w:rsidRPr="00BD3552">
        <w:rPr>
          <w:b/>
          <w:bCs/>
        </w:rPr>
        <w:t xml:space="preserve"> to LMF</w:t>
      </w:r>
      <w:bookmarkStart w:id="42" w:name="_GoBack"/>
      <w:bookmarkEnd w:id="42"/>
    </w:p>
    <w:p w14:paraId="0E892F9D" w14:textId="7ECCA349" w:rsidR="009913C0" w:rsidRDefault="009913C0" w:rsidP="009913C0">
      <w:pPr>
        <w:rPr>
          <w:rFonts w:eastAsiaTheme="minorEastAsia"/>
          <w:lang w:eastAsia="zh-CN"/>
        </w:rPr>
      </w:pPr>
      <w:r>
        <w:rPr>
          <w:rFonts w:eastAsiaTheme="minorEastAsia"/>
          <w:lang w:eastAsia="zh-CN"/>
        </w:rPr>
        <w:t>Based on the above architecture, we can find that UL-like TDOA is more like SL-RTT. Where</w:t>
      </w:r>
    </w:p>
    <w:p w14:paraId="3FF45FF2" w14:textId="5785B338" w:rsidR="009913C0" w:rsidRPr="00BD3552" w:rsidRDefault="009913C0" w:rsidP="009913C0">
      <w:pPr>
        <w:pStyle w:val="af2"/>
        <w:numPr>
          <w:ilvl w:val="0"/>
          <w:numId w:val="41"/>
        </w:numPr>
        <w:ind w:firstLineChars="0"/>
        <w:rPr>
          <w:rFonts w:ascii="Times New Roman" w:eastAsiaTheme="minorEastAsia" w:hAnsi="Times New Roman"/>
          <w:sz w:val="20"/>
          <w:szCs w:val="20"/>
          <w:lang w:eastAsia="zh-CN"/>
        </w:rPr>
      </w:pPr>
      <w:r w:rsidRPr="00BD3552">
        <w:rPr>
          <w:rFonts w:ascii="Times New Roman" w:eastAsiaTheme="minorEastAsia" w:hAnsi="Times New Roman"/>
          <w:sz w:val="20"/>
          <w:szCs w:val="20"/>
          <w:lang w:eastAsia="zh-CN"/>
        </w:rPr>
        <w:t>Case A, the Target UE can report the</w:t>
      </w:r>
      <w:r>
        <w:rPr>
          <w:rFonts w:ascii="Times New Roman" w:eastAsiaTheme="minorEastAsia" w:hAnsi="Times New Roman"/>
          <w:sz w:val="20"/>
          <w:szCs w:val="20"/>
          <w:lang w:eastAsia="zh-CN"/>
        </w:rPr>
        <w:t xml:space="preserve"> multiple </w:t>
      </w:r>
      <w:r w:rsidRPr="00BD3552">
        <w:rPr>
          <w:rFonts w:ascii="Times New Roman" w:eastAsiaTheme="minorEastAsia" w:hAnsi="Times New Roman"/>
          <w:sz w:val="20"/>
          <w:szCs w:val="20"/>
          <w:lang w:eastAsia="zh-CN"/>
        </w:rPr>
        <w:t>anchor UE measurement</w:t>
      </w:r>
      <w:r>
        <w:rPr>
          <w:rFonts w:ascii="Times New Roman" w:eastAsiaTheme="minorEastAsia" w:hAnsi="Times New Roman"/>
          <w:sz w:val="20"/>
          <w:szCs w:val="20"/>
          <w:lang w:eastAsia="zh-CN"/>
        </w:rPr>
        <w:t>s</w:t>
      </w:r>
      <w:r w:rsidRPr="00BD3552">
        <w:rPr>
          <w:rFonts w:ascii="Times New Roman" w:eastAsiaTheme="minorEastAsia" w:hAnsi="Times New Roman"/>
          <w:sz w:val="20"/>
          <w:szCs w:val="20"/>
          <w:lang w:eastAsia="zh-CN"/>
        </w:rPr>
        <w:t xml:space="preserve"> to LMF after reception anchor UE measurement results.</w:t>
      </w:r>
    </w:p>
    <w:p w14:paraId="1D118C73" w14:textId="35CB8A80" w:rsidR="009913C0" w:rsidRPr="00BD3552" w:rsidRDefault="009913C0" w:rsidP="009913C0">
      <w:pPr>
        <w:pStyle w:val="af2"/>
        <w:numPr>
          <w:ilvl w:val="0"/>
          <w:numId w:val="41"/>
        </w:numPr>
        <w:ind w:firstLineChars="0"/>
        <w:rPr>
          <w:rFonts w:ascii="Times New Roman" w:eastAsiaTheme="minorEastAsia" w:hAnsi="Times New Roman"/>
          <w:sz w:val="20"/>
          <w:szCs w:val="20"/>
          <w:lang w:eastAsia="zh-CN"/>
        </w:rPr>
      </w:pPr>
      <w:r w:rsidRPr="00BD3552">
        <w:rPr>
          <w:rFonts w:ascii="Times New Roman" w:eastAsiaTheme="minorEastAsia" w:hAnsi="Times New Roman"/>
          <w:sz w:val="20"/>
          <w:szCs w:val="20"/>
          <w:lang w:eastAsia="zh-CN"/>
        </w:rPr>
        <w:t xml:space="preserve">Case B, the anchor </w:t>
      </w:r>
      <w:proofErr w:type="gramStart"/>
      <w:r w:rsidRPr="00BD3552">
        <w:rPr>
          <w:rFonts w:ascii="Times New Roman" w:eastAsiaTheme="minorEastAsia" w:hAnsi="Times New Roman"/>
          <w:sz w:val="20"/>
          <w:szCs w:val="20"/>
          <w:lang w:eastAsia="zh-CN"/>
        </w:rPr>
        <w:t>UE</w:t>
      </w:r>
      <w:r>
        <w:rPr>
          <w:rFonts w:ascii="Times New Roman" w:eastAsiaTheme="minorEastAsia" w:hAnsi="Times New Roman"/>
          <w:sz w:val="20"/>
          <w:szCs w:val="20"/>
          <w:lang w:eastAsia="zh-CN"/>
        </w:rPr>
        <w:t xml:space="preserve">s </w:t>
      </w:r>
      <w:r w:rsidRPr="00BD3552">
        <w:rPr>
          <w:rFonts w:ascii="Times New Roman" w:eastAsiaTheme="minorEastAsia" w:hAnsi="Times New Roman"/>
          <w:sz w:val="20"/>
          <w:szCs w:val="20"/>
          <w:lang w:eastAsia="zh-CN"/>
        </w:rPr>
        <w:t xml:space="preserve"> separately</w:t>
      </w:r>
      <w:proofErr w:type="gramEnd"/>
      <w:r w:rsidRPr="00BD3552">
        <w:rPr>
          <w:rFonts w:ascii="Times New Roman" w:eastAsiaTheme="minorEastAsia" w:hAnsi="Times New Roman"/>
          <w:sz w:val="20"/>
          <w:szCs w:val="20"/>
          <w:lang w:eastAsia="zh-CN"/>
        </w:rPr>
        <w:t xml:space="preserve"> report </w:t>
      </w:r>
      <w:r>
        <w:rPr>
          <w:rFonts w:ascii="Times New Roman" w:eastAsiaTheme="minorEastAsia" w:hAnsi="Times New Roman"/>
          <w:sz w:val="20"/>
          <w:szCs w:val="20"/>
          <w:lang w:eastAsia="zh-CN"/>
        </w:rPr>
        <w:t>their</w:t>
      </w:r>
      <w:r w:rsidRPr="00BD3552">
        <w:rPr>
          <w:rFonts w:ascii="Times New Roman" w:eastAsiaTheme="minorEastAsia" w:hAnsi="Times New Roman"/>
          <w:sz w:val="20"/>
          <w:szCs w:val="20"/>
          <w:lang w:eastAsia="zh-CN"/>
        </w:rPr>
        <w:t xml:space="preserve"> measurement to LMF</w:t>
      </w:r>
    </w:p>
    <w:p w14:paraId="1993EE90" w14:textId="77777777" w:rsidR="009913C0" w:rsidRDefault="009913C0" w:rsidP="009913C0">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o, Case A can be seen as multiple case B.</w:t>
      </w:r>
      <w:r w:rsidRPr="009913C0">
        <w:rPr>
          <w:rFonts w:eastAsiaTheme="minorEastAsia"/>
          <w:lang w:eastAsia="zh-CN"/>
        </w:rPr>
        <w:t xml:space="preserve"> </w:t>
      </w:r>
    </w:p>
    <w:p w14:paraId="0C7C5BCE" w14:textId="5DB685C3" w:rsidR="009913C0" w:rsidRDefault="009913C0" w:rsidP="009913C0">
      <w:pPr>
        <w:spacing w:after="120" w:line="260" w:lineRule="exact"/>
        <w:jc w:val="both"/>
        <w:rPr>
          <w:rFonts w:eastAsiaTheme="minorEastAsia"/>
          <w:lang w:eastAsia="zh-CN"/>
        </w:rPr>
      </w:pPr>
      <w:r>
        <w:rPr>
          <w:rFonts w:eastAsiaTheme="minorEastAsia"/>
          <w:lang w:eastAsia="zh-CN"/>
        </w:rPr>
        <w:t xml:space="preserve">But, </w:t>
      </w:r>
      <w:r w:rsidR="000379E4">
        <w:rPr>
          <w:rFonts w:eastAsiaTheme="minorEastAsia" w:hint="eastAsia"/>
          <w:lang w:eastAsia="zh-CN"/>
        </w:rPr>
        <w:t>for</w:t>
      </w:r>
      <w:r w:rsidR="000379E4">
        <w:rPr>
          <w:rFonts w:eastAsiaTheme="minorEastAsia"/>
          <w:lang w:eastAsia="zh-CN"/>
        </w:rPr>
        <w:t xml:space="preserve"> RTOA, </w:t>
      </w:r>
      <w:r w:rsidR="000379E4">
        <w:rPr>
          <w:rFonts w:eastAsiaTheme="minorEastAsia" w:hint="eastAsia"/>
          <w:lang w:eastAsia="zh-CN"/>
        </w:rPr>
        <w:t>only</w:t>
      </w:r>
      <w:r w:rsidR="000379E4">
        <w:rPr>
          <w:rFonts w:eastAsiaTheme="minorEastAsia"/>
          <w:lang w:eastAsia="zh-CN"/>
        </w:rPr>
        <w:t xml:space="preserve"> </w:t>
      </w:r>
      <w:r w:rsidR="000379E4">
        <w:rPr>
          <w:rFonts w:eastAsiaTheme="minorEastAsia" w:hint="eastAsia"/>
          <w:lang w:eastAsia="zh-CN"/>
        </w:rPr>
        <w:t>anchor</w:t>
      </w:r>
      <w:r w:rsidR="000379E4">
        <w:rPr>
          <w:rFonts w:eastAsiaTheme="minorEastAsia"/>
          <w:lang w:eastAsia="zh-CN"/>
        </w:rPr>
        <w:t xml:space="preserve"> UE </w:t>
      </w:r>
      <w:r w:rsidR="000379E4">
        <w:rPr>
          <w:rFonts w:eastAsiaTheme="minorEastAsia" w:hint="eastAsia"/>
          <w:lang w:eastAsia="zh-CN"/>
        </w:rPr>
        <w:t>can</w:t>
      </w:r>
      <w:r w:rsidR="000379E4">
        <w:rPr>
          <w:rFonts w:eastAsiaTheme="minorEastAsia"/>
          <w:lang w:eastAsia="zh-CN"/>
        </w:rPr>
        <w:t xml:space="preserve"> </w:t>
      </w:r>
      <w:r w:rsidR="000379E4">
        <w:rPr>
          <w:rFonts w:eastAsiaTheme="minorEastAsia" w:hint="eastAsia"/>
          <w:lang w:eastAsia="zh-CN"/>
        </w:rPr>
        <w:t>perform</w:t>
      </w:r>
      <w:r w:rsidR="000379E4">
        <w:rPr>
          <w:rFonts w:eastAsiaTheme="minorEastAsia"/>
          <w:lang w:eastAsia="zh-CN"/>
        </w:rPr>
        <w:t xml:space="preserve"> </w:t>
      </w:r>
      <w:r w:rsidR="000379E4">
        <w:rPr>
          <w:rFonts w:eastAsiaTheme="minorEastAsia" w:hint="eastAsia"/>
          <w:lang w:eastAsia="zh-CN"/>
        </w:rPr>
        <w:t>the</w:t>
      </w:r>
      <w:r w:rsidR="000379E4">
        <w:rPr>
          <w:rFonts w:eastAsiaTheme="minorEastAsia"/>
          <w:lang w:eastAsia="zh-CN"/>
        </w:rPr>
        <w:t xml:space="preserve"> </w:t>
      </w:r>
      <w:r w:rsidR="000379E4">
        <w:rPr>
          <w:rFonts w:eastAsiaTheme="minorEastAsia" w:hint="eastAsia"/>
          <w:lang w:eastAsia="zh-CN"/>
        </w:rPr>
        <w:t>measurement.</w:t>
      </w:r>
      <w:r w:rsidR="000379E4">
        <w:rPr>
          <w:rFonts w:eastAsiaTheme="minorEastAsia"/>
          <w:lang w:eastAsia="zh-CN"/>
        </w:rPr>
        <w:t xml:space="preserve"> And </w:t>
      </w:r>
      <w:r>
        <w:rPr>
          <w:rFonts w:eastAsiaTheme="minorEastAsia"/>
          <w:lang w:eastAsia="zh-CN"/>
        </w:rPr>
        <w:t xml:space="preserve">different anchor UEs can measure the same SL-PRS from Target UE. That means the SL-PRS may be associated with the same source ID and destination ID. So, </w:t>
      </w:r>
      <w:r w:rsidR="0001328A">
        <w:rPr>
          <w:rFonts w:eastAsiaTheme="minorEastAsia"/>
          <w:lang w:eastAsia="zh-CN"/>
        </w:rPr>
        <w:t>simi</w:t>
      </w:r>
      <w:r w:rsidR="00A2344E">
        <w:rPr>
          <w:rFonts w:eastAsiaTheme="minorEastAsia"/>
          <w:lang w:eastAsia="zh-CN"/>
        </w:rPr>
        <w:t>l</w:t>
      </w:r>
      <w:r w:rsidR="0001328A">
        <w:rPr>
          <w:rFonts w:eastAsiaTheme="minorEastAsia"/>
          <w:lang w:eastAsia="zh-CN"/>
        </w:rPr>
        <w:t xml:space="preserve">ar to RTT and DL-like TDOA, </w:t>
      </w:r>
      <w:r>
        <w:rPr>
          <w:rFonts w:eastAsiaTheme="minorEastAsia" w:hint="eastAsia"/>
          <w:lang w:eastAsia="zh-CN"/>
        </w:rPr>
        <w:t>using</w:t>
      </w:r>
      <w:r>
        <w:rPr>
          <w:rFonts w:eastAsiaTheme="minorEastAsia"/>
          <w:lang w:eastAsia="zh-CN"/>
        </w:rPr>
        <w:t xml:space="preserve"> anchor UE identity to identify the measurement from which anchor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logical</w:t>
      </w:r>
      <w:r>
        <w:rPr>
          <w:rFonts w:eastAsiaTheme="minorEastAsia"/>
          <w:lang w:eastAsia="zh-CN"/>
        </w:rPr>
        <w:t xml:space="preserve"> for SL-PRS </w:t>
      </w:r>
      <w:proofErr w:type="spellStart"/>
      <w:r>
        <w:rPr>
          <w:rFonts w:eastAsiaTheme="minorEastAsia"/>
          <w:lang w:eastAsia="zh-CN"/>
        </w:rPr>
        <w:t>basesd</w:t>
      </w:r>
      <w:proofErr w:type="spellEnd"/>
      <w:r>
        <w:rPr>
          <w:rFonts w:eastAsiaTheme="minorEastAsia"/>
          <w:lang w:eastAsia="zh-CN"/>
        </w:rPr>
        <w:t xml:space="preserve"> RTOA measurement. </w:t>
      </w:r>
    </w:p>
    <w:p w14:paraId="1373D766" w14:textId="3B09C599" w:rsidR="009913C0" w:rsidRDefault="009913C0" w:rsidP="009913C0">
      <w:pPr>
        <w:rPr>
          <w:rFonts w:eastAsiaTheme="minorEastAsia"/>
          <w:lang w:eastAsia="zh-CN"/>
        </w:rPr>
      </w:pPr>
      <w:r>
        <w:rPr>
          <w:rFonts w:eastAsiaTheme="minorEastAsia"/>
          <w:lang w:eastAsia="zh-CN"/>
        </w:rPr>
        <w:t xml:space="preserve"> In this case, we propose</w:t>
      </w:r>
    </w:p>
    <w:p w14:paraId="6A29DBA3" w14:textId="77777777" w:rsidR="009913C0" w:rsidRDefault="009913C0" w:rsidP="00C524F1">
      <w:pPr>
        <w:pStyle w:val="a0"/>
        <w:numPr>
          <w:ilvl w:val="0"/>
          <w:numId w:val="12"/>
        </w:numPr>
        <w:spacing w:line="260" w:lineRule="exact"/>
        <w:rPr>
          <w:rFonts w:eastAsiaTheme="minorEastAsia"/>
          <w:b/>
          <w:i/>
          <w:szCs w:val="20"/>
          <w:lang w:eastAsia="zh-CN"/>
        </w:rPr>
      </w:pPr>
      <w:bookmarkStart w:id="43" w:name="_Hlk131774989"/>
    </w:p>
    <w:p w14:paraId="62DBF838" w14:textId="67CD15BF" w:rsidR="009913C0" w:rsidRDefault="009913C0" w:rsidP="009913C0">
      <w:pPr>
        <w:pStyle w:val="a0"/>
        <w:numPr>
          <w:ilvl w:val="0"/>
          <w:numId w:val="9"/>
        </w:numPr>
        <w:spacing w:line="260" w:lineRule="exact"/>
        <w:rPr>
          <w:rFonts w:eastAsiaTheme="minorEastAsia"/>
          <w:b/>
          <w:i/>
          <w:szCs w:val="20"/>
          <w:lang w:eastAsia="zh-CN"/>
        </w:rPr>
      </w:pPr>
      <w:r>
        <w:rPr>
          <w:rFonts w:eastAsiaTheme="minorEastAsia"/>
          <w:b/>
          <w:i/>
          <w:szCs w:val="20"/>
          <w:lang w:eastAsia="zh-CN"/>
        </w:rPr>
        <w:t>For the reporting including SL-PRS based RTOA measurement</w:t>
      </w:r>
      <w:r>
        <w:rPr>
          <w:rFonts w:eastAsiaTheme="minorEastAsia"/>
          <w:lang w:eastAsia="zh-CN"/>
        </w:rPr>
        <w:t>,</w:t>
      </w:r>
      <w:r w:rsidRPr="00C524F1">
        <w:rPr>
          <w:rFonts w:eastAsiaTheme="minorEastAsia"/>
          <w:b/>
          <w:i/>
          <w:szCs w:val="20"/>
          <w:lang w:eastAsia="zh-CN"/>
        </w:rPr>
        <w:t xml:space="preserve"> one or </w:t>
      </w:r>
      <w:r w:rsidRPr="00BD3552">
        <w:rPr>
          <w:rFonts w:eastAsiaTheme="minorEastAsia"/>
          <w:b/>
          <w:i/>
          <w:szCs w:val="20"/>
          <w:lang w:eastAsia="zh-CN"/>
        </w:rPr>
        <w:t>multiple measurement elements can be included in a measurement report</w:t>
      </w:r>
    </w:p>
    <w:p w14:paraId="2BCE6DC9" w14:textId="40EB564D" w:rsidR="009913C0" w:rsidRPr="00D3554B" w:rsidRDefault="009913C0" w:rsidP="009913C0">
      <w:pPr>
        <w:pStyle w:val="a0"/>
        <w:numPr>
          <w:ilvl w:val="1"/>
          <w:numId w:val="9"/>
        </w:numPr>
        <w:spacing w:line="260" w:lineRule="exact"/>
        <w:rPr>
          <w:rFonts w:eastAsiaTheme="minorEastAsia"/>
          <w:b/>
          <w:bCs/>
          <w:i/>
          <w:iCs/>
          <w:szCs w:val="20"/>
          <w:lang w:eastAsia="zh-CN"/>
        </w:rPr>
      </w:pPr>
      <w:r w:rsidRPr="00BD3552">
        <w:rPr>
          <w:rFonts w:eastAsiaTheme="minorEastAsia"/>
          <w:b/>
          <w:bCs/>
          <w:i/>
          <w:iCs/>
          <w:lang w:eastAsia="zh-CN"/>
        </w:rPr>
        <w:t>each</w:t>
      </w:r>
      <w:r w:rsidRPr="00D3554B">
        <w:rPr>
          <w:rFonts w:eastAsiaTheme="minorEastAsia"/>
          <w:b/>
          <w:i/>
          <w:szCs w:val="20"/>
          <w:lang w:eastAsia="zh-CN"/>
        </w:rPr>
        <w:t xml:space="preserve"> </w:t>
      </w:r>
      <w:r w:rsidRPr="00BD3552">
        <w:rPr>
          <w:rFonts w:eastAsiaTheme="minorEastAsia"/>
          <w:b/>
          <w:i/>
          <w:szCs w:val="20"/>
          <w:lang w:eastAsia="zh-CN"/>
        </w:rPr>
        <w:t>measurement</w:t>
      </w:r>
      <w:r w:rsidRPr="00BD3552">
        <w:rPr>
          <w:rFonts w:eastAsiaTheme="minorEastAsia"/>
          <w:b/>
          <w:bCs/>
          <w:i/>
          <w:iCs/>
          <w:lang w:eastAsia="zh-CN"/>
        </w:rPr>
        <w:t xml:space="preserve"> element corresponding to </w:t>
      </w:r>
      <w:r>
        <w:rPr>
          <w:rFonts w:eastAsiaTheme="minorEastAsia"/>
          <w:b/>
          <w:bCs/>
          <w:i/>
          <w:iCs/>
          <w:lang w:eastAsia="zh-CN"/>
        </w:rPr>
        <w:t>an</w:t>
      </w:r>
      <w:r w:rsidRPr="00BD3552">
        <w:rPr>
          <w:rFonts w:eastAsiaTheme="minorEastAsia"/>
          <w:b/>
          <w:bCs/>
          <w:i/>
          <w:iCs/>
          <w:lang w:eastAsia="zh-CN"/>
        </w:rPr>
        <w:t xml:space="preserve"> anchor UE</w:t>
      </w:r>
      <w:r>
        <w:rPr>
          <w:rFonts w:eastAsiaTheme="minorEastAsia"/>
          <w:b/>
          <w:bCs/>
          <w:i/>
          <w:iCs/>
          <w:lang w:eastAsia="zh-CN"/>
        </w:rPr>
        <w:t xml:space="preserve"> measurement</w:t>
      </w:r>
    </w:p>
    <w:p w14:paraId="2B9BF564" w14:textId="77777777" w:rsidR="009913C0" w:rsidRDefault="009913C0" w:rsidP="00C524F1">
      <w:pPr>
        <w:pStyle w:val="a0"/>
        <w:numPr>
          <w:ilvl w:val="0"/>
          <w:numId w:val="12"/>
        </w:numPr>
        <w:spacing w:line="260" w:lineRule="exact"/>
        <w:rPr>
          <w:rFonts w:eastAsiaTheme="minorEastAsia"/>
          <w:b/>
          <w:i/>
          <w:szCs w:val="20"/>
          <w:lang w:eastAsia="zh-CN"/>
        </w:rPr>
      </w:pPr>
      <w:bookmarkStart w:id="44" w:name="_Hlk131774998"/>
      <w:bookmarkEnd w:id="43"/>
    </w:p>
    <w:p w14:paraId="1921D585" w14:textId="3C413FF7" w:rsidR="009913C0" w:rsidRDefault="009913C0" w:rsidP="009913C0">
      <w:pPr>
        <w:pStyle w:val="a0"/>
        <w:numPr>
          <w:ilvl w:val="0"/>
          <w:numId w:val="9"/>
        </w:numPr>
        <w:spacing w:line="260" w:lineRule="exact"/>
        <w:rPr>
          <w:rFonts w:eastAsiaTheme="minorEastAsia"/>
          <w:b/>
          <w:i/>
          <w:szCs w:val="20"/>
          <w:lang w:eastAsia="zh-CN"/>
        </w:rPr>
      </w:pPr>
      <w:r>
        <w:rPr>
          <w:rFonts w:eastAsiaTheme="minorEastAsia"/>
          <w:b/>
          <w:i/>
          <w:szCs w:val="20"/>
          <w:lang w:eastAsia="zh-CN"/>
        </w:rPr>
        <w:t>For reporting measurement to LMF, SL-PRS based RTOA</w:t>
      </w:r>
      <w:r w:rsidRPr="00EC6525">
        <w:rPr>
          <w:rFonts w:eastAsiaTheme="minorEastAsia"/>
          <w:b/>
          <w:i/>
          <w:szCs w:val="20"/>
          <w:lang w:eastAsia="zh-CN"/>
        </w:rPr>
        <w:t xml:space="preserve"> measureme</w:t>
      </w:r>
      <w:r>
        <w:rPr>
          <w:rFonts w:eastAsiaTheme="minorEastAsia"/>
          <w:b/>
          <w:i/>
          <w:szCs w:val="20"/>
          <w:lang w:eastAsia="zh-CN"/>
        </w:rPr>
        <w:t>nt should be associated with anchor UE identity (</w:t>
      </w:r>
      <w:proofErr w:type="spellStart"/>
      <w:r>
        <w:rPr>
          <w:rFonts w:eastAsiaTheme="minorEastAsia"/>
          <w:b/>
          <w:i/>
          <w:szCs w:val="20"/>
          <w:lang w:eastAsia="zh-CN"/>
        </w:rPr>
        <w:t>ie</w:t>
      </w:r>
      <w:proofErr w:type="spellEnd"/>
      <w:r>
        <w:rPr>
          <w:rFonts w:eastAsiaTheme="minorEastAsia"/>
          <w:b/>
          <w:i/>
          <w:szCs w:val="20"/>
          <w:lang w:eastAsia="zh-CN"/>
        </w:rPr>
        <w:t xml:space="preserve">., anchor UE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w:t>
      </w:r>
    </w:p>
    <w:bookmarkEnd w:id="44"/>
    <w:p w14:paraId="2E3FAAFE" w14:textId="7B934A78" w:rsidR="009913C0" w:rsidRPr="00C524F1" w:rsidRDefault="009913C0" w:rsidP="00C524F1">
      <w:pPr>
        <w:spacing w:after="120" w:line="260" w:lineRule="exact"/>
        <w:rPr>
          <w:rFonts w:eastAsiaTheme="minorEastAsia"/>
          <w:lang w:eastAsia="zh-CN"/>
        </w:rPr>
      </w:pPr>
      <w:r w:rsidRPr="00C524F1">
        <w:rPr>
          <w:rFonts w:eastAsiaTheme="minorEastAsia"/>
          <w:lang w:eastAsia="zh-CN"/>
        </w:rPr>
        <w:t xml:space="preserve">Lastly, the measurement content </w:t>
      </w:r>
      <w:r>
        <w:rPr>
          <w:rFonts w:eastAsiaTheme="minorEastAsia"/>
          <w:lang w:eastAsia="zh-CN"/>
        </w:rPr>
        <w:t>is</w:t>
      </w:r>
      <w:r w:rsidRPr="00C524F1">
        <w:rPr>
          <w:rFonts w:eastAsiaTheme="minorEastAsia"/>
          <w:lang w:eastAsia="zh-CN"/>
        </w:rPr>
        <w:t xml:space="preserve"> identif</w:t>
      </w:r>
      <w:r>
        <w:rPr>
          <w:rFonts w:eastAsiaTheme="minorEastAsia"/>
          <w:lang w:eastAsia="zh-CN"/>
        </w:rPr>
        <w:t>ied</w:t>
      </w:r>
      <w:r w:rsidRPr="00C524F1">
        <w:rPr>
          <w:rFonts w:eastAsiaTheme="minorEastAsia"/>
          <w:lang w:eastAsia="zh-CN"/>
        </w:rPr>
        <w:t xml:space="preserve"> </w:t>
      </w:r>
      <w:r>
        <w:rPr>
          <w:rFonts w:eastAsiaTheme="minorEastAsia"/>
          <w:lang w:eastAsia="zh-CN"/>
        </w:rPr>
        <w:t>in</w:t>
      </w:r>
      <w:r w:rsidRPr="00C524F1">
        <w:rPr>
          <w:rFonts w:eastAsiaTheme="minorEastAsia"/>
          <w:lang w:eastAsia="zh-CN"/>
        </w:rPr>
        <w:t xml:space="preserve"> </w:t>
      </w:r>
      <w:r>
        <w:rPr>
          <w:rFonts w:eastAsiaTheme="minorEastAsia"/>
          <w:lang w:eastAsia="zh-CN"/>
        </w:rPr>
        <w:t xml:space="preserve">the </w:t>
      </w:r>
      <w:r w:rsidRPr="00C524F1">
        <w:rPr>
          <w:rFonts w:eastAsiaTheme="minorEastAsia"/>
          <w:lang w:eastAsia="zh-CN"/>
        </w:rPr>
        <w:t>following table</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5954"/>
      </w:tblGrid>
      <w:tr w:rsidR="009913C0" w:rsidRPr="00251D29" w14:paraId="0B1330A6" w14:textId="77777777" w:rsidTr="00C524F1">
        <w:tc>
          <w:tcPr>
            <w:tcW w:w="2835" w:type="dxa"/>
          </w:tcPr>
          <w:p w14:paraId="02F93C1D" w14:textId="77777777" w:rsidR="009913C0" w:rsidRPr="00251D29" w:rsidRDefault="009913C0" w:rsidP="00C524F1">
            <w:pPr>
              <w:rPr>
                <w:rFonts w:eastAsia="等线"/>
                <w:szCs w:val="20"/>
                <w:lang w:val="en-US" w:eastAsia="zh-CN"/>
              </w:rPr>
            </w:pPr>
          </w:p>
        </w:tc>
        <w:tc>
          <w:tcPr>
            <w:tcW w:w="5954" w:type="dxa"/>
          </w:tcPr>
          <w:p w14:paraId="35409544" w14:textId="77777777" w:rsidR="009913C0" w:rsidRPr="00251D29" w:rsidRDefault="009913C0" w:rsidP="00C524F1">
            <w:pPr>
              <w:rPr>
                <w:rFonts w:eastAsia="等线"/>
                <w:szCs w:val="20"/>
                <w:lang w:val="en-US" w:eastAsia="zh-CN"/>
              </w:rPr>
            </w:pPr>
            <w:r w:rsidRPr="00251D29">
              <w:rPr>
                <w:rFonts w:eastAsia="等线"/>
                <w:szCs w:val="20"/>
                <w:lang w:val="en-US" w:eastAsia="zh-CN"/>
              </w:rPr>
              <w:t>Reporting to LMF</w:t>
            </w:r>
          </w:p>
          <w:p w14:paraId="0FFD7F8E" w14:textId="5686F130" w:rsidR="009913C0" w:rsidRPr="00251D29" w:rsidRDefault="009913C0" w:rsidP="00C524F1">
            <w:pPr>
              <w:rPr>
                <w:rFonts w:eastAsia="等线"/>
                <w:szCs w:val="20"/>
                <w:lang w:val="en-US" w:eastAsia="zh-CN"/>
              </w:rPr>
            </w:pPr>
          </w:p>
        </w:tc>
      </w:tr>
      <w:tr w:rsidR="009913C0" w:rsidRPr="00251D29" w14:paraId="49310353" w14:textId="77777777" w:rsidTr="00C524F1">
        <w:tc>
          <w:tcPr>
            <w:tcW w:w="2835" w:type="dxa"/>
          </w:tcPr>
          <w:p w14:paraId="7A3DFD69" w14:textId="11C3275A" w:rsidR="009913C0" w:rsidRPr="00251D29" w:rsidRDefault="009913C0" w:rsidP="00C524F1">
            <w:pPr>
              <w:rPr>
                <w:rFonts w:eastAsia="等线"/>
                <w:szCs w:val="20"/>
                <w:lang w:eastAsia="zh-CN"/>
              </w:rPr>
            </w:pPr>
            <w:r w:rsidRPr="00251D29">
              <w:rPr>
                <w:rFonts w:eastAsia="宋体" w:cs="Times"/>
                <w:iCs/>
                <w:szCs w:val="20"/>
                <w:lang w:eastAsia="zh-CN"/>
              </w:rPr>
              <w:t xml:space="preserve">SL-PRS based </w:t>
            </w:r>
            <w:r w:rsidR="000379E4" w:rsidRPr="00251D29">
              <w:rPr>
                <w:rFonts w:eastAsia="宋体" w:cs="Times"/>
                <w:iCs/>
                <w:szCs w:val="20"/>
                <w:lang w:eastAsia="zh-CN"/>
              </w:rPr>
              <w:t>RTOA</w:t>
            </w:r>
            <w:r w:rsidRPr="00251D29">
              <w:rPr>
                <w:rFonts w:eastAsia="宋体" w:cs="Times"/>
                <w:iCs/>
                <w:szCs w:val="20"/>
                <w:lang w:eastAsia="zh-CN"/>
              </w:rPr>
              <w:t xml:space="preserve"> measurement</w:t>
            </w:r>
          </w:p>
        </w:tc>
        <w:tc>
          <w:tcPr>
            <w:tcW w:w="5954" w:type="dxa"/>
          </w:tcPr>
          <w:p w14:paraId="3859C482" w14:textId="77777777" w:rsidR="009913C0" w:rsidRPr="00251D29" w:rsidRDefault="009913C0" w:rsidP="00C524F1">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66D46E50" w14:textId="77777777" w:rsidR="009913C0" w:rsidRPr="00251D29" w:rsidRDefault="009913C0" w:rsidP="00C524F1">
            <w:pPr>
              <w:tabs>
                <w:tab w:val="num" w:pos="720"/>
              </w:tabs>
              <w:rPr>
                <w:rFonts w:eastAsia="等线"/>
                <w:b/>
                <w:bCs/>
                <w:szCs w:val="20"/>
                <w:lang w:val="en-US" w:eastAsia="zh-CN"/>
              </w:rPr>
            </w:pPr>
          </w:p>
          <w:p w14:paraId="7E98F103" w14:textId="77777777" w:rsidR="009913C0" w:rsidRPr="00BA6540" w:rsidRDefault="009913C0" w:rsidP="009913C0">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4C630D41" w14:textId="0276EA2B" w:rsidR="009913C0" w:rsidRPr="00BA6540" w:rsidRDefault="009913C0" w:rsidP="009913C0">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 xml:space="preserve">if multiple ARP/Panel are used for </w:t>
            </w:r>
            <w:proofErr w:type="gramStart"/>
            <w:r w:rsidRPr="00BA6540">
              <w:rPr>
                <w:rFonts w:ascii="Times New Roman" w:eastAsia="等线" w:hAnsi="Times New Roman"/>
                <w:sz w:val="20"/>
                <w:szCs w:val="20"/>
                <w:lang w:val="en-US" w:eastAsia="zh-CN"/>
              </w:rPr>
              <w:t>anchor  UE</w:t>
            </w:r>
            <w:proofErr w:type="gramEnd"/>
          </w:p>
          <w:p w14:paraId="0F00588C" w14:textId="77777777" w:rsidR="009913C0" w:rsidRPr="00BA6540" w:rsidRDefault="009913C0" w:rsidP="009913C0">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1B51B5D9" w14:textId="78FA50CE" w:rsidR="009913C0" w:rsidRPr="00BA6540" w:rsidRDefault="009913C0" w:rsidP="009913C0">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RTOA measurement </w:t>
            </w:r>
          </w:p>
          <w:p w14:paraId="28BA0825" w14:textId="77777777" w:rsidR="009913C0" w:rsidRPr="00BA6540" w:rsidRDefault="009913C0" w:rsidP="009913C0">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03D743C5" w14:textId="77777777" w:rsidR="009913C0" w:rsidRPr="00BA6540" w:rsidRDefault="009913C0" w:rsidP="009913C0">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744F8540" w14:textId="77777777" w:rsidR="009913C0" w:rsidRPr="00BA6540" w:rsidRDefault="009913C0" w:rsidP="009913C0">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0D3E3469" w14:textId="0D6CCCCD" w:rsidR="009913C0" w:rsidRPr="00BA6540" w:rsidRDefault="009913C0" w:rsidP="00C524F1">
            <w:pPr>
              <w:pStyle w:val="af2"/>
              <w:numPr>
                <w:ilvl w:val="0"/>
                <w:numId w:val="51"/>
              </w:numPr>
              <w:ind w:firstLineChars="0"/>
              <w:rPr>
                <w:rFonts w:eastAsia="等线"/>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266D465C" w14:textId="77777777" w:rsidR="009913C0" w:rsidRPr="00251D29" w:rsidRDefault="009913C0" w:rsidP="00C524F1">
            <w:pPr>
              <w:tabs>
                <w:tab w:val="num" w:pos="1440"/>
              </w:tabs>
              <w:rPr>
                <w:rFonts w:eastAsia="等线"/>
                <w:szCs w:val="20"/>
                <w:lang w:val="en-US" w:eastAsia="zh-CN"/>
              </w:rPr>
            </w:pPr>
          </w:p>
        </w:tc>
      </w:tr>
    </w:tbl>
    <w:p w14:paraId="1C64D181" w14:textId="77777777" w:rsidR="009913C0" w:rsidRDefault="009913C0" w:rsidP="00C524F1">
      <w:pPr>
        <w:spacing w:after="120" w:line="260" w:lineRule="exact"/>
        <w:rPr>
          <w:rFonts w:eastAsiaTheme="minorEastAsia"/>
          <w:lang w:eastAsia="zh-CN"/>
        </w:rPr>
      </w:pPr>
    </w:p>
    <w:p w14:paraId="4A928386" w14:textId="19AE8596" w:rsidR="009913C0" w:rsidRPr="00BD3552" w:rsidRDefault="009913C0" w:rsidP="009913C0">
      <w:pPr>
        <w:spacing w:after="120" w:line="260" w:lineRule="exact"/>
        <w:jc w:val="both"/>
        <w:rPr>
          <w:rFonts w:eastAsiaTheme="minorEastAsia"/>
          <w:b/>
          <w:bCs/>
          <w:u w:val="single"/>
          <w:lang w:eastAsia="zh-CN"/>
        </w:rPr>
      </w:pPr>
      <w:r w:rsidRPr="00BD3552">
        <w:rPr>
          <w:rFonts w:eastAsiaTheme="minorEastAsia"/>
          <w:b/>
          <w:bCs/>
          <w:u w:val="single"/>
          <w:lang w:eastAsia="zh-CN"/>
        </w:rPr>
        <w:t xml:space="preserve">Report to </w:t>
      </w:r>
      <w:r>
        <w:rPr>
          <w:rFonts w:eastAsiaTheme="minorEastAsia"/>
          <w:b/>
          <w:bCs/>
          <w:u w:val="single"/>
          <w:lang w:eastAsia="zh-CN"/>
        </w:rPr>
        <w:t>UE</w:t>
      </w:r>
    </w:p>
    <w:p w14:paraId="224F887B" w14:textId="3ECFD985" w:rsidR="009913C0" w:rsidRDefault="009913C0" w:rsidP="00BA6540">
      <w:pPr>
        <w:spacing w:after="120" w:line="260" w:lineRule="exact"/>
        <w:jc w:val="both"/>
        <w:rPr>
          <w:rFonts w:eastAsiaTheme="minorEastAsia"/>
          <w:lang w:eastAsia="zh-CN"/>
        </w:rPr>
      </w:pPr>
      <w:r>
        <w:rPr>
          <w:rFonts w:eastAsiaTheme="minorEastAsia"/>
          <w:lang w:eastAsia="zh-CN"/>
        </w:rPr>
        <w:t xml:space="preserve">In our view, for SL-PRS based RTOA measurement, reporting to UE is almost the same as reporting to LMF except for anchor UE report to target UE case. For example, the blue </w:t>
      </w:r>
      <w:proofErr w:type="spellStart"/>
      <w:r>
        <w:rPr>
          <w:rFonts w:eastAsiaTheme="minorEastAsia"/>
          <w:lang w:eastAsia="zh-CN"/>
        </w:rPr>
        <w:t>color</w:t>
      </w:r>
      <w:proofErr w:type="spellEnd"/>
      <w:r>
        <w:rPr>
          <w:rFonts w:eastAsiaTheme="minorEastAsia"/>
          <w:lang w:eastAsia="zh-CN"/>
        </w:rPr>
        <w:t xml:space="preserve"> MR in case </w:t>
      </w:r>
      <w:r w:rsidRPr="00BA6540">
        <w:rPr>
          <w:rFonts w:eastAsiaTheme="minorEastAsia"/>
          <w:lang w:eastAsia="zh-CN"/>
        </w:rPr>
        <w:t xml:space="preserve">A of </w:t>
      </w:r>
      <w:r w:rsidR="00BA6540" w:rsidRPr="00BA6540">
        <w:rPr>
          <w:rFonts w:eastAsiaTheme="minorEastAsia"/>
          <w:lang w:eastAsia="zh-CN"/>
        </w:rPr>
        <w:t>F</w:t>
      </w:r>
      <w:r w:rsidRPr="00BA6540">
        <w:rPr>
          <w:rFonts w:eastAsiaTheme="minorEastAsia"/>
          <w:lang w:eastAsia="zh-CN"/>
        </w:rPr>
        <w:t xml:space="preserve">igure </w:t>
      </w:r>
      <w:r w:rsidR="001F1CE4" w:rsidRPr="00BA6540">
        <w:rPr>
          <w:rFonts w:eastAsiaTheme="minorEastAsia"/>
          <w:lang w:eastAsia="zh-CN"/>
        </w:rPr>
        <w:t>10</w:t>
      </w:r>
      <w:r w:rsidRPr="00BA6540">
        <w:rPr>
          <w:rFonts w:eastAsiaTheme="minorEastAsia"/>
          <w:lang w:eastAsia="zh-CN"/>
        </w:rPr>
        <w:t>. In this c</w:t>
      </w:r>
      <w:r>
        <w:rPr>
          <w:rFonts w:eastAsiaTheme="minorEastAsia"/>
          <w:lang w:eastAsia="zh-CN"/>
        </w:rPr>
        <w:t>ase, the anchor UE identity can be omitted in SLPP since it is covered in the low layer.</w:t>
      </w:r>
    </w:p>
    <w:p w14:paraId="59ADC8EA" w14:textId="77777777" w:rsidR="009913C0" w:rsidRDefault="009913C0" w:rsidP="009913C0">
      <w:pPr>
        <w:pStyle w:val="a0"/>
        <w:numPr>
          <w:ilvl w:val="0"/>
          <w:numId w:val="12"/>
        </w:numPr>
        <w:spacing w:line="260" w:lineRule="exact"/>
        <w:rPr>
          <w:rFonts w:eastAsiaTheme="minorEastAsia"/>
          <w:b/>
          <w:i/>
          <w:szCs w:val="20"/>
          <w:lang w:eastAsia="zh-CN"/>
        </w:rPr>
      </w:pPr>
      <w:bookmarkStart w:id="45" w:name="_Hlk131775011"/>
    </w:p>
    <w:p w14:paraId="7B01A1AE" w14:textId="7CBAACAB" w:rsidR="009913C0" w:rsidRDefault="009913C0" w:rsidP="009913C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measurement reporting to </w:t>
      </w:r>
      <w:r>
        <w:rPr>
          <w:rFonts w:eastAsiaTheme="minorEastAsia" w:hint="eastAsia"/>
          <w:b/>
          <w:i/>
          <w:szCs w:val="20"/>
          <w:lang w:eastAsia="zh-CN"/>
        </w:rPr>
        <w:t>target</w:t>
      </w:r>
      <w:r>
        <w:rPr>
          <w:rFonts w:eastAsiaTheme="minorEastAsia"/>
          <w:b/>
          <w:i/>
          <w:szCs w:val="20"/>
          <w:lang w:eastAsia="zh-CN"/>
        </w:rPr>
        <w:t xml:space="preserve"> UE from </w:t>
      </w:r>
      <w:r>
        <w:rPr>
          <w:rFonts w:eastAsiaTheme="minorEastAsia" w:hint="eastAsia"/>
          <w:b/>
          <w:i/>
          <w:szCs w:val="20"/>
          <w:lang w:eastAsia="zh-CN"/>
        </w:rPr>
        <w:t>anchor</w:t>
      </w:r>
      <w:r>
        <w:rPr>
          <w:rFonts w:eastAsiaTheme="minorEastAsia"/>
          <w:b/>
          <w:i/>
          <w:szCs w:val="20"/>
          <w:lang w:eastAsia="zh-CN"/>
        </w:rPr>
        <w:t xml:space="preserve"> UE for SL-PRS based RTOA measurement, anchor </w:t>
      </w:r>
      <w:proofErr w:type="gramStart"/>
      <w:r>
        <w:rPr>
          <w:rFonts w:eastAsiaTheme="minorEastAsia"/>
          <w:b/>
          <w:i/>
          <w:szCs w:val="20"/>
          <w:lang w:eastAsia="zh-CN"/>
        </w:rPr>
        <w:t>UE’s  source</w:t>
      </w:r>
      <w:proofErr w:type="gramEnd"/>
      <w:r>
        <w:rPr>
          <w:rFonts w:eastAsiaTheme="minorEastAsia"/>
          <w:b/>
          <w:i/>
          <w:szCs w:val="20"/>
          <w:lang w:eastAsia="zh-CN"/>
        </w:rPr>
        <w:t xml:space="preserv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can be omitted since it has been transmitted by low layer.</w:t>
      </w:r>
    </w:p>
    <w:p w14:paraId="08A486E7" w14:textId="567FC624" w:rsidR="009913C0" w:rsidRDefault="009913C0" w:rsidP="009913C0">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report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to </w:t>
      </w:r>
      <w:r>
        <w:rPr>
          <w:rFonts w:eastAsiaTheme="minorEastAsia" w:hint="eastAsia"/>
          <w:b/>
          <w:i/>
          <w:szCs w:val="20"/>
          <w:lang w:eastAsia="zh-CN"/>
        </w:rPr>
        <w:t>target</w:t>
      </w:r>
      <w:r>
        <w:rPr>
          <w:rFonts w:eastAsiaTheme="minorEastAsia"/>
          <w:b/>
          <w:i/>
          <w:szCs w:val="20"/>
          <w:lang w:eastAsia="zh-CN"/>
        </w:rPr>
        <w:t xml:space="preserve"> UE from </w:t>
      </w:r>
      <w:r>
        <w:rPr>
          <w:rFonts w:eastAsiaTheme="minorEastAsia" w:hint="eastAsia"/>
          <w:b/>
          <w:i/>
          <w:szCs w:val="20"/>
          <w:lang w:eastAsia="zh-CN"/>
        </w:rPr>
        <w:t>anchor</w:t>
      </w:r>
      <w:r>
        <w:rPr>
          <w:rFonts w:eastAsiaTheme="minorEastAsia"/>
          <w:b/>
          <w:i/>
          <w:szCs w:val="20"/>
          <w:lang w:eastAsia="zh-CN"/>
        </w:rPr>
        <w:t xml:space="preserve"> UE for SL-PRS based RTOA measurement, </w:t>
      </w:r>
      <w:r>
        <w:rPr>
          <w:rFonts w:eastAsiaTheme="minorEastAsia" w:hint="eastAsia"/>
          <w:b/>
          <w:i/>
          <w:szCs w:val="20"/>
          <w:lang w:eastAsia="zh-CN"/>
        </w:rPr>
        <w:t>same</w:t>
      </w:r>
      <w:r>
        <w:rPr>
          <w:rFonts w:eastAsiaTheme="minorEastAsia"/>
          <w:b/>
          <w:i/>
          <w:szCs w:val="20"/>
          <w:lang w:eastAsia="zh-CN"/>
        </w:rPr>
        <w:t xml:space="preserve"> </w:t>
      </w:r>
      <w:r>
        <w:rPr>
          <w:rFonts w:eastAsiaTheme="minorEastAsia" w:hint="eastAsia"/>
          <w:b/>
          <w:i/>
          <w:szCs w:val="20"/>
          <w:lang w:eastAsia="zh-CN"/>
        </w:rPr>
        <w:t>as</w:t>
      </w:r>
      <w:r w:rsidRPr="00BD3552">
        <w:rPr>
          <w:rFonts w:eastAsiaTheme="minorEastAsia"/>
          <w:b/>
          <w:i/>
          <w:szCs w:val="20"/>
          <w:lang w:eastAsia="zh-CN"/>
        </w:rPr>
        <w:t xml:space="preserve"> </w:t>
      </w:r>
      <w:r w:rsidRPr="00BD3552">
        <w:rPr>
          <w:rFonts w:eastAsiaTheme="minorEastAsia" w:hint="eastAsia"/>
          <w:b/>
          <w:i/>
          <w:szCs w:val="20"/>
          <w:lang w:eastAsia="zh-CN"/>
        </w:rPr>
        <w:t>the</w:t>
      </w:r>
      <w:r w:rsidRPr="00BD3552">
        <w:rPr>
          <w:rFonts w:eastAsiaTheme="minorEastAsia"/>
          <w:b/>
          <w:i/>
          <w:szCs w:val="20"/>
          <w:lang w:eastAsia="zh-CN"/>
        </w:rPr>
        <w:t xml:space="preserve"> </w:t>
      </w:r>
      <w:r w:rsidRPr="00BD3552">
        <w:rPr>
          <w:rFonts w:eastAsiaTheme="minorEastAsia" w:hint="eastAsia"/>
          <w:b/>
          <w:i/>
          <w:szCs w:val="20"/>
          <w:lang w:eastAsia="zh-CN"/>
        </w:rPr>
        <w:t>content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w:t>
      </w:r>
      <w:r w:rsidRPr="00BD3552">
        <w:rPr>
          <w:rFonts w:eastAsiaTheme="minorEastAsia" w:hint="eastAsia"/>
          <w:b/>
          <w:i/>
          <w:szCs w:val="20"/>
          <w:lang w:eastAsia="zh-CN"/>
        </w:rPr>
        <w:t>report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LMF </w:t>
      </w:r>
      <w:r w:rsidRPr="00BD3552">
        <w:rPr>
          <w:rFonts w:eastAsiaTheme="minorEastAsia" w:hint="eastAsia"/>
          <w:b/>
          <w:i/>
          <w:szCs w:val="20"/>
          <w:lang w:eastAsia="zh-CN"/>
        </w:rPr>
        <w:t>except</w:t>
      </w:r>
      <w:r w:rsidRPr="00BD3552">
        <w:rPr>
          <w:rFonts w:eastAsiaTheme="minorEastAsia"/>
          <w:b/>
          <w:i/>
          <w:szCs w:val="20"/>
          <w:lang w:eastAsia="zh-CN"/>
        </w:rPr>
        <w:t xml:space="preserve"> </w:t>
      </w:r>
      <w:r>
        <w:rPr>
          <w:rFonts w:eastAsiaTheme="minorEastAsia"/>
          <w:b/>
          <w:i/>
          <w:szCs w:val="20"/>
          <w:lang w:eastAsia="zh-CN"/>
        </w:rPr>
        <w:t xml:space="preserve">anchor UE’s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omitted.</w:t>
      </w:r>
    </w:p>
    <w:p w14:paraId="546A521D" w14:textId="3AD7C709" w:rsidR="009913C0" w:rsidRPr="00EC6525" w:rsidRDefault="009913C0" w:rsidP="009913C0">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report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to server UE from </w:t>
      </w:r>
      <w:r>
        <w:rPr>
          <w:rFonts w:eastAsiaTheme="minorEastAsia" w:hint="eastAsia"/>
          <w:b/>
          <w:i/>
          <w:szCs w:val="20"/>
          <w:lang w:eastAsia="zh-CN"/>
        </w:rPr>
        <w:t>anchor</w:t>
      </w:r>
      <w:r>
        <w:rPr>
          <w:rFonts w:eastAsiaTheme="minorEastAsia"/>
          <w:b/>
          <w:i/>
          <w:szCs w:val="20"/>
          <w:lang w:eastAsia="zh-CN"/>
        </w:rPr>
        <w:t xml:space="preserve"> UE for SL-PRS based RTOA measurement, </w:t>
      </w:r>
      <w:r>
        <w:rPr>
          <w:rFonts w:eastAsiaTheme="minorEastAsia" w:hint="eastAsia"/>
          <w:b/>
          <w:i/>
          <w:szCs w:val="20"/>
          <w:lang w:eastAsia="zh-CN"/>
        </w:rPr>
        <w:t>same</w:t>
      </w:r>
      <w:r>
        <w:rPr>
          <w:rFonts w:eastAsiaTheme="minorEastAsia"/>
          <w:b/>
          <w:i/>
          <w:szCs w:val="20"/>
          <w:lang w:eastAsia="zh-CN"/>
        </w:rPr>
        <w:t xml:space="preserve"> </w:t>
      </w:r>
      <w:r>
        <w:rPr>
          <w:rFonts w:eastAsiaTheme="minorEastAsia" w:hint="eastAsia"/>
          <w:b/>
          <w:i/>
          <w:szCs w:val="20"/>
          <w:lang w:eastAsia="zh-CN"/>
        </w:rPr>
        <w:t>as</w:t>
      </w:r>
      <w:r w:rsidRPr="00BD3552">
        <w:rPr>
          <w:rFonts w:eastAsiaTheme="minorEastAsia"/>
          <w:b/>
          <w:i/>
          <w:szCs w:val="20"/>
          <w:lang w:eastAsia="zh-CN"/>
        </w:rPr>
        <w:t xml:space="preserve"> </w:t>
      </w:r>
      <w:r w:rsidRPr="00BD3552">
        <w:rPr>
          <w:rFonts w:eastAsiaTheme="minorEastAsia" w:hint="eastAsia"/>
          <w:b/>
          <w:i/>
          <w:szCs w:val="20"/>
          <w:lang w:eastAsia="zh-CN"/>
        </w:rPr>
        <w:t>the</w:t>
      </w:r>
      <w:r w:rsidRPr="00BD3552">
        <w:rPr>
          <w:rFonts w:eastAsiaTheme="minorEastAsia"/>
          <w:b/>
          <w:i/>
          <w:szCs w:val="20"/>
          <w:lang w:eastAsia="zh-CN"/>
        </w:rPr>
        <w:t xml:space="preserve"> </w:t>
      </w:r>
      <w:r w:rsidRPr="00BD3552">
        <w:rPr>
          <w:rFonts w:eastAsiaTheme="minorEastAsia" w:hint="eastAsia"/>
          <w:b/>
          <w:i/>
          <w:szCs w:val="20"/>
          <w:lang w:eastAsia="zh-CN"/>
        </w:rPr>
        <w:t>content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w:t>
      </w:r>
      <w:r w:rsidRPr="00BD3552">
        <w:rPr>
          <w:rFonts w:eastAsiaTheme="minorEastAsia" w:hint="eastAsia"/>
          <w:b/>
          <w:i/>
          <w:szCs w:val="20"/>
          <w:lang w:eastAsia="zh-CN"/>
        </w:rPr>
        <w:t>report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LMF </w:t>
      </w:r>
      <w:r w:rsidRPr="00BD3552">
        <w:rPr>
          <w:rFonts w:eastAsiaTheme="minorEastAsia" w:hint="eastAsia"/>
          <w:b/>
          <w:i/>
          <w:szCs w:val="20"/>
          <w:lang w:eastAsia="zh-CN"/>
        </w:rPr>
        <w:t>except</w:t>
      </w:r>
      <w:r w:rsidRPr="00BD3552">
        <w:rPr>
          <w:rFonts w:eastAsiaTheme="minorEastAsia"/>
          <w:b/>
          <w:i/>
          <w:szCs w:val="20"/>
          <w:lang w:eastAsia="zh-CN"/>
        </w:rPr>
        <w:t xml:space="preserve"> </w:t>
      </w:r>
      <w:r>
        <w:rPr>
          <w:rFonts w:eastAsiaTheme="minorEastAsia"/>
          <w:b/>
          <w:i/>
          <w:szCs w:val="20"/>
          <w:lang w:eastAsia="zh-CN"/>
        </w:rPr>
        <w:t xml:space="preserve">anchor UE’s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omitted.</w:t>
      </w:r>
    </w:p>
    <w:bookmarkEnd w:id="45"/>
    <w:p w14:paraId="548BE33A" w14:textId="77777777" w:rsidR="009913C0" w:rsidRPr="00BD3552" w:rsidRDefault="009913C0" w:rsidP="009913C0">
      <w:pPr>
        <w:spacing w:after="120" w:line="260" w:lineRule="exact"/>
        <w:rPr>
          <w:rFonts w:eastAsiaTheme="minorEastAsia"/>
          <w:lang w:eastAsia="zh-CN"/>
        </w:rPr>
      </w:pPr>
      <w:r w:rsidRPr="00BD3552">
        <w:rPr>
          <w:rFonts w:eastAsiaTheme="minorEastAsia"/>
          <w:lang w:eastAsia="zh-CN"/>
        </w:rPr>
        <w:t xml:space="preserve">Lastly, the measurement content </w:t>
      </w:r>
      <w:r>
        <w:rPr>
          <w:rFonts w:eastAsiaTheme="minorEastAsia"/>
          <w:lang w:eastAsia="zh-CN"/>
        </w:rPr>
        <w:t>is</w:t>
      </w:r>
      <w:r w:rsidRPr="00BD3552">
        <w:rPr>
          <w:rFonts w:eastAsiaTheme="minorEastAsia"/>
          <w:lang w:eastAsia="zh-CN"/>
        </w:rPr>
        <w:t xml:space="preserve"> identif</w:t>
      </w:r>
      <w:r>
        <w:rPr>
          <w:rFonts w:eastAsiaTheme="minorEastAsia"/>
          <w:lang w:eastAsia="zh-CN"/>
        </w:rPr>
        <w:t>ied</w:t>
      </w:r>
      <w:r w:rsidRPr="00BD3552">
        <w:rPr>
          <w:rFonts w:eastAsiaTheme="minorEastAsia"/>
          <w:lang w:eastAsia="zh-CN"/>
        </w:rPr>
        <w:t xml:space="preserve"> </w:t>
      </w:r>
      <w:r>
        <w:rPr>
          <w:rFonts w:eastAsiaTheme="minorEastAsia"/>
          <w:lang w:eastAsia="zh-CN"/>
        </w:rPr>
        <w:t>in</w:t>
      </w:r>
      <w:r w:rsidRPr="00BD3552">
        <w:rPr>
          <w:rFonts w:eastAsiaTheme="minorEastAsia"/>
          <w:lang w:eastAsia="zh-CN"/>
        </w:rPr>
        <w:t xml:space="preserve"> </w:t>
      </w:r>
      <w:r>
        <w:rPr>
          <w:rFonts w:eastAsiaTheme="minorEastAsia"/>
          <w:lang w:eastAsia="zh-CN"/>
        </w:rPr>
        <w:t xml:space="preserve">the </w:t>
      </w:r>
      <w:r w:rsidRPr="00BD3552">
        <w:rPr>
          <w:rFonts w:eastAsiaTheme="minorEastAsia"/>
          <w:lang w:eastAsia="zh-CN"/>
        </w:rPr>
        <w:t>following table</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5954"/>
      </w:tblGrid>
      <w:tr w:rsidR="009913C0" w14:paraId="1BBB79BE" w14:textId="77777777" w:rsidTr="00C524F1">
        <w:tc>
          <w:tcPr>
            <w:tcW w:w="2835" w:type="dxa"/>
          </w:tcPr>
          <w:p w14:paraId="15990C7A" w14:textId="77777777" w:rsidR="009913C0" w:rsidRDefault="009913C0" w:rsidP="00C524F1">
            <w:pPr>
              <w:rPr>
                <w:rFonts w:eastAsia="等线"/>
                <w:szCs w:val="20"/>
                <w:lang w:val="en-US" w:eastAsia="zh-CN"/>
              </w:rPr>
            </w:pPr>
          </w:p>
        </w:tc>
        <w:tc>
          <w:tcPr>
            <w:tcW w:w="5954" w:type="dxa"/>
          </w:tcPr>
          <w:p w14:paraId="2B806715" w14:textId="63188893" w:rsidR="009913C0" w:rsidRDefault="009913C0" w:rsidP="00C524F1">
            <w:pPr>
              <w:rPr>
                <w:rFonts w:eastAsia="等线"/>
                <w:szCs w:val="20"/>
                <w:lang w:val="en-US" w:eastAsia="zh-CN"/>
              </w:rPr>
            </w:pPr>
            <w:r>
              <w:rPr>
                <w:rFonts w:eastAsia="等线"/>
                <w:szCs w:val="20"/>
                <w:lang w:val="en-US" w:eastAsia="zh-CN"/>
              </w:rPr>
              <w:t>Reporting to UE</w:t>
            </w:r>
          </w:p>
          <w:p w14:paraId="77FF6465" w14:textId="77777777" w:rsidR="009913C0" w:rsidRDefault="009913C0" w:rsidP="00C524F1">
            <w:pPr>
              <w:rPr>
                <w:rFonts w:eastAsia="等线"/>
                <w:szCs w:val="20"/>
                <w:lang w:val="en-US" w:eastAsia="zh-CN"/>
              </w:rPr>
            </w:pPr>
          </w:p>
        </w:tc>
      </w:tr>
      <w:tr w:rsidR="009913C0" w14:paraId="59157292" w14:textId="77777777" w:rsidTr="00C524F1">
        <w:tc>
          <w:tcPr>
            <w:tcW w:w="2835" w:type="dxa"/>
          </w:tcPr>
          <w:p w14:paraId="023A3C07" w14:textId="64A4716C" w:rsidR="009913C0" w:rsidRDefault="009913C0" w:rsidP="00C524F1">
            <w:pPr>
              <w:rPr>
                <w:rFonts w:eastAsia="等线"/>
                <w:szCs w:val="20"/>
                <w:lang w:eastAsia="zh-CN"/>
              </w:rPr>
            </w:pPr>
            <w:r>
              <w:rPr>
                <w:rFonts w:eastAsia="宋体" w:cs="Times"/>
                <w:iCs/>
                <w:szCs w:val="20"/>
                <w:lang w:eastAsia="zh-CN"/>
              </w:rPr>
              <w:t>SL-PRS based R</w:t>
            </w:r>
            <w:r w:rsidR="000379E4">
              <w:rPr>
                <w:rFonts w:eastAsia="宋体" w:cs="Times"/>
                <w:iCs/>
                <w:szCs w:val="20"/>
                <w:lang w:eastAsia="zh-CN"/>
              </w:rPr>
              <w:t xml:space="preserve">TOA </w:t>
            </w:r>
            <w:r>
              <w:rPr>
                <w:rFonts w:eastAsia="宋体" w:cs="Times"/>
                <w:iCs/>
                <w:szCs w:val="20"/>
                <w:lang w:eastAsia="zh-CN"/>
              </w:rPr>
              <w:t>measurement</w:t>
            </w:r>
          </w:p>
        </w:tc>
        <w:tc>
          <w:tcPr>
            <w:tcW w:w="5954" w:type="dxa"/>
          </w:tcPr>
          <w:p w14:paraId="0F1D8F65" w14:textId="77777777" w:rsidR="009913C0" w:rsidRPr="00D3554B" w:rsidRDefault="009913C0" w:rsidP="00C524F1">
            <w:pPr>
              <w:tabs>
                <w:tab w:val="num" w:pos="720"/>
              </w:tabs>
              <w:rPr>
                <w:rFonts w:eastAsia="等线"/>
                <w:b/>
                <w:bCs/>
                <w:szCs w:val="20"/>
                <w:lang w:val="en-US" w:eastAsia="zh-CN"/>
              </w:rPr>
            </w:pPr>
            <w:r w:rsidRPr="00D3554B">
              <w:rPr>
                <w:rFonts w:eastAsia="等线"/>
                <w:b/>
                <w:bCs/>
                <w:szCs w:val="20"/>
                <w:lang w:val="en-US" w:eastAsia="zh-CN"/>
              </w:rPr>
              <w:t>O</w:t>
            </w:r>
            <w:r w:rsidRPr="00BD3552">
              <w:rPr>
                <w:rFonts w:eastAsia="等线"/>
                <w:b/>
                <w:bCs/>
                <w:szCs w:val="20"/>
                <w:lang w:val="en-US" w:eastAsia="zh-CN"/>
              </w:rPr>
              <w:t>ne</w:t>
            </w:r>
            <w:r w:rsidRPr="00D3554B">
              <w:rPr>
                <w:rFonts w:eastAsia="等线"/>
                <w:b/>
                <w:bCs/>
                <w:szCs w:val="20"/>
                <w:lang w:val="en-US" w:eastAsia="zh-CN"/>
              </w:rPr>
              <w:t xml:space="preserve"> </w:t>
            </w:r>
            <w:r w:rsidRPr="00BD3552">
              <w:rPr>
                <w:rFonts w:eastAsia="等线"/>
                <w:b/>
                <w:bCs/>
                <w:szCs w:val="20"/>
                <w:lang w:val="en-US" w:eastAsia="zh-CN"/>
              </w:rPr>
              <w:t>or</w:t>
            </w:r>
            <w:r w:rsidRPr="00D3554B">
              <w:rPr>
                <w:rFonts w:eastAsia="等线"/>
                <w:b/>
                <w:bCs/>
                <w:szCs w:val="20"/>
                <w:lang w:val="en-US" w:eastAsia="zh-CN"/>
              </w:rPr>
              <w:t xml:space="preserve"> </w:t>
            </w:r>
            <w:r w:rsidRPr="00BD3552">
              <w:rPr>
                <w:rFonts w:eastAsia="等线"/>
                <w:b/>
                <w:bCs/>
                <w:szCs w:val="20"/>
                <w:lang w:val="en-US" w:eastAsia="zh-CN"/>
              </w:rPr>
              <w:t>multiple</w:t>
            </w:r>
            <w:r w:rsidRPr="00D3554B">
              <w:rPr>
                <w:rFonts w:eastAsia="等线"/>
                <w:b/>
                <w:bCs/>
                <w:szCs w:val="20"/>
                <w:lang w:val="en-US" w:eastAsia="zh-CN"/>
              </w:rPr>
              <w:t xml:space="preserve"> </w:t>
            </w:r>
            <w:r w:rsidRPr="00BD3552">
              <w:rPr>
                <w:rFonts w:eastAsia="等线"/>
                <w:b/>
                <w:bCs/>
                <w:szCs w:val="20"/>
                <w:lang w:val="en-US" w:eastAsia="zh-CN"/>
              </w:rPr>
              <w:t>measurement</w:t>
            </w:r>
            <w:r w:rsidRPr="00D3554B">
              <w:rPr>
                <w:rFonts w:eastAsia="等线"/>
                <w:b/>
                <w:bCs/>
                <w:szCs w:val="20"/>
                <w:lang w:val="en-US" w:eastAsia="zh-CN"/>
              </w:rPr>
              <w:t xml:space="preserve"> </w:t>
            </w:r>
            <w:r w:rsidRPr="00BD3552">
              <w:rPr>
                <w:rFonts w:eastAsia="等线"/>
                <w:b/>
                <w:bCs/>
                <w:szCs w:val="20"/>
                <w:lang w:val="en-US" w:eastAsia="zh-CN"/>
              </w:rPr>
              <w:t>elements</w:t>
            </w:r>
            <w:r w:rsidRPr="00D3554B">
              <w:rPr>
                <w:rFonts w:eastAsia="等线"/>
                <w:b/>
                <w:bCs/>
                <w:szCs w:val="20"/>
                <w:lang w:val="en-US" w:eastAsia="zh-CN"/>
              </w:rPr>
              <w:t xml:space="preserve"> </w:t>
            </w:r>
            <w:r w:rsidRPr="00BD3552">
              <w:rPr>
                <w:rFonts w:eastAsia="等线"/>
                <w:b/>
                <w:bCs/>
                <w:szCs w:val="20"/>
                <w:lang w:val="en-US" w:eastAsia="zh-CN"/>
              </w:rPr>
              <w:t>can</w:t>
            </w:r>
            <w:r w:rsidRPr="00D3554B">
              <w:rPr>
                <w:rFonts w:eastAsia="等线"/>
                <w:b/>
                <w:bCs/>
                <w:szCs w:val="20"/>
                <w:lang w:val="en-US" w:eastAsia="zh-CN"/>
              </w:rPr>
              <w:t xml:space="preserve"> </w:t>
            </w:r>
            <w:r w:rsidRPr="00BD3552">
              <w:rPr>
                <w:rFonts w:eastAsia="等线"/>
                <w:b/>
                <w:bCs/>
                <w:szCs w:val="20"/>
                <w:lang w:val="en-US" w:eastAsia="zh-CN"/>
              </w:rPr>
              <w:t>b</w:t>
            </w:r>
            <w:r w:rsidRPr="00D3554B">
              <w:rPr>
                <w:rFonts w:eastAsia="等线"/>
                <w:b/>
                <w:bCs/>
                <w:szCs w:val="20"/>
                <w:lang w:val="en-US" w:eastAsia="zh-CN"/>
              </w:rPr>
              <w:t xml:space="preserve">e </w:t>
            </w:r>
            <w:r w:rsidRPr="00BD3552">
              <w:rPr>
                <w:rFonts w:eastAsia="等线"/>
                <w:b/>
                <w:bCs/>
                <w:szCs w:val="20"/>
                <w:lang w:val="en-US" w:eastAsia="zh-CN"/>
              </w:rPr>
              <w:t>i</w:t>
            </w:r>
            <w:r w:rsidRPr="00D3554B">
              <w:rPr>
                <w:rFonts w:eastAsia="等线"/>
                <w:b/>
                <w:bCs/>
                <w:szCs w:val="20"/>
                <w:lang w:val="en-US" w:eastAsia="zh-CN"/>
              </w:rPr>
              <w:t>nc</w:t>
            </w:r>
            <w:r w:rsidRPr="00BD3552">
              <w:rPr>
                <w:rFonts w:eastAsia="等线"/>
                <w:b/>
                <w:bCs/>
                <w:szCs w:val="20"/>
                <w:lang w:val="en-US" w:eastAsia="zh-CN"/>
              </w:rPr>
              <w:t>luded,</w:t>
            </w:r>
            <w:r w:rsidRPr="00D3554B">
              <w:rPr>
                <w:rFonts w:eastAsia="等线"/>
                <w:b/>
                <w:bCs/>
                <w:szCs w:val="20"/>
                <w:lang w:val="en-US" w:eastAsia="zh-CN"/>
              </w:rPr>
              <w:t xml:space="preserve"> for each measurement element can include</w:t>
            </w:r>
          </w:p>
          <w:p w14:paraId="7C12C7AB" w14:textId="77777777" w:rsidR="009913C0" w:rsidRPr="00D3554B" w:rsidRDefault="009913C0" w:rsidP="00C524F1">
            <w:pPr>
              <w:tabs>
                <w:tab w:val="num" w:pos="720"/>
              </w:tabs>
              <w:rPr>
                <w:rFonts w:eastAsia="等线"/>
                <w:b/>
                <w:bCs/>
                <w:szCs w:val="20"/>
                <w:lang w:val="en-US" w:eastAsia="zh-CN"/>
              </w:rPr>
            </w:pPr>
          </w:p>
          <w:p w14:paraId="7782E1E1" w14:textId="4C0E5249" w:rsidR="009913C0" w:rsidRPr="00BD3552" w:rsidRDefault="009913C0" w:rsidP="009913C0">
            <w:pPr>
              <w:pStyle w:val="af2"/>
              <w:numPr>
                <w:ilvl w:val="0"/>
                <w:numId w:val="51"/>
              </w:numPr>
              <w:ind w:firstLineChars="0"/>
              <w:rPr>
                <w:rFonts w:ascii="Times New Roman" w:eastAsia="等线" w:hAnsi="Times New Roman"/>
                <w:szCs w:val="20"/>
                <w:lang w:val="en-US" w:eastAsia="zh-CN"/>
              </w:rPr>
            </w:pPr>
            <w:r>
              <w:rPr>
                <w:rFonts w:ascii="Times New Roman" w:eastAsia="等线" w:hAnsi="Times New Roman"/>
                <w:b/>
                <w:bCs/>
                <w:szCs w:val="20"/>
                <w:lang w:val="en-US" w:eastAsia="zh-CN"/>
              </w:rPr>
              <w:t>(</w:t>
            </w:r>
            <w:r w:rsidRPr="00C524F1">
              <w:rPr>
                <w:rFonts w:ascii="Times New Roman" w:eastAsia="等线" w:hAnsi="Times New Roman"/>
                <w:b/>
                <w:bCs/>
                <w:color w:val="FF0000"/>
                <w:szCs w:val="20"/>
                <w:lang w:val="en-US" w:eastAsia="zh-CN"/>
              </w:rPr>
              <w:t>Optio</w:t>
            </w:r>
            <w:r w:rsidR="000379E4">
              <w:rPr>
                <w:rFonts w:ascii="Times New Roman" w:eastAsia="等线" w:hAnsi="Times New Roman" w:hint="eastAsia"/>
                <w:b/>
                <w:bCs/>
                <w:color w:val="FF0000"/>
                <w:szCs w:val="20"/>
                <w:lang w:val="en-US" w:eastAsia="zh-CN"/>
              </w:rPr>
              <w:t>nal</w:t>
            </w:r>
            <w:r>
              <w:rPr>
                <w:rFonts w:ascii="Times New Roman" w:eastAsia="等线" w:hAnsi="Times New Roman"/>
                <w:b/>
                <w:bCs/>
                <w:szCs w:val="20"/>
                <w:lang w:val="en-US" w:eastAsia="zh-CN"/>
              </w:rPr>
              <w:t>)</w:t>
            </w:r>
            <w:r w:rsidRPr="00BD3552">
              <w:rPr>
                <w:rFonts w:ascii="Times New Roman" w:eastAsia="等线" w:hAnsi="Times New Roman"/>
                <w:b/>
                <w:bCs/>
                <w:szCs w:val="20"/>
                <w:lang w:val="en-US" w:eastAsia="zh-CN"/>
              </w:rPr>
              <w:t>Anchor UE</w:t>
            </w:r>
            <w:r>
              <w:rPr>
                <w:rFonts w:ascii="Times New Roman" w:eastAsia="等线" w:hAnsi="Times New Roman"/>
                <w:szCs w:val="20"/>
                <w:lang w:val="en-US" w:eastAsia="zh-CN"/>
              </w:rPr>
              <w:t xml:space="preserve"> </w:t>
            </w:r>
            <w:r w:rsidRPr="00BD3552">
              <w:rPr>
                <w:rFonts w:ascii="Times New Roman" w:eastAsia="等线" w:hAnsi="Times New Roman"/>
                <w:b/>
                <w:bCs/>
                <w:szCs w:val="20"/>
                <w:lang w:val="en-US" w:eastAsia="zh-CN"/>
              </w:rPr>
              <w:t>identity informatio</w:t>
            </w:r>
            <w:r w:rsidRPr="00BD3552">
              <w:rPr>
                <w:rFonts w:ascii="Times New Roman" w:eastAsia="等线" w:hAnsi="Times New Roman"/>
                <w:szCs w:val="20"/>
                <w:lang w:val="en-US" w:eastAsia="zh-CN"/>
              </w:rPr>
              <w:t>n</w:t>
            </w:r>
            <w:r w:rsidRPr="00BD3552">
              <w:rPr>
                <w:rFonts w:ascii="Times New Roman" w:eastAsia="等线" w:hAnsi="Times New Roman"/>
                <w:szCs w:val="20"/>
                <w:lang w:val="en-US" w:eastAsia="zh-CN"/>
              </w:rPr>
              <w:t>（</w:t>
            </w:r>
            <w:proofErr w:type="spellStart"/>
            <w:r w:rsidRPr="00BD3552">
              <w:rPr>
                <w:rFonts w:ascii="Times New Roman" w:eastAsia="等线" w:hAnsi="Times New Roman"/>
                <w:szCs w:val="20"/>
                <w:lang w:val="en-US" w:eastAsia="zh-CN"/>
              </w:rPr>
              <w:t>ie</w:t>
            </w:r>
            <w:proofErr w:type="spellEnd"/>
            <w:r w:rsidRPr="00BD3552">
              <w:rPr>
                <w:rFonts w:ascii="Times New Roman" w:eastAsia="等线" w:hAnsi="Times New Roman"/>
                <w:szCs w:val="20"/>
                <w:lang w:val="en-US" w:eastAsia="zh-CN"/>
              </w:rPr>
              <w:t>., Source ID and destination ID of anchor UE for SL-PRS transmission</w:t>
            </w:r>
            <w:r w:rsidRPr="00BD3552">
              <w:rPr>
                <w:rFonts w:ascii="Times New Roman" w:eastAsia="等线" w:hAnsi="Times New Roman"/>
                <w:szCs w:val="20"/>
                <w:lang w:val="en-US" w:eastAsia="zh-CN"/>
              </w:rPr>
              <w:t>）</w:t>
            </w:r>
          </w:p>
          <w:p w14:paraId="73207131" w14:textId="77777777" w:rsidR="009913C0" w:rsidRPr="00BD3552" w:rsidRDefault="009913C0" w:rsidP="009913C0">
            <w:pPr>
              <w:pStyle w:val="af2"/>
              <w:numPr>
                <w:ilvl w:val="0"/>
                <w:numId w:val="51"/>
              </w:numPr>
              <w:ind w:firstLineChars="0"/>
              <w:rPr>
                <w:rFonts w:ascii="Times New Roman" w:eastAsia="等线" w:hAnsi="Times New Roman"/>
                <w:b/>
                <w:bCs/>
                <w:szCs w:val="20"/>
                <w:lang w:val="en-US" w:eastAsia="zh-CN"/>
              </w:rPr>
            </w:pPr>
            <w:r w:rsidRPr="00BD3552">
              <w:rPr>
                <w:rFonts w:ascii="Times New Roman" w:eastAsia="等线" w:hAnsi="Times New Roman"/>
                <w:b/>
                <w:bCs/>
                <w:szCs w:val="20"/>
                <w:lang w:val="en-US" w:eastAsia="zh-CN"/>
              </w:rPr>
              <w:t xml:space="preserve">ARP/Panel ID </w:t>
            </w:r>
            <w:r w:rsidRPr="00BD3552">
              <w:rPr>
                <w:rFonts w:ascii="Times New Roman" w:eastAsia="等线" w:hAnsi="Times New Roman"/>
                <w:szCs w:val="20"/>
                <w:lang w:val="en-US" w:eastAsia="zh-CN"/>
              </w:rPr>
              <w:t xml:space="preserve">if multiple ARP/Panel are used for </w:t>
            </w:r>
            <w:proofErr w:type="gramStart"/>
            <w:r>
              <w:rPr>
                <w:rFonts w:ascii="Times New Roman" w:eastAsia="等线" w:hAnsi="Times New Roman"/>
                <w:szCs w:val="20"/>
                <w:lang w:val="en-US" w:eastAsia="zh-CN"/>
              </w:rPr>
              <w:t xml:space="preserve">anchor </w:t>
            </w:r>
            <w:r w:rsidRPr="00BD3552">
              <w:rPr>
                <w:rFonts w:ascii="Times New Roman" w:eastAsia="等线" w:hAnsi="Times New Roman"/>
                <w:szCs w:val="20"/>
                <w:lang w:val="en-US" w:eastAsia="zh-CN"/>
              </w:rPr>
              <w:t xml:space="preserve"> UE</w:t>
            </w:r>
            <w:proofErr w:type="gramEnd"/>
          </w:p>
          <w:p w14:paraId="3EA359C4" w14:textId="77777777" w:rsidR="009913C0" w:rsidRPr="00BD3552" w:rsidRDefault="009913C0" w:rsidP="009913C0">
            <w:pPr>
              <w:pStyle w:val="af2"/>
              <w:numPr>
                <w:ilvl w:val="0"/>
                <w:numId w:val="51"/>
              </w:numPr>
              <w:ind w:firstLineChars="0"/>
              <w:rPr>
                <w:rFonts w:ascii="Times New Roman" w:eastAsia="等线" w:hAnsi="Times New Roman"/>
                <w:b/>
                <w:bCs/>
                <w:szCs w:val="20"/>
                <w:lang w:val="en-US" w:eastAsia="zh-CN"/>
              </w:rPr>
            </w:pPr>
            <w:r w:rsidRPr="00BD3552">
              <w:rPr>
                <w:rFonts w:ascii="Times New Roman" w:eastAsia="等线" w:hAnsi="Times New Roman"/>
                <w:b/>
                <w:bCs/>
                <w:szCs w:val="20"/>
                <w:lang w:val="en-US" w:eastAsia="zh-CN"/>
              </w:rPr>
              <w:t xml:space="preserve">Resource/set ID </w:t>
            </w:r>
            <w:r w:rsidRPr="00BD3552">
              <w:rPr>
                <w:rFonts w:ascii="Times New Roman" w:eastAsia="等线" w:hAnsi="Times New Roman"/>
                <w:szCs w:val="20"/>
                <w:lang w:val="en-US" w:eastAsia="zh-CN"/>
              </w:rPr>
              <w:t>if multiple resources/sets are used</w:t>
            </w:r>
          </w:p>
          <w:p w14:paraId="1BB77C83" w14:textId="77777777" w:rsidR="009913C0" w:rsidRPr="00BA6540" w:rsidRDefault="009913C0" w:rsidP="009913C0">
            <w:pPr>
              <w:pStyle w:val="af2"/>
              <w:numPr>
                <w:ilvl w:val="0"/>
                <w:numId w:val="51"/>
              </w:numPr>
              <w:ind w:firstLineChars="0"/>
              <w:rPr>
                <w:rFonts w:ascii="Times New Roman" w:eastAsia="等线" w:hAnsi="Times New Roman"/>
                <w:szCs w:val="20"/>
                <w:lang w:val="en-US" w:eastAsia="zh-CN"/>
              </w:rPr>
            </w:pPr>
            <w:r w:rsidRPr="00BA6540">
              <w:rPr>
                <w:rFonts w:ascii="Times New Roman" w:eastAsia="等线" w:hAnsi="Times New Roman"/>
                <w:b/>
                <w:bCs/>
                <w:szCs w:val="20"/>
                <w:lang w:val="en-US" w:eastAsia="zh-CN"/>
              </w:rPr>
              <w:t xml:space="preserve">RTOA measurement </w:t>
            </w:r>
          </w:p>
          <w:p w14:paraId="69306BEE" w14:textId="1F95011B" w:rsidR="009913C0" w:rsidRPr="00BD3552" w:rsidRDefault="009913C0" w:rsidP="009913C0">
            <w:pPr>
              <w:pStyle w:val="af2"/>
              <w:numPr>
                <w:ilvl w:val="0"/>
                <w:numId w:val="51"/>
              </w:numPr>
              <w:ind w:firstLineChars="0"/>
              <w:rPr>
                <w:rFonts w:ascii="Times New Roman" w:eastAsia="等线" w:hAnsi="Times New Roman"/>
                <w:szCs w:val="20"/>
                <w:lang w:val="en-US" w:eastAsia="zh-CN"/>
              </w:rPr>
            </w:pPr>
            <w:r w:rsidRPr="00BD3552">
              <w:rPr>
                <w:rFonts w:ascii="Times New Roman" w:eastAsia="等线" w:hAnsi="Times New Roman"/>
                <w:b/>
                <w:bCs/>
                <w:szCs w:val="20"/>
                <w:lang w:val="en-US" w:eastAsia="zh-CN"/>
              </w:rPr>
              <w:t xml:space="preserve">Other measurement </w:t>
            </w:r>
            <w:proofErr w:type="gramStart"/>
            <w:r w:rsidRPr="00BD3552">
              <w:rPr>
                <w:rFonts w:ascii="Times New Roman" w:eastAsia="等线" w:hAnsi="Times New Roman"/>
                <w:b/>
                <w:bCs/>
                <w:szCs w:val="20"/>
                <w:lang w:val="en-US" w:eastAsia="zh-CN"/>
              </w:rPr>
              <w:t>results</w:t>
            </w:r>
            <w:r w:rsidRPr="00BD3552">
              <w:rPr>
                <w:rFonts w:ascii="Times New Roman" w:eastAsia="等线" w:hAnsi="Times New Roman"/>
                <w:szCs w:val="20"/>
                <w:lang w:val="en-US" w:eastAsia="zh-CN"/>
              </w:rPr>
              <w:t>(</w:t>
            </w:r>
            <w:proofErr w:type="spellStart"/>
            <w:proofErr w:type="gramEnd"/>
            <w:r w:rsidRPr="00BD3552">
              <w:rPr>
                <w:rFonts w:ascii="Times New Roman" w:eastAsia="等线" w:hAnsi="Times New Roman"/>
                <w:szCs w:val="20"/>
                <w:lang w:val="en-US" w:eastAsia="zh-CN"/>
              </w:rPr>
              <w:t>e.g</w:t>
            </w:r>
            <w:proofErr w:type="spellEnd"/>
            <w:r w:rsidRPr="00BD3552">
              <w:rPr>
                <w:rFonts w:ascii="Times New Roman" w:eastAsia="等线" w:hAnsi="Times New Roman"/>
                <w:szCs w:val="20"/>
                <w:lang w:val="en-US" w:eastAsia="zh-CN"/>
              </w:rPr>
              <w:t xml:space="preserve"> RSRP,</w:t>
            </w:r>
            <w:r w:rsidR="00BA6540">
              <w:rPr>
                <w:rFonts w:ascii="Times New Roman" w:eastAsia="等线" w:hAnsi="Times New Roman"/>
                <w:szCs w:val="20"/>
                <w:lang w:val="en-US" w:eastAsia="zh-CN"/>
              </w:rPr>
              <w:t xml:space="preserve"> </w:t>
            </w:r>
            <w:r w:rsidRPr="00BD3552">
              <w:rPr>
                <w:rFonts w:ascii="Times New Roman" w:eastAsia="等线" w:hAnsi="Times New Roman"/>
                <w:szCs w:val="20"/>
                <w:lang w:val="en-US" w:eastAsia="zh-CN"/>
              </w:rPr>
              <w:t xml:space="preserve">RSRPP, </w:t>
            </w:r>
            <w:proofErr w:type="spellStart"/>
            <w:r w:rsidRPr="00BD3552">
              <w:rPr>
                <w:rFonts w:ascii="Times New Roman" w:eastAsia="等线" w:hAnsi="Times New Roman"/>
                <w:szCs w:val="20"/>
                <w:lang w:val="en-US" w:eastAsia="zh-CN"/>
              </w:rPr>
              <w:t>AoA</w:t>
            </w:r>
            <w:proofErr w:type="spellEnd"/>
            <w:r w:rsidRPr="00BD3552">
              <w:rPr>
                <w:rFonts w:ascii="Times New Roman" w:eastAsia="等线" w:hAnsi="Times New Roman"/>
                <w:szCs w:val="20"/>
                <w:lang w:val="en-US" w:eastAsia="zh-CN"/>
              </w:rPr>
              <w:t>) if multiple measurements are used</w:t>
            </w:r>
          </w:p>
          <w:p w14:paraId="01A96819" w14:textId="77777777" w:rsidR="009913C0" w:rsidRPr="00BD3552" w:rsidRDefault="009913C0" w:rsidP="009913C0">
            <w:pPr>
              <w:pStyle w:val="af2"/>
              <w:numPr>
                <w:ilvl w:val="0"/>
                <w:numId w:val="51"/>
              </w:numPr>
              <w:ind w:firstLineChars="0"/>
              <w:rPr>
                <w:rFonts w:ascii="Times New Roman" w:eastAsia="等线" w:hAnsi="Times New Roman"/>
                <w:b/>
                <w:bCs/>
                <w:szCs w:val="20"/>
                <w:lang w:val="en-US" w:eastAsia="zh-CN"/>
              </w:rPr>
            </w:pPr>
            <w:r w:rsidRPr="00BD3552">
              <w:rPr>
                <w:rFonts w:ascii="Times New Roman" w:eastAsia="等线" w:hAnsi="Times New Roman"/>
                <w:b/>
                <w:bCs/>
                <w:szCs w:val="20"/>
                <w:lang w:val="en-US" w:eastAsia="zh-CN"/>
              </w:rPr>
              <w:t>Quality</w:t>
            </w:r>
          </w:p>
          <w:p w14:paraId="5B0B4A5E" w14:textId="77777777" w:rsidR="009913C0" w:rsidRPr="00BD3552" w:rsidRDefault="009913C0" w:rsidP="009913C0">
            <w:pPr>
              <w:pStyle w:val="af2"/>
              <w:numPr>
                <w:ilvl w:val="0"/>
                <w:numId w:val="51"/>
              </w:numPr>
              <w:ind w:firstLineChars="0"/>
              <w:rPr>
                <w:rFonts w:ascii="Times New Roman" w:eastAsia="等线" w:hAnsi="Times New Roman"/>
                <w:b/>
                <w:bCs/>
                <w:szCs w:val="20"/>
                <w:lang w:val="en-US" w:eastAsia="zh-CN"/>
              </w:rPr>
            </w:pPr>
            <w:r w:rsidRPr="00BD3552">
              <w:rPr>
                <w:rFonts w:ascii="Times New Roman" w:eastAsia="等线" w:hAnsi="Times New Roman"/>
                <w:b/>
                <w:bCs/>
                <w:szCs w:val="20"/>
                <w:lang w:val="en-US" w:eastAsia="zh-CN"/>
              </w:rPr>
              <w:t>Time stamp</w:t>
            </w:r>
          </w:p>
          <w:p w14:paraId="7B9B6C8B" w14:textId="2395EE47" w:rsidR="009913C0" w:rsidRPr="00BA6540" w:rsidRDefault="009913C0" w:rsidP="006475FA">
            <w:pPr>
              <w:pStyle w:val="af2"/>
              <w:numPr>
                <w:ilvl w:val="0"/>
                <w:numId w:val="51"/>
              </w:numPr>
              <w:ind w:firstLineChars="0"/>
              <w:rPr>
                <w:rFonts w:eastAsia="等线"/>
                <w:szCs w:val="20"/>
                <w:lang w:val="en-US" w:eastAsia="zh-CN"/>
              </w:rPr>
            </w:pPr>
            <w:proofErr w:type="spellStart"/>
            <w:r w:rsidRPr="00BA6540">
              <w:rPr>
                <w:rFonts w:ascii="Times New Roman" w:eastAsia="等线" w:hAnsi="Times New Roman"/>
                <w:b/>
                <w:bCs/>
                <w:szCs w:val="20"/>
                <w:lang w:val="en-US" w:eastAsia="zh-CN"/>
              </w:rPr>
              <w:t>LoS</w:t>
            </w:r>
            <w:proofErr w:type="spellEnd"/>
            <w:r w:rsidRPr="00BA6540">
              <w:rPr>
                <w:rFonts w:ascii="Times New Roman" w:eastAsia="等线" w:hAnsi="Times New Roman"/>
                <w:b/>
                <w:bCs/>
                <w:szCs w:val="20"/>
                <w:lang w:val="en-US" w:eastAsia="zh-CN"/>
              </w:rPr>
              <w:t xml:space="preserve"> indicator</w:t>
            </w:r>
          </w:p>
          <w:p w14:paraId="149FFF65" w14:textId="77777777" w:rsidR="009913C0" w:rsidRDefault="009913C0" w:rsidP="00C524F1">
            <w:pPr>
              <w:tabs>
                <w:tab w:val="num" w:pos="1440"/>
              </w:tabs>
              <w:rPr>
                <w:rFonts w:eastAsia="等线"/>
                <w:szCs w:val="20"/>
                <w:lang w:val="en-US" w:eastAsia="zh-CN"/>
              </w:rPr>
            </w:pPr>
          </w:p>
        </w:tc>
      </w:tr>
    </w:tbl>
    <w:p w14:paraId="476FA5AD" w14:textId="77777777" w:rsidR="009913C0" w:rsidRPr="00EC6525" w:rsidRDefault="009913C0" w:rsidP="00C524F1">
      <w:pPr>
        <w:pStyle w:val="a0"/>
        <w:spacing w:line="260" w:lineRule="exact"/>
        <w:rPr>
          <w:rFonts w:eastAsiaTheme="minorEastAsia"/>
          <w:b/>
          <w:i/>
          <w:szCs w:val="20"/>
          <w:lang w:eastAsia="zh-CN"/>
        </w:rPr>
      </w:pPr>
    </w:p>
    <w:p w14:paraId="49A01DF3" w14:textId="4A0820B1" w:rsidR="000379E4" w:rsidRDefault="000379E4" w:rsidP="000379E4">
      <w:pPr>
        <w:pStyle w:val="3"/>
        <w:rPr>
          <w:sz w:val="22"/>
          <w:szCs w:val="22"/>
          <w:shd w:val="clear" w:color="auto" w:fill="FFFFFF"/>
        </w:rPr>
      </w:pPr>
      <w:r w:rsidRPr="008333FB">
        <w:rPr>
          <w:sz w:val="22"/>
          <w:szCs w:val="22"/>
          <w:shd w:val="clear" w:color="auto" w:fill="FFFFFF"/>
        </w:rPr>
        <w:lastRenderedPageBreak/>
        <w:t>T</w:t>
      </w:r>
      <w:r w:rsidRPr="008333FB">
        <w:rPr>
          <w:rFonts w:hint="eastAsia"/>
          <w:sz w:val="22"/>
          <w:szCs w:val="22"/>
          <w:shd w:val="clear" w:color="auto" w:fill="FFFFFF"/>
        </w:rPr>
        <w:t>he</w:t>
      </w:r>
      <w:r w:rsidRPr="008333FB">
        <w:rPr>
          <w:sz w:val="22"/>
          <w:szCs w:val="22"/>
          <w:shd w:val="clear" w:color="auto" w:fill="FFFFFF"/>
        </w:rPr>
        <w:t xml:space="preserve"> </w:t>
      </w:r>
      <w:r w:rsidRPr="008333FB">
        <w:rPr>
          <w:rFonts w:hint="eastAsia"/>
          <w:sz w:val="22"/>
          <w:szCs w:val="22"/>
          <w:shd w:val="clear" w:color="auto" w:fill="FFFFFF"/>
        </w:rPr>
        <w:t>detailed</w:t>
      </w:r>
      <w:r w:rsidRPr="008333FB">
        <w:rPr>
          <w:sz w:val="22"/>
          <w:szCs w:val="22"/>
          <w:shd w:val="clear" w:color="auto" w:fill="FFFFFF"/>
        </w:rPr>
        <w:t xml:space="preserve"> </w:t>
      </w:r>
      <w:r w:rsidRPr="008333FB">
        <w:rPr>
          <w:rFonts w:hint="eastAsia"/>
          <w:sz w:val="22"/>
          <w:szCs w:val="22"/>
          <w:shd w:val="clear" w:color="auto" w:fill="FFFFFF"/>
        </w:rPr>
        <w:t>measurement</w:t>
      </w:r>
      <w:r w:rsidRPr="008333FB">
        <w:rPr>
          <w:sz w:val="22"/>
          <w:szCs w:val="22"/>
          <w:shd w:val="clear" w:color="auto" w:fill="FFFFFF"/>
        </w:rPr>
        <w:t xml:space="preserve"> </w:t>
      </w:r>
      <w:r w:rsidRPr="008333FB">
        <w:rPr>
          <w:rFonts w:hint="eastAsia"/>
          <w:sz w:val="22"/>
          <w:szCs w:val="22"/>
          <w:shd w:val="clear" w:color="auto" w:fill="FFFFFF"/>
        </w:rPr>
        <w:t>report</w:t>
      </w:r>
      <w:r w:rsidRPr="008333FB">
        <w:rPr>
          <w:sz w:val="22"/>
          <w:szCs w:val="22"/>
          <w:shd w:val="clear" w:color="auto" w:fill="FFFFFF"/>
        </w:rPr>
        <w:t xml:space="preserve"> </w:t>
      </w:r>
      <w:r w:rsidRPr="008333FB">
        <w:rPr>
          <w:rFonts w:hint="eastAsia"/>
          <w:sz w:val="22"/>
          <w:szCs w:val="22"/>
          <w:shd w:val="clear" w:color="auto" w:fill="FFFFFF"/>
        </w:rPr>
        <w:t>for</w:t>
      </w:r>
      <w:r w:rsidRPr="008333FB">
        <w:rPr>
          <w:sz w:val="22"/>
          <w:szCs w:val="22"/>
          <w:shd w:val="clear" w:color="auto" w:fill="FFFFFF"/>
        </w:rPr>
        <w:t xml:space="preserve"> </w:t>
      </w:r>
      <w:proofErr w:type="spellStart"/>
      <w:r>
        <w:rPr>
          <w:sz w:val="22"/>
          <w:szCs w:val="22"/>
          <w:shd w:val="clear" w:color="auto" w:fill="FFFFFF"/>
        </w:rPr>
        <w:t>AoA</w:t>
      </w:r>
      <w:proofErr w:type="spellEnd"/>
    </w:p>
    <w:p w14:paraId="34DAFBF2" w14:textId="4DBE3FAD" w:rsidR="000379E4" w:rsidRDefault="000379E4" w:rsidP="000379E4">
      <w:pPr>
        <w:rPr>
          <w:rFonts w:eastAsiaTheme="minorEastAsia"/>
          <w:lang w:eastAsia="zh-CN"/>
        </w:rPr>
      </w:pPr>
    </w:p>
    <w:p w14:paraId="4075AA40" w14:textId="655EA1E5" w:rsidR="000379E4" w:rsidRDefault="000379E4" w:rsidP="00BA6540">
      <w:pPr>
        <w:spacing w:after="120" w:line="260" w:lineRule="exact"/>
        <w:jc w:val="both"/>
        <w:rPr>
          <w:rFonts w:eastAsiaTheme="minorEastAsia"/>
          <w:lang w:eastAsia="zh-CN"/>
        </w:rPr>
      </w:pPr>
      <w:r>
        <w:rPr>
          <w:rFonts w:eastAsiaTheme="minorEastAsia"/>
          <w:lang w:eastAsia="zh-CN"/>
        </w:rPr>
        <w:t>Similar to S</w:t>
      </w:r>
      <w:r w:rsidRPr="00BA6540">
        <w:rPr>
          <w:rFonts w:eastAsiaTheme="minorEastAsia"/>
          <w:lang w:eastAsia="zh-CN"/>
        </w:rPr>
        <w:t xml:space="preserve">L-RTT, </w:t>
      </w:r>
      <w:r w:rsidR="00BA6540" w:rsidRPr="00BA6540">
        <w:rPr>
          <w:rFonts w:eastAsiaTheme="minorEastAsia"/>
          <w:lang w:eastAsia="zh-CN"/>
        </w:rPr>
        <w:t>F</w:t>
      </w:r>
      <w:r w:rsidRPr="00BA6540">
        <w:rPr>
          <w:rFonts w:eastAsiaTheme="minorEastAsia"/>
          <w:lang w:eastAsia="zh-CN"/>
        </w:rPr>
        <w:t xml:space="preserve">igure </w:t>
      </w:r>
      <w:r w:rsidR="001F1CE4" w:rsidRPr="00BA6540">
        <w:rPr>
          <w:rFonts w:eastAsiaTheme="minorEastAsia"/>
          <w:lang w:eastAsia="zh-CN"/>
        </w:rPr>
        <w:t xml:space="preserve">7 </w:t>
      </w:r>
      <w:r w:rsidRPr="00BA6540">
        <w:rPr>
          <w:rFonts w:eastAsiaTheme="minorEastAsia"/>
          <w:lang w:eastAsia="zh-CN"/>
        </w:rPr>
        <w:t xml:space="preserve">can be the architecture to </w:t>
      </w:r>
      <w:r w:rsidRPr="00BA6540">
        <w:rPr>
          <w:rFonts w:eastAsiaTheme="minorEastAsia" w:hint="eastAsia"/>
          <w:lang w:eastAsia="zh-CN"/>
        </w:rPr>
        <w:t>report</w:t>
      </w:r>
      <w:r w:rsidRPr="00BA6540">
        <w:rPr>
          <w:rFonts w:eastAsiaTheme="minorEastAsia"/>
          <w:lang w:eastAsia="zh-CN"/>
        </w:rPr>
        <w:t xml:space="preserve"> </w:t>
      </w:r>
      <w:proofErr w:type="spellStart"/>
      <w:r w:rsidRPr="00BA6540">
        <w:rPr>
          <w:rFonts w:eastAsiaTheme="minorEastAsia"/>
          <w:lang w:eastAsia="zh-CN"/>
        </w:rPr>
        <w:t>AoA</w:t>
      </w:r>
      <w:proofErr w:type="spellEnd"/>
      <w:r w:rsidRPr="00BA6540">
        <w:rPr>
          <w:rFonts w:eastAsiaTheme="minorEastAsia"/>
          <w:lang w:eastAsia="zh-CN"/>
        </w:rPr>
        <w:t xml:space="preserve"> </w:t>
      </w:r>
      <w:r w:rsidRPr="00BA6540">
        <w:rPr>
          <w:rFonts w:eastAsiaTheme="minorEastAsia" w:hint="eastAsia"/>
          <w:lang w:eastAsia="zh-CN"/>
        </w:rPr>
        <w:t>to</w:t>
      </w:r>
      <w:r w:rsidRPr="00BA6540">
        <w:rPr>
          <w:rFonts w:eastAsiaTheme="minorEastAsia"/>
          <w:lang w:eastAsia="zh-CN"/>
        </w:rPr>
        <w:t xml:space="preserve"> LMF and server UE</w:t>
      </w:r>
      <w:r w:rsidRPr="00BA6540">
        <w:rPr>
          <w:rFonts w:eastAsiaTheme="minorEastAsia" w:hint="eastAsia"/>
          <w:lang w:eastAsia="zh-CN"/>
        </w:rPr>
        <w:t>,</w:t>
      </w:r>
      <w:r w:rsidRPr="00BA6540">
        <w:rPr>
          <w:rFonts w:eastAsiaTheme="minorEastAsia"/>
          <w:lang w:eastAsia="zh-CN"/>
        </w:rPr>
        <w:t xml:space="preserve"> and </w:t>
      </w:r>
      <w:r w:rsidR="00BA6540" w:rsidRPr="00BA6540">
        <w:rPr>
          <w:rFonts w:eastAsiaTheme="minorEastAsia"/>
          <w:lang w:eastAsia="zh-CN"/>
        </w:rPr>
        <w:t>F</w:t>
      </w:r>
      <w:r w:rsidRPr="00BA6540">
        <w:rPr>
          <w:rFonts w:eastAsiaTheme="minorEastAsia"/>
          <w:lang w:eastAsia="zh-CN"/>
        </w:rPr>
        <w:t xml:space="preserve">igure </w:t>
      </w:r>
      <w:r w:rsidR="001F1CE4" w:rsidRPr="00BA6540">
        <w:rPr>
          <w:rFonts w:eastAsiaTheme="minorEastAsia"/>
          <w:lang w:eastAsia="zh-CN"/>
        </w:rPr>
        <w:t xml:space="preserve">8 </w:t>
      </w:r>
      <w:r w:rsidRPr="00BA6540">
        <w:rPr>
          <w:rFonts w:eastAsiaTheme="minorEastAsia"/>
          <w:lang w:eastAsia="zh-CN"/>
        </w:rPr>
        <w:t>can be the architecture between</w:t>
      </w:r>
      <w:r w:rsidR="00251D29" w:rsidRPr="00BA6540">
        <w:rPr>
          <w:rFonts w:eastAsiaTheme="minorEastAsia"/>
          <w:lang w:eastAsia="zh-CN"/>
        </w:rPr>
        <w:t xml:space="preserve"> U</w:t>
      </w:r>
      <w:r w:rsidR="001F1CE4" w:rsidRPr="00BA6540">
        <w:rPr>
          <w:rFonts w:eastAsiaTheme="minorEastAsia"/>
          <w:lang w:eastAsia="zh-CN"/>
        </w:rPr>
        <w:t>E</w:t>
      </w:r>
      <w:r w:rsidR="00251D29" w:rsidRPr="00BA6540">
        <w:rPr>
          <w:rFonts w:eastAsiaTheme="minorEastAsia"/>
          <w:lang w:eastAsia="zh-CN"/>
        </w:rPr>
        <w:t xml:space="preserve">s, and the </w:t>
      </w:r>
      <w:proofErr w:type="spellStart"/>
      <w:r w:rsidR="00251D29" w:rsidRPr="00BA6540">
        <w:rPr>
          <w:rFonts w:eastAsiaTheme="minorEastAsia"/>
          <w:lang w:eastAsia="zh-CN"/>
        </w:rPr>
        <w:t>AoA</w:t>
      </w:r>
      <w:proofErr w:type="spellEnd"/>
      <w:r w:rsidR="001F1CE4" w:rsidRPr="00BA6540">
        <w:rPr>
          <w:rFonts w:eastAsiaTheme="minorEastAsia"/>
          <w:lang w:eastAsia="zh-CN"/>
        </w:rPr>
        <w:t xml:space="preserve"> </w:t>
      </w:r>
      <w:r w:rsidRPr="00BA6540">
        <w:rPr>
          <w:rFonts w:eastAsiaTheme="minorEastAsia" w:hint="eastAsia"/>
          <w:lang w:eastAsia="zh-CN"/>
        </w:rPr>
        <w:t>can</w:t>
      </w:r>
      <w:r w:rsidR="00BF7268" w:rsidRPr="00BA6540">
        <w:rPr>
          <w:rFonts w:eastAsiaTheme="minorEastAsia"/>
          <w:lang w:eastAsia="zh-CN"/>
        </w:rPr>
        <w:t xml:space="preserve"> also</w:t>
      </w:r>
      <w:r w:rsidRPr="00BA6540">
        <w:rPr>
          <w:rFonts w:eastAsiaTheme="minorEastAsia"/>
          <w:lang w:eastAsia="zh-CN"/>
        </w:rPr>
        <w:t xml:space="preserve"> </w:t>
      </w:r>
      <w:r w:rsidRPr="00BA6540">
        <w:rPr>
          <w:rFonts w:eastAsiaTheme="minorEastAsia" w:hint="eastAsia"/>
          <w:lang w:eastAsia="zh-CN"/>
        </w:rPr>
        <w:t>be</w:t>
      </w:r>
      <w:r w:rsidRPr="00BA6540">
        <w:rPr>
          <w:rFonts w:eastAsiaTheme="minorEastAsia"/>
          <w:lang w:eastAsia="zh-CN"/>
        </w:rPr>
        <w:t xml:space="preserve"> </w:t>
      </w:r>
      <w:r w:rsidRPr="00BA6540">
        <w:rPr>
          <w:rFonts w:eastAsiaTheme="minorEastAsia" w:hint="eastAsia"/>
          <w:lang w:eastAsia="zh-CN"/>
        </w:rPr>
        <w:t>measured</w:t>
      </w:r>
      <w:r w:rsidRPr="00BA6540">
        <w:rPr>
          <w:rFonts w:eastAsiaTheme="minorEastAsia"/>
          <w:lang w:eastAsia="zh-CN"/>
        </w:rPr>
        <w:t xml:space="preserve"> </w:t>
      </w:r>
      <w:r w:rsidRPr="00BA6540">
        <w:rPr>
          <w:rFonts w:eastAsiaTheme="minorEastAsia" w:hint="eastAsia"/>
          <w:lang w:eastAsia="zh-CN"/>
        </w:rPr>
        <w:t>by</w:t>
      </w:r>
      <w:r w:rsidRPr="00BA6540">
        <w:rPr>
          <w:rFonts w:eastAsiaTheme="minorEastAsia"/>
          <w:lang w:eastAsia="zh-CN"/>
        </w:rPr>
        <w:t xml:space="preserve"> </w:t>
      </w:r>
      <w:r w:rsidRPr="00BA6540">
        <w:rPr>
          <w:rFonts w:eastAsiaTheme="minorEastAsia" w:hint="eastAsia"/>
          <w:lang w:eastAsia="zh-CN"/>
        </w:rPr>
        <w:t>anchor</w:t>
      </w:r>
      <w:r w:rsidRPr="00BA6540">
        <w:rPr>
          <w:rFonts w:eastAsiaTheme="minorEastAsia"/>
          <w:lang w:eastAsia="zh-CN"/>
        </w:rPr>
        <w:t xml:space="preserve"> UE </w:t>
      </w:r>
      <w:r w:rsidRPr="00BA6540">
        <w:rPr>
          <w:rFonts w:eastAsiaTheme="minorEastAsia" w:hint="eastAsia"/>
          <w:lang w:eastAsia="zh-CN"/>
        </w:rPr>
        <w:t>and</w:t>
      </w:r>
      <w:r w:rsidRPr="00BA6540">
        <w:rPr>
          <w:rFonts w:eastAsiaTheme="minorEastAsia"/>
          <w:lang w:eastAsia="zh-CN"/>
        </w:rPr>
        <w:t xml:space="preserve"> </w:t>
      </w:r>
      <w:r w:rsidRPr="00BA6540">
        <w:rPr>
          <w:rFonts w:eastAsiaTheme="minorEastAsia" w:hint="eastAsia"/>
          <w:lang w:eastAsia="zh-CN"/>
        </w:rPr>
        <w:t>target</w:t>
      </w:r>
      <w:r w:rsidRPr="00BA6540">
        <w:rPr>
          <w:rFonts w:eastAsiaTheme="minorEastAsia"/>
          <w:lang w:eastAsia="zh-CN"/>
        </w:rPr>
        <w:t xml:space="preserve"> UE</w:t>
      </w:r>
      <w:r w:rsidRPr="00BA6540">
        <w:rPr>
          <w:rFonts w:eastAsiaTheme="minorEastAsia" w:hint="eastAsia"/>
          <w:lang w:eastAsia="zh-CN"/>
        </w:rPr>
        <w:t>.</w:t>
      </w:r>
      <w:r w:rsidRPr="00BA6540">
        <w:rPr>
          <w:rFonts w:eastAsiaTheme="minorEastAsia"/>
          <w:lang w:eastAsia="zh-CN"/>
        </w:rPr>
        <w:t xml:space="preserve"> So, the </w:t>
      </w:r>
      <w:proofErr w:type="spellStart"/>
      <w:r w:rsidRPr="00BA6540">
        <w:rPr>
          <w:rFonts w:eastAsiaTheme="minorEastAsia"/>
          <w:lang w:eastAsia="zh-CN"/>
        </w:rPr>
        <w:t>AoA</w:t>
      </w:r>
      <w:proofErr w:type="spellEnd"/>
      <w:r w:rsidRPr="00BA6540">
        <w:rPr>
          <w:rFonts w:eastAsiaTheme="minorEastAsia"/>
          <w:lang w:eastAsia="zh-CN"/>
        </w:rPr>
        <w:t xml:space="preserve"> measurement also needs</w:t>
      </w:r>
      <w:r w:rsidR="0001328A" w:rsidRPr="00BA6540">
        <w:rPr>
          <w:rFonts w:eastAsiaTheme="minorEastAsia"/>
          <w:lang w:eastAsia="zh-CN"/>
        </w:rPr>
        <w:t xml:space="preserve"> to</w:t>
      </w:r>
      <w:r w:rsidRPr="00BA6540">
        <w:rPr>
          <w:rFonts w:eastAsiaTheme="minorEastAsia"/>
          <w:lang w:eastAsia="zh-CN"/>
        </w:rPr>
        <w:t xml:space="preserve"> be associated with different identities to</w:t>
      </w:r>
      <w:r w:rsidRPr="00BD3552">
        <w:rPr>
          <w:rFonts w:eastAsiaTheme="minorEastAsia"/>
          <w:lang w:eastAsia="zh-CN"/>
        </w:rPr>
        <w:t xml:space="preserve"> distinguish the </w:t>
      </w:r>
      <w:proofErr w:type="spellStart"/>
      <w:r w:rsidRPr="00BD3552">
        <w:rPr>
          <w:rFonts w:eastAsiaTheme="minorEastAsia"/>
          <w:lang w:eastAsia="zh-CN"/>
        </w:rPr>
        <w:t>AoA</w:t>
      </w:r>
      <w:proofErr w:type="spellEnd"/>
      <w:r w:rsidRPr="00BD3552">
        <w:rPr>
          <w:rFonts w:eastAsiaTheme="minorEastAsia"/>
          <w:lang w:eastAsia="zh-CN"/>
        </w:rPr>
        <w:t xml:space="preserve"> measurement is from target UE or anchor UE</w:t>
      </w:r>
    </w:p>
    <w:p w14:paraId="3FB0424B" w14:textId="77777777" w:rsidR="000379E4" w:rsidRPr="00BD3552" w:rsidRDefault="000379E4" w:rsidP="00C524F1">
      <w:pPr>
        <w:pStyle w:val="a0"/>
        <w:numPr>
          <w:ilvl w:val="0"/>
          <w:numId w:val="12"/>
        </w:numPr>
        <w:spacing w:line="260" w:lineRule="exact"/>
        <w:rPr>
          <w:rFonts w:eastAsiaTheme="minorEastAsia"/>
          <w:lang w:eastAsia="zh-CN"/>
        </w:rPr>
      </w:pPr>
      <w:bookmarkStart w:id="46" w:name="_Hlk131775030"/>
    </w:p>
    <w:p w14:paraId="7F47DD5E" w14:textId="14D26F06" w:rsidR="0001328A" w:rsidRDefault="0001328A" w:rsidP="0001328A">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130F26">
        <w:rPr>
          <w:rFonts w:eastAsiaTheme="minorEastAsia"/>
          <w:b/>
          <w:i/>
          <w:szCs w:val="20"/>
          <w:lang w:eastAsia="zh-CN"/>
        </w:rPr>
        <w:t xml:space="preserve">o distinguish the </w:t>
      </w:r>
      <w:r w:rsidRPr="00BD3552">
        <w:rPr>
          <w:rFonts w:eastAsiaTheme="minorEastAsia"/>
          <w:b/>
          <w:i/>
          <w:szCs w:val="20"/>
          <w:lang w:eastAsia="zh-CN"/>
        </w:rPr>
        <w:t>SL-PRS based SL-PRS based</w:t>
      </w:r>
      <w:r w:rsidRPr="000379E4">
        <w:rPr>
          <w:rFonts w:eastAsiaTheme="minorEastAsia"/>
          <w:b/>
          <w:i/>
          <w:szCs w:val="20"/>
          <w:lang w:eastAsia="zh-CN"/>
        </w:rPr>
        <w:t xml:space="preserve"> </w:t>
      </w:r>
      <w:proofErr w:type="spellStart"/>
      <w:r>
        <w:rPr>
          <w:rFonts w:eastAsiaTheme="minorEastAsia"/>
          <w:b/>
          <w:i/>
          <w:szCs w:val="20"/>
          <w:lang w:eastAsia="zh-CN"/>
        </w:rPr>
        <w:t>AoA</w:t>
      </w:r>
      <w:proofErr w:type="spellEnd"/>
      <w:r w:rsidRPr="00BD3552">
        <w:rPr>
          <w:rFonts w:eastAsiaTheme="minorEastAsia"/>
          <w:b/>
          <w:i/>
          <w:szCs w:val="20"/>
          <w:lang w:eastAsia="zh-CN"/>
        </w:rPr>
        <w:t xml:space="preserve"> measuremen</w:t>
      </w:r>
      <w:r>
        <w:rPr>
          <w:rFonts w:eastAsiaTheme="minorEastAsia"/>
          <w:b/>
          <w:i/>
          <w:szCs w:val="20"/>
          <w:lang w:eastAsia="zh-CN"/>
        </w:rPr>
        <w:t>t</w:t>
      </w:r>
      <w:r w:rsidRPr="00130F26">
        <w:rPr>
          <w:rFonts w:eastAsiaTheme="minorEastAsia"/>
          <w:b/>
          <w:i/>
          <w:szCs w:val="20"/>
          <w:lang w:eastAsia="zh-CN"/>
        </w:rPr>
        <w:t xml:space="preserve"> is measured from target UE or anchor UE</w:t>
      </w:r>
      <w:r>
        <w:rPr>
          <w:rFonts w:eastAsiaTheme="minorEastAsia"/>
          <w:b/>
          <w:i/>
          <w:szCs w:val="20"/>
          <w:lang w:eastAsia="zh-CN"/>
        </w:rPr>
        <w:t xml:space="preserve"> on the LMF side</w:t>
      </w:r>
    </w:p>
    <w:p w14:paraId="03045D55" w14:textId="5A4DD7C1" w:rsidR="0001328A" w:rsidRDefault="0001328A" w:rsidP="0001328A">
      <w:pPr>
        <w:pStyle w:val="a0"/>
        <w:numPr>
          <w:ilvl w:val="1"/>
          <w:numId w:val="9"/>
        </w:numPr>
        <w:spacing w:line="260" w:lineRule="exact"/>
        <w:rPr>
          <w:rFonts w:eastAsiaTheme="minorEastAsia"/>
          <w:b/>
          <w:i/>
          <w:szCs w:val="20"/>
          <w:lang w:eastAsia="zh-CN"/>
        </w:rPr>
      </w:pPr>
      <w:r w:rsidRPr="00BD3552">
        <w:rPr>
          <w:rFonts w:eastAsiaTheme="minorEastAsia"/>
          <w:b/>
          <w:i/>
          <w:szCs w:val="20"/>
          <w:lang w:eastAsia="zh-CN"/>
        </w:rPr>
        <w:t xml:space="preserve">SL-PRS based </w:t>
      </w:r>
      <w:proofErr w:type="spellStart"/>
      <w:r>
        <w:rPr>
          <w:rFonts w:eastAsiaTheme="minorEastAsia"/>
          <w:b/>
          <w:i/>
          <w:szCs w:val="20"/>
          <w:lang w:eastAsia="zh-CN"/>
        </w:rPr>
        <w:t>AoA</w:t>
      </w:r>
      <w:proofErr w:type="spellEnd"/>
      <w:r w:rsidRPr="00BD3552">
        <w:rPr>
          <w:rFonts w:eastAsiaTheme="minorEastAsia"/>
          <w:b/>
          <w:i/>
          <w:szCs w:val="20"/>
          <w:lang w:eastAsia="zh-CN"/>
        </w:rPr>
        <w:t xml:space="preserve"> measuremen</w:t>
      </w:r>
      <w:r>
        <w:rPr>
          <w:rFonts w:eastAsiaTheme="minorEastAsia"/>
          <w:b/>
          <w:i/>
          <w:szCs w:val="20"/>
          <w:lang w:eastAsia="zh-CN"/>
        </w:rPr>
        <w:t>t from target UE and anchor UE should be associated with different identities, for example</w:t>
      </w:r>
    </w:p>
    <w:p w14:paraId="597D34DC" w14:textId="64467B1F" w:rsidR="0001328A" w:rsidRPr="00130F26" w:rsidRDefault="0001328A" w:rsidP="0001328A">
      <w:pPr>
        <w:pStyle w:val="a0"/>
        <w:numPr>
          <w:ilvl w:val="2"/>
          <w:numId w:val="9"/>
        </w:numPr>
        <w:spacing w:line="260" w:lineRule="exact"/>
        <w:rPr>
          <w:rFonts w:eastAsiaTheme="minorEastAsia"/>
          <w:b/>
          <w:i/>
          <w:szCs w:val="20"/>
          <w:lang w:eastAsia="zh-CN"/>
        </w:rPr>
      </w:pPr>
      <w:r w:rsidRPr="00130F26">
        <w:rPr>
          <w:rFonts w:eastAsiaTheme="minorEastAsia"/>
          <w:b/>
          <w:i/>
          <w:szCs w:val="20"/>
          <w:lang w:eastAsia="zh-CN"/>
        </w:rPr>
        <w:t xml:space="preserve">if the measurement is performed by target UE, the Source ID </w:t>
      </w:r>
      <w:r w:rsidRPr="00130F26">
        <w:rPr>
          <w:rFonts w:eastAsiaTheme="minorEastAsia" w:hint="eastAsia"/>
          <w:b/>
          <w:i/>
          <w:szCs w:val="20"/>
          <w:lang w:eastAsia="zh-CN"/>
        </w:rPr>
        <w:t>of</w:t>
      </w:r>
      <w:r w:rsidRPr="00130F26">
        <w:rPr>
          <w:rFonts w:eastAsiaTheme="minorEastAsia"/>
          <w:b/>
          <w:i/>
          <w:szCs w:val="20"/>
          <w:lang w:eastAsia="zh-CN"/>
        </w:rPr>
        <w:t xml:space="preserve"> anchor UE1 </w:t>
      </w:r>
      <w:r w:rsidRPr="00130F26">
        <w:rPr>
          <w:rFonts w:eastAsiaTheme="minorEastAsia" w:hint="eastAsia"/>
          <w:b/>
          <w:i/>
          <w:szCs w:val="20"/>
          <w:lang w:eastAsia="zh-CN"/>
        </w:rPr>
        <w:t>can</w:t>
      </w:r>
      <w:r w:rsidRPr="00130F26">
        <w:rPr>
          <w:rFonts w:eastAsiaTheme="minorEastAsia"/>
          <w:b/>
          <w:i/>
          <w:szCs w:val="20"/>
          <w:lang w:eastAsia="zh-CN"/>
        </w:rPr>
        <w:t xml:space="preserve"> </w:t>
      </w:r>
      <w:r w:rsidRPr="00130F26">
        <w:rPr>
          <w:rFonts w:eastAsiaTheme="minorEastAsia" w:hint="eastAsia"/>
          <w:b/>
          <w:i/>
          <w:szCs w:val="20"/>
          <w:lang w:eastAsia="zh-CN"/>
        </w:rPr>
        <w:t>be</w:t>
      </w:r>
      <w:r w:rsidRPr="00130F26">
        <w:rPr>
          <w:rFonts w:eastAsiaTheme="minorEastAsia"/>
          <w:b/>
          <w:i/>
          <w:szCs w:val="20"/>
          <w:lang w:eastAsia="zh-CN"/>
        </w:rPr>
        <w:t xml:space="preserve"> </w:t>
      </w:r>
      <w:r w:rsidRPr="00130F26">
        <w:rPr>
          <w:rFonts w:eastAsiaTheme="minorEastAsia" w:hint="eastAsia"/>
          <w:b/>
          <w:i/>
          <w:szCs w:val="20"/>
          <w:lang w:eastAsia="zh-CN"/>
        </w:rPr>
        <w:t>associated</w:t>
      </w:r>
      <w:r w:rsidRPr="00130F26">
        <w:rPr>
          <w:rFonts w:eastAsiaTheme="minorEastAsia"/>
          <w:b/>
          <w:i/>
          <w:szCs w:val="20"/>
          <w:lang w:eastAsia="zh-CN"/>
        </w:rPr>
        <w:t xml:space="preserve"> </w:t>
      </w:r>
      <w:r w:rsidRPr="00130F26">
        <w:rPr>
          <w:rFonts w:eastAsiaTheme="minorEastAsia" w:hint="eastAsia"/>
          <w:b/>
          <w:i/>
          <w:szCs w:val="20"/>
          <w:lang w:eastAsia="zh-CN"/>
        </w:rPr>
        <w:t>with</w:t>
      </w:r>
      <w:r w:rsidRPr="00130F26">
        <w:rPr>
          <w:rFonts w:eastAsiaTheme="minorEastAsia"/>
          <w:b/>
          <w:i/>
          <w:szCs w:val="20"/>
          <w:lang w:eastAsia="zh-CN"/>
        </w:rPr>
        <w:t xml:space="preserve"> </w:t>
      </w:r>
      <w:proofErr w:type="spellStart"/>
      <w:r>
        <w:rPr>
          <w:rFonts w:eastAsiaTheme="minorEastAsia"/>
          <w:b/>
          <w:i/>
          <w:szCs w:val="20"/>
          <w:lang w:eastAsia="zh-CN"/>
        </w:rPr>
        <w:t>AoA</w:t>
      </w:r>
      <w:proofErr w:type="spellEnd"/>
      <w:r w:rsidRPr="00BD3552">
        <w:rPr>
          <w:rFonts w:eastAsiaTheme="minorEastAsia"/>
          <w:b/>
          <w:i/>
          <w:szCs w:val="20"/>
          <w:lang w:eastAsia="zh-CN"/>
        </w:rPr>
        <w:t xml:space="preserve"> measuremen</w:t>
      </w:r>
      <w:r>
        <w:rPr>
          <w:rFonts w:eastAsiaTheme="minorEastAsia"/>
          <w:b/>
          <w:i/>
          <w:szCs w:val="20"/>
          <w:lang w:eastAsia="zh-CN"/>
        </w:rPr>
        <w:t>t</w:t>
      </w:r>
    </w:p>
    <w:p w14:paraId="3E09D938" w14:textId="40A5FA9D" w:rsidR="0001328A" w:rsidRPr="0001328A" w:rsidRDefault="0001328A" w:rsidP="00C524F1">
      <w:pPr>
        <w:pStyle w:val="a0"/>
        <w:numPr>
          <w:ilvl w:val="2"/>
          <w:numId w:val="9"/>
        </w:numPr>
        <w:spacing w:line="260" w:lineRule="exact"/>
        <w:rPr>
          <w:rFonts w:eastAsiaTheme="minorEastAsia"/>
          <w:b/>
          <w:i/>
          <w:szCs w:val="20"/>
          <w:lang w:eastAsia="zh-CN"/>
        </w:rPr>
      </w:pPr>
      <w:r w:rsidRPr="00130F26">
        <w:rPr>
          <w:rFonts w:eastAsiaTheme="minorEastAsia"/>
          <w:b/>
          <w:i/>
          <w:szCs w:val="20"/>
          <w:lang w:eastAsia="zh-CN"/>
        </w:rPr>
        <w:t xml:space="preserve">if the measurement is performed by </w:t>
      </w:r>
      <w:r w:rsidRPr="00130F26">
        <w:rPr>
          <w:rFonts w:eastAsiaTheme="minorEastAsia" w:hint="eastAsia"/>
          <w:b/>
          <w:i/>
          <w:szCs w:val="20"/>
          <w:lang w:eastAsia="zh-CN"/>
        </w:rPr>
        <w:t>anchor</w:t>
      </w:r>
      <w:r w:rsidRPr="00130F26">
        <w:rPr>
          <w:rFonts w:eastAsiaTheme="minorEastAsia"/>
          <w:b/>
          <w:i/>
          <w:szCs w:val="20"/>
          <w:lang w:eastAsia="zh-CN"/>
        </w:rPr>
        <w:t xml:space="preserve"> UE, the Source ID </w:t>
      </w:r>
      <w:r w:rsidRPr="00130F26">
        <w:rPr>
          <w:rFonts w:eastAsiaTheme="minorEastAsia" w:hint="eastAsia"/>
          <w:b/>
          <w:i/>
          <w:szCs w:val="20"/>
          <w:lang w:eastAsia="zh-CN"/>
        </w:rPr>
        <w:t>and</w:t>
      </w:r>
      <w:r w:rsidRPr="00130F26">
        <w:rPr>
          <w:rFonts w:eastAsiaTheme="minorEastAsia"/>
          <w:b/>
          <w:i/>
          <w:szCs w:val="20"/>
          <w:lang w:eastAsia="zh-CN"/>
        </w:rPr>
        <w:t xml:space="preserve"> destination ID </w:t>
      </w:r>
      <w:r w:rsidRPr="00130F26">
        <w:rPr>
          <w:rFonts w:eastAsiaTheme="minorEastAsia" w:hint="eastAsia"/>
          <w:b/>
          <w:i/>
          <w:szCs w:val="20"/>
          <w:lang w:eastAsia="zh-CN"/>
        </w:rPr>
        <w:t>of</w:t>
      </w:r>
      <w:r w:rsidRPr="00130F26">
        <w:rPr>
          <w:rFonts w:eastAsiaTheme="minorEastAsia"/>
          <w:b/>
          <w:i/>
          <w:szCs w:val="20"/>
          <w:lang w:eastAsia="zh-CN"/>
        </w:rPr>
        <w:t xml:space="preserve"> anchor UE1 </w:t>
      </w:r>
      <w:r w:rsidRPr="00130F26">
        <w:rPr>
          <w:rFonts w:eastAsiaTheme="minorEastAsia" w:hint="eastAsia"/>
          <w:b/>
          <w:i/>
          <w:szCs w:val="20"/>
          <w:lang w:eastAsia="zh-CN"/>
        </w:rPr>
        <w:t>can</w:t>
      </w:r>
      <w:r w:rsidRPr="00130F26">
        <w:rPr>
          <w:rFonts w:eastAsiaTheme="minorEastAsia"/>
          <w:b/>
          <w:i/>
          <w:szCs w:val="20"/>
          <w:lang w:eastAsia="zh-CN"/>
        </w:rPr>
        <w:t xml:space="preserve"> </w:t>
      </w:r>
      <w:r w:rsidRPr="00130F26">
        <w:rPr>
          <w:rFonts w:eastAsiaTheme="minorEastAsia" w:hint="eastAsia"/>
          <w:b/>
          <w:i/>
          <w:szCs w:val="20"/>
          <w:lang w:eastAsia="zh-CN"/>
        </w:rPr>
        <w:t>be</w:t>
      </w:r>
      <w:r w:rsidRPr="00130F26">
        <w:rPr>
          <w:rFonts w:eastAsiaTheme="minorEastAsia"/>
          <w:b/>
          <w:i/>
          <w:szCs w:val="20"/>
          <w:lang w:eastAsia="zh-CN"/>
        </w:rPr>
        <w:t xml:space="preserve"> </w:t>
      </w:r>
      <w:r w:rsidRPr="00130F26">
        <w:rPr>
          <w:rFonts w:eastAsiaTheme="minorEastAsia" w:hint="eastAsia"/>
          <w:b/>
          <w:i/>
          <w:szCs w:val="20"/>
          <w:lang w:eastAsia="zh-CN"/>
        </w:rPr>
        <w:t>associated</w:t>
      </w:r>
      <w:r w:rsidRPr="00130F26">
        <w:rPr>
          <w:rFonts w:eastAsiaTheme="minorEastAsia"/>
          <w:b/>
          <w:i/>
          <w:szCs w:val="20"/>
          <w:lang w:eastAsia="zh-CN"/>
        </w:rPr>
        <w:t xml:space="preserve"> </w:t>
      </w:r>
      <w:r w:rsidRPr="00130F26">
        <w:rPr>
          <w:rFonts w:eastAsiaTheme="minorEastAsia" w:hint="eastAsia"/>
          <w:b/>
          <w:i/>
          <w:szCs w:val="20"/>
          <w:lang w:eastAsia="zh-CN"/>
        </w:rPr>
        <w:t>with</w:t>
      </w:r>
      <w:r w:rsidRPr="00130F26">
        <w:rPr>
          <w:rFonts w:eastAsiaTheme="minorEastAsia"/>
          <w:b/>
          <w:i/>
          <w:szCs w:val="20"/>
          <w:lang w:eastAsia="zh-CN"/>
        </w:rPr>
        <w:t xml:space="preserve"> </w:t>
      </w:r>
      <w:proofErr w:type="spellStart"/>
      <w:r>
        <w:rPr>
          <w:rFonts w:eastAsiaTheme="minorEastAsia"/>
          <w:b/>
          <w:i/>
          <w:szCs w:val="20"/>
          <w:lang w:eastAsia="zh-CN"/>
        </w:rPr>
        <w:t>AoA</w:t>
      </w:r>
      <w:proofErr w:type="spellEnd"/>
      <w:r w:rsidRPr="00BD3552">
        <w:rPr>
          <w:rFonts w:eastAsiaTheme="minorEastAsia"/>
          <w:b/>
          <w:i/>
          <w:szCs w:val="20"/>
          <w:lang w:eastAsia="zh-CN"/>
        </w:rPr>
        <w:t xml:space="preserve"> measuremen</w:t>
      </w:r>
      <w:r>
        <w:rPr>
          <w:rFonts w:eastAsiaTheme="minorEastAsia"/>
          <w:b/>
          <w:i/>
          <w:szCs w:val="20"/>
          <w:lang w:eastAsia="zh-CN"/>
        </w:rPr>
        <w:t>t</w:t>
      </w:r>
      <w:r w:rsidRPr="00130F26">
        <w:rPr>
          <w:rFonts w:eastAsiaTheme="minorEastAsia"/>
          <w:b/>
          <w:i/>
          <w:szCs w:val="20"/>
          <w:lang w:eastAsia="zh-CN"/>
        </w:rPr>
        <w:t>.</w:t>
      </w:r>
    </w:p>
    <w:bookmarkEnd w:id="46"/>
    <w:p w14:paraId="67AA55A7" w14:textId="67F6CD86" w:rsidR="000379E4" w:rsidRDefault="000379E4" w:rsidP="00C524F1">
      <w:pPr>
        <w:spacing w:after="120" w:line="260" w:lineRule="exact"/>
        <w:rPr>
          <w:rFonts w:eastAsiaTheme="minorEastAsia"/>
          <w:lang w:eastAsia="zh-CN"/>
        </w:rPr>
      </w:pPr>
      <w:r w:rsidRPr="00C524F1">
        <w:rPr>
          <w:rFonts w:eastAsiaTheme="minorEastAsia"/>
          <w:lang w:eastAsia="zh-CN"/>
        </w:rPr>
        <w:t xml:space="preserve">In addition, based on the timing measurement analysis, </w:t>
      </w:r>
      <w:r>
        <w:rPr>
          <w:rFonts w:eastAsiaTheme="minorEastAsia"/>
          <w:lang w:eastAsia="zh-CN"/>
        </w:rPr>
        <w:t>reporting to UE is almost the same as reporting to LMF except for anchor UE report to target UE case that UE identity can be omitted.</w:t>
      </w:r>
    </w:p>
    <w:p w14:paraId="46F01D34" w14:textId="77777777" w:rsidR="000379E4" w:rsidRDefault="000379E4" w:rsidP="000379E4">
      <w:pPr>
        <w:pStyle w:val="a0"/>
        <w:numPr>
          <w:ilvl w:val="0"/>
          <w:numId w:val="12"/>
        </w:numPr>
        <w:spacing w:line="260" w:lineRule="exact"/>
        <w:rPr>
          <w:rFonts w:eastAsiaTheme="minorEastAsia"/>
          <w:b/>
          <w:i/>
          <w:szCs w:val="20"/>
          <w:lang w:eastAsia="zh-CN"/>
        </w:rPr>
      </w:pPr>
      <w:bookmarkStart w:id="47" w:name="_Hlk131775041"/>
    </w:p>
    <w:p w14:paraId="049D3BF8" w14:textId="2170F09A" w:rsidR="000379E4" w:rsidRDefault="000379E4" w:rsidP="000379E4">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measurement reporting to </w:t>
      </w:r>
      <w:r>
        <w:rPr>
          <w:rFonts w:eastAsiaTheme="minorEastAsia" w:hint="eastAsia"/>
          <w:b/>
          <w:i/>
          <w:szCs w:val="20"/>
          <w:lang w:eastAsia="zh-CN"/>
        </w:rPr>
        <w:t>target</w:t>
      </w:r>
      <w:r>
        <w:rPr>
          <w:rFonts w:eastAsiaTheme="minorEastAsia"/>
          <w:b/>
          <w:i/>
          <w:szCs w:val="20"/>
          <w:lang w:eastAsia="zh-CN"/>
        </w:rPr>
        <w:t xml:space="preserve"> UE from </w:t>
      </w:r>
      <w:r>
        <w:rPr>
          <w:rFonts w:eastAsiaTheme="minorEastAsia" w:hint="eastAsia"/>
          <w:b/>
          <w:i/>
          <w:szCs w:val="20"/>
          <w:lang w:eastAsia="zh-CN"/>
        </w:rPr>
        <w:t>anchor</w:t>
      </w:r>
      <w:r>
        <w:rPr>
          <w:rFonts w:eastAsiaTheme="minorEastAsia"/>
          <w:b/>
          <w:i/>
          <w:szCs w:val="20"/>
          <w:lang w:eastAsia="zh-CN"/>
        </w:rPr>
        <w:t xml:space="preserve"> UE for SL-PRS based </w:t>
      </w:r>
      <w:proofErr w:type="spellStart"/>
      <w:r>
        <w:rPr>
          <w:rFonts w:eastAsiaTheme="minorEastAsia"/>
          <w:b/>
          <w:i/>
          <w:szCs w:val="20"/>
          <w:lang w:eastAsia="zh-CN"/>
        </w:rPr>
        <w:t>AoA</w:t>
      </w:r>
      <w:proofErr w:type="spellEnd"/>
      <w:r>
        <w:rPr>
          <w:rFonts w:eastAsiaTheme="minorEastAsia"/>
          <w:b/>
          <w:i/>
          <w:szCs w:val="20"/>
          <w:lang w:eastAsia="zh-CN"/>
        </w:rPr>
        <w:t xml:space="preserve"> measurement, anchor </w:t>
      </w:r>
      <w:proofErr w:type="gramStart"/>
      <w:r>
        <w:rPr>
          <w:rFonts w:eastAsiaTheme="minorEastAsia"/>
          <w:b/>
          <w:i/>
          <w:szCs w:val="20"/>
          <w:lang w:eastAsia="zh-CN"/>
        </w:rPr>
        <w:t>UE’s  source</w:t>
      </w:r>
      <w:proofErr w:type="gramEnd"/>
      <w:r>
        <w:rPr>
          <w:rFonts w:eastAsiaTheme="minorEastAsia"/>
          <w:b/>
          <w:i/>
          <w:szCs w:val="20"/>
          <w:lang w:eastAsia="zh-CN"/>
        </w:rPr>
        <w:t xml:space="preserv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can be omitted since it has been transmitted by low layer.</w:t>
      </w:r>
    </w:p>
    <w:p w14:paraId="02376F3E" w14:textId="26134E70" w:rsidR="000379E4" w:rsidRPr="000379E4" w:rsidRDefault="000379E4" w:rsidP="00C524F1">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report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to UE for SL-PRS based </w:t>
      </w:r>
      <w:proofErr w:type="spellStart"/>
      <w:r>
        <w:rPr>
          <w:rFonts w:eastAsiaTheme="minorEastAsia"/>
          <w:b/>
          <w:i/>
          <w:szCs w:val="20"/>
          <w:lang w:eastAsia="zh-CN"/>
        </w:rPr>
        <w:t>AoA</w:t>
      </w:r>
      <w:proofErr w:type="spellEnd"/>
      <w:r>
        <w:rPr>
          <w:rFonts w:eastAsiaTheme="minorEastAsia"/>
          <w:b/>
          <w:i/>
          <w:szCs w:val="20"/>
          <w:lang w:eastAsia="zh-CN"/>
        </w:rPr>
        <w:t xml:space="preserve"> measurement </w:t>
      </w:r>
      <w:r>
        <w:rPr>
          <w:rFonts w:eastAsiaTheme="minorEastAsia" w:hint="eastAsia"/>
          <w:b/>
          <w:i/>
          <w:szCs w:val="20"/>
          <w:lang w:eastAsia="zh-CN"/>
        </w:rPr>
        <w:t>same</w:t>
      </w:r>
      <w:r>
        <w:rPr>
          <w:rFonts w:eastAsiaTheme="minorEastAsia"/>
          <w:b/>
          <w:i/>
          <w:szCs w:val="20"/>
          <w:lang w:eastAsia="zh-CN"/>
        </w:rPr>
        <w:t xml:space="preserve"> </w:t>
      </w:r>
      <w:r>
        <w:rPr>
          <w:rFonts w:eastAsiaTheme="minorEastAsia" w:hint="eastAsia"/>
          <w:b/>
          <w:i/>
          <w:szCs w:val="20"/>
          <w:lang w:eastAsia="zh-CN"/>
        </w:rPr>
        <w:t>as</w:t>
      </w:r>
      <w:r w:rsidRPr="00BD3552">
        <w:rPr>
          <w:rFonts w:eastAsiaTheme="minorEastAsia"/>
          <w:b/>
          <w:i/>
          <w:szCs w:val="20"/>
          <w:lang w:eastAsia="zh-CN"/>
        </w:rPr>
        <w:t xml:space="preserve"> </w:t>
      </w:r>
      <w:r w:rsidRPr="00BD3552">
        <w:rPr>
          <w:rFonts w:eastAsiaTheme="minorEastAsia" w:hint="eastAsia"/>
          <w:b/>
          <w:i/>
          <w:szCs w:val="20"/>
          <w:lang w:eastAsia="zh-CN"/>
        </w:rPr>
        <w:t>the</w:t>
      </w:r>
      <w:r w:rsidRPr="00BD3552">
        <w:rPr>
          <w:rFonts w:eastAsiaTheme="minorEastAsia"/>
          <w:b/>
          <w:i/>
          <w:szCs w:val="20"/>
          <w:lang w:eastAsia="zh-CN"/>
        </w:rPr>
        <w:t xml:space="preserve"> </w:t>
      </w:r>
      <w:r w:rsidRPr="00BD3552">
        <w:rPr>
          <w:rFonts w:eastAsiaTheme="minorEastAsia" w:hint="eastAsia"/>
          <w:b/>
          <w:i/>
          <w:szCs w:val="20"/>
          <w:lang w:eastAsia="zh-CN"/>
        </w:rPr>
        <w:t>content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w:t>
      </w:r>
      <w:r w:rsidRPr="00BD3552">
        <w:rPr>
          <w:rFonts w:eastAsiaTheme="minorEastAsia" w:hint="eastAsia"/>
          <w:b/>
          <w:i/>
          <w:szCs w:val="20"/>
          <w:lang w:eastAsia="zh-CN"/>
        </w:rPr>
        <w:t>report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LMF </w:t>
      </w:r>
      <w:r w:rsidRPr="00BD3552">
        <w:rPr>
          <w:rFonts w:eastAsiaTheme="minorEastAsia" w:hint="eastAsia"/>
          <w:b/>
          <w:i/>
          <w:szCs w:val="20"/>
          <w:lang w:eastAsia="zh-CN"/>
        </w:rPr>
        <w:t>except</w:t>
      </w:r>
      <w:r w:rsidRPr="00BD3552">
        <w:rPr>
          <w:rFonts w:eastAsiaTheme="minorEastAsia"/>
          <w:b/>
          <w:i/>
          <w:szCs w:val="20"/>
          <w:lang w:eastAsia="zh-CN"/>
        </w:rPr>
        <w:t xml:space="preserve"> </w:t>
      </w:r>
      <w:r>
        <w:rPr>
          <w:rFonts w:eastAsiaTheme="minorEastAsia"/>
          <w:b/>
          <w:i/>
          <w:szCs w:val="20"/>
          <w:lang w:eastAsia="zh-CN"/>
        </w:rPr>
        <w:t xml:space="preserve">anchor UE’s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omitted.</w:t>
      </w:r>
    </w:p>
    <w:bookmarkEnd w:id="47"/>
    <w:p w14:paraId="169DB17B" w14:textId="0BC99638" w:rsidR="000379E4" w:rsidRDefault="000379E4" w:rsidP="000379E4">
      <w:pPr>
        <w:rPr>
          <w:rFonts w:eastAsiaTheme="minorEastAsia"/>
          <w:lang w:eastAsia="zh-CN"/>
        </w:rPr>
      </w:pPr>
      <w:r>
        <w:rPr>
          <w:rFonts w:eastAsiaTheme="minorEastAsia"/>
          <w:lang w:eastAsia="zh-CN"/>
        </w:rPr>
        <w:t xml:space="preserve">Therefore,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content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identified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table</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gridCol w:w="3119"/>
      </w:tblGrid>
      <w:tr w:rsidR="000379E4" w:rsidRPr="00251D29" w14:paraId="3A8584D5" w14:textId="77777777" w:rsidTr="00C524F1">
        <w:tc>
          <w:tcPr>
            <w:tcW w:w="2835" w:type="dxa"/>
          </w:tcPr>
          <w:p w14:paraId="190F6EE5" w14:textId="77777777" w:rsidR="000379E4" w:rsidRPr="00251D29" w:rsidRDefault="000379E4" w:rsidP="00C524F1">
            <w:pPr>
              <w:rPr>
                <w:rFonts w:eastAsia="等线"/>
                <w:szCs w:val="20"/>
                <w:lang w:val="en-US" w:eastAsia="zh-CN"/>
              </w:rPr>
            </w:pPr>
          </w:p>
        </w:tc>
        <w:tc>
          <w:tcPr>
            <w:tcW w:w="2835" w:type="dxa"/>
          </w:tcPr>
          <w:p w14:paraId="001E0529" w14:textId="4995EAEC" w:rsidR="000379E4" w:rsidRPr="00251D29" w:rsidRDefault="000379E4" w:rsidP="00C524F1">
            <w:pPr>
              <w:rPr>
                <w:rFonts w:eastAsia="等线"/>
                <w:szCs w:val="20"/>
                <w:lang w:val="en-US" w:eastAsia="zh-CN"/>
              </w:rPr>
            </w:pPr>
            <w:r w:rsidRPr="00251D29">
              <w:rPr>
                <w:rFonts w:eastAsia="等线"/>
                <w:szCs w:val="20"/>
                <w:lang w:val="en-US" w:eastAsia="zh-CN"/>
              </w:rPr>
              <w:t>Reporting to LMF</w:t>
            </w:r>
            <w:r w:rsidR="00BA6540">
              <w:rPr>
                <w:rFonts w:eastAsia="等线"/>
                <w:szCs w:val="20"/>
                <w:lang w:val="en-US" w:eastAsia="zh-CN"/>
              </w:rPr>
              <w:t xml:space="preserve"> </w:t>
            </w:r>
          </w:p>
        </w:tc>
        <w:tc>
          <w:tcPr>
            <w:tcW w:w="3119" w:type="dxa"/>
          </w:tcPr>
          <w:p w14:paraId="1AB8B1B1" w14:textId="6766812D" w:rsidR="000379E4" w:rsidRPr="00251D29" w:rsidRDefault="000379E4" w:rsidP="00C524F1">
            <w:pPr>
              <w:rPr>
                <w:rFonts w:eastAsia="等线"/>
                <w:szCs w:val="20"/>
                <w:lang w:val="en-US" w:eastAsia="zh-CN"/>
              </w:rPr>
            </w:pPr>
            <w:r w:rsidRPr="00251D29">
              <w:rPr>
                <w:rFonts w:eastAsia="等线"/>
                <w:szCs w:val="20"/>
                <w:lang w:val="en-US" w:eastAsia="zh-CN"/>
              </w:rPr>
              <w:t>Reporting to UE</w:t>
            </w:r>
          </w:p>
        </w:tc>
      </w:tr>
      <w:tr w:rsidR="000379E4" w:rsidRPr="00251D29" w14:paraId="325119CC" w14:textId="77777777" w:rsidTr="00C524F1">
        <w:tc>
          <w:tcPr>
            <w:tcW w:w="2835" w:type="dxa"/>
          </w:tcPr>
          <w:p w14:paraId="2F45A3B7" w14:textId="10C4005C" w:rsidR="000379E4" w:rsidRPr="00251D29" w:rsidRDefault="000379E4" w:rsidP="00C524F1">
            <w:pPr>
              <w:rPr>
                <w:rFonts w:eastAsia="等线"/>
                <w:szCs w:val="20"/>
                <w:lang w:eastAsia="zh-CN"/>
              </w:rPr>
            </w:pPr>
            <w:r w:rsidRPr="00251D29">
              <w:rPr>
                <w:rFonts w:eastAsia="宋体" w:cs="Times"/>
                <w:iCs/>
                <w:szCs w:val="20"/>
                <w:lang w:eastAsia="zh-CN"/>
              </w:rPr>
              <w:t xml:space="preserve">SL-PRS based </w:t>
            </w:r>
            <w:proofErr w:type="spellStart"/>
            <w:r w:rsidRPr="00251D29">
              <w:rPr>
                <w:rFonts w:eastAsia="宋体" w:cs="Times"/>
                <w:iCs/>
                <w:szCs w:val="20"/>
                <w:lang w:eastAsia="zh-CN"/>
              </w:rPr>
              <w:t>AoA</w:t>
            </w:r>
            <w:proofErr w:type="spellEnd"/>
            <w:r w:rsidRPr="00251D29">
              <w:rPr>
                <w:rFonts w:eastAsia="宋体" w:cs="Times"/>
                <w:iCs/>
                <w:szCs w:val="20"/>
                <w:lang w:eastAsia="zh-CN"/>
              </w:rPr>
              <w:t xml:space="preserve"> measurement</w:t>
            </w:r>
          </w:p>
        </w:tc>
        <w:tc>
          <w:tcPr>
            <w:tcW w:w="5954" w:type="dxa"/>
            <w:gridSpan w:val="2"/>
          </w:tcPr>
          <w:p w14:paraId="51D7AF80" w14:textId="77777777" w:rsidR="000379E4" w:rsidRPr="00251D29" w:rsidRDefault="000379E4" w:rsidP="00C524F1">
            <w:pPr>
              <w:tabs>
                <w:tab w:val="num" w:pos="720"/>
              </w:tabs>
              <w:rPr>
                <w:rFonts w:eastAsia="等线"/>
                <w:b/>
                <w:bCs/>
                <w:szCs w:val="20"/>
                <w:lang w:eastAsia="zh-CN"/>
              </w:rPr>
            </w:pPr>
          </w:p>
          <w:p w14:paraId="5A749A83" w14:textId="77777777" w:rsidR="000379E4" w:rsidRPr="00251D29" w:rsidRDefault="000379E4" w:rsidP="00C524F1">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46588BB3" w14:textId="77777777" w:rsidR="000379E4" w:rsidRPr="00251D29" w:rsidRDefault="000379E4" w:rsidP="00C524F1">
            <w:pPr>
              <w:tabs>
                <w:tab w:val="num" w:pos="720"/>
              </w:tabs>
              <w:rPr>
                <w:rFonts w:eastAsia="等线"/>
                <w:b/>
                <w:bCs/>
                <w:szCs w:val="20"/>
                <w:lang w:val="en-US" w:eastAsia="zh-CN"/>
              </w:rPr>
            </w:pPr>
          </w:p>
          <w:p w14:paraId="4DF43262" w14:textId="647220B2"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w:t>
            </w:r>
            <w:r w:rsidRPr="00BA6540">
              <w:rPr>
                <w:rFonts w:ascii="Times New Roman" w:eastAsia="等线" w:hAnsi="Times New Roman"/>
                <w:b/>
                <w:bCs/>
                <w:color w:val="FF0000"/>
                <w:sz w:val="20"/>
                <w:szCs w:val="20"/>
                <w:lang w:val="en-US" w:eastAsia="zh-CN"/>
              </w:rPr>
              <w:t>Optional</w:t>
            </w: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2C3DCA12"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Target UE</w:t>
            </w:r>
          </w:p>
          <w:p w14:paraId="597DE0AA"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4D20C894" w14:textId="08CE16A8"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proofErr w:type="spellStart"/>
            <w:r w:rsidRPr="00BA6540">
              <w:rPr>
                <w:rFonts w:ascii="Times New Roman" w:eastAsia="等线" w:hAnsi="Times New Roman"/>
                <w:b/>
                <w:bCs/>
                <w:sz w:val="20"/>
                <w:szCs w:val="20"/>
                <w:lang w:val="en-US" w:eastAsia="zh-CN"/>
              </w:rPr>
              <w:t>AoA</w:t>
            </w:r>
            <w:proofErr w:type="spellEnd"/>
            <w:r w:rsidRPr="00BA6540">
              <w:rPr>
                <w:rFonts w:ascii="Times New Roman" w:eastAsia="等线" w:hAnsi="Times New Roman"/>
                <w:b/>
                <w:bCs/>
                <w:sz w:val="20"/>
                <w:szCs w:val="20"/>
                <w:lang w:val="en-US" w:eastAsia="zh-CN"/>
              </w:rPr>
              <w:t xml:space="preserve"> measurement </w:t>
            </w:r>
          </w:p>
          <w:p w14:paraId="7DBBA20A" w14:textId="77777777"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22445664"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32B2FE70"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51A42D58" w14:textId="43116FF7" w:rsidR="000379E4" w:rsidRPr="00BA6540" w:rsidRDefault="000379E4" w:rsidP="00BA6540">
            <w:pPr>
              <w:pStyle w:val="af2"/>
              <w:numPr>
                <w:ilvl w:val="0"/>
                <w:numId w:val="51"/>
              </w:numPr>
              <w:ind w:firstLineChars="0"/>
              <w:rPr>
                <w:rFonts w:ascii="Times New Roman" w:eastAsia="等线" w:hAnsi="Times New Roman"/>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226C5DA4" w14:textId="77777777" w:rsidR="000379E4" w:rsidRPr="00251D29" w:rsidRDefault="000379E4" w:rsidP="00C524F1">
            <w:pPr>
              <w:tabs>
                <w:tab w:val="num" w:pos="1440"/>
              </w:tabs>
              <w:rPr>
                <w:rFonts w:eastAsia="等线"/>
                <w:szCs w:val="20"/>
                <w:lang w:val="en-US" w:eastAsia="zh-CN"/>
              </w:rPr>
            </w:pPr>
          </w:p>
        </w:tc>
      </w:tr>
    </w:tbl>
    <w:p w14:paraId="26C64841" w14:textId="77777777" w:rsidR="000379E4" w:rsidRPr="00C524F1" w:rsidRDefault="000379E4" w:rsidP="00C524F1"/>
    <w:p w14:paraId="798FE94E" w14:textId="7F313327" w:rsidR="000379E4" w:rsidRDefault="000379E4" w:rsidP="000379E4">
      <w:pPr>
        <w:pStyle w:val="3"/>
        <w:rPr>
          <w:sz w:val="22"/>
          <w:szCs w:val="22"/>
          <w:shd w:val="clear" w:color="auto" w:fill="FFFFFF"/>
        </w:rPr>
      </w:pPr>
      <w:r w:rsidRPr="008333FB">
        <w:rPr>
          <w:sz w:val="22"/>
          <w:szCs w:val="22"/>
          <w:shd w:val="clear" w:color="auto" w:fill="FFFFFF"/>
        </w:rPr>
        <w:t>T</w:t>
      </w:r>
      <w:r w:rsidRPr="008333FB">
        <w:rPr>
          <w:rFonts w:hint="eastAsia"/>
          <w:sz w:val="22"/>
          <w:szCs w:val="22"/>
          <w:shd w:val="clear" w:color="auto" w:fill="FFFFFF"/>
        </w:rPr>
        <w:t>he</w:t>
      </w:r>
      <w:r w:rsidRPr="008333FB">
        <w:rPr>
          <w:sz w:val="22"/>
          <w:szCs w:val="22"/>
          <w:shd w:val="clear" w:color="auto" w:fill="FFFFFF"/>
        </w:rPr>
        <w:t xml:space="preserve"> </w:t>
      </w:r>
      <w:r w:rsidRPr="008333FB">
        <w:rPr>
          <w:rFonts w:hint="eastAsia"/>
          <w:sz w:val="22"/>
          <w:szCs w:val="22"/>
          <w:shd w:val="clear" w:color="auto" w:fill="FFFFFF"/>
        </w:rPr>
        <w:t>detailed</w:t>
      </w:r>
      <w:r w:rsidRPr="008333FB">
        <w:rPr>
          <w:sz w:val="22"/>
          <w:szCs w:val="22"/>
          <w:shd w:val="clear" w:color="auto" w:fill="FFFFFF"/>
        </w:rPr>
        <w:t xml:space="preserve"> </w:t>
      </w:r>
      <w:r w:rsidRPr="008333FB">
        <w:rPr>
          <w:rFonts w:hint="eastAsia"/>
          <w:sz w:val="22"/>
          <w:szCs w:val="22"/>
          <w:shd w:val="clear" w:color="auto" w:fill="FFFFFF"/>
        </w:rPr>
        <w:t>measurement</w:t>
      </w:r>
      <w:r w:rsidRPr="008333FB">
        <w:rPr>
          <w:sz w:val="22"/>
          <w:szCs w:val="22"/>
          <w:shd w:val="clear" w:color="auto" w:fill="FFFFFF"/>
        </w:rPr>
        <w:t xml:space="preserve"> </w:t>
      </w:r>
      <w:proofErr w:type="gramStart"/>
      <w:r w:rsidRPr="008333FB">
        <w:rPr>
          <w:rFonts w:hint="eastAsia"/>
          <w:sz w:val="22"/>
          <w:szCs w:val="22"/>
          <w:shd w:val="clear" w:color="auto" w:fill="FFFFFF"/>
        </w:rPr>
        <w:t>report</w:t>
      </w:r>
      <w:r>
        <w:rPr>
          <w:sz w:val="22"/>
          <w:szCs w:val="22"/>
          <w:shd w:val="clear" w:color="auto" w:fill="FFFFFF"/>
        </w:rPr>
        <w:t xml:space="preserve">  for</w:t>
      </w:r>
      <w:proofErr w:type="gramEnd"/>
      <w:r>
        <w:rPr>
          <w:sz w:val="22"/>
          <w:szCs w:val="22"/>
          <w:shd w:val="clear" w:color="auto" w:fill="FFFFFF"/>
        </w:rPr>
        <w:t xml:space="preserve"> RSRP and RSRPP measurement</w:t>
      </w:r>
    </w:p>
    <w:p w14:paraId="055EDD20" w14:textId="68DC2BC4" w:rsidR="000379E4" w:rsidRDefault="000379E4" w:rsidP="00BA6540">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SRP and RSRPP measurement can </w:t>
      </w:r>
      <w:r w:rsidR="00EE2940">
        <w:rPr>
          <w:rFonts w:eastAsiaTheme="minorEastAsia"/>
          <w:lang w:eastAsia="zh-CN"/>
        </w:rPr>
        <w:t xml:space="preserve">only </w:t>
      </w:r>
      <w:r>
        <w:rPr>
          <w:rFonts w:eastAsiaTheme="minorEastAsia"/>
          <w:lang w:eastAsia="zh-CN"/>
        </w:rPr>
        <w:t xml:space="preserve">be reported </w:t>
      </w:r>
      <w:r w:rsidR="00DF766C">
        <w:rPr>
          <w:rFonts w:eastAsiaTheme="minorEastAsia"/>
          <w:lang w:eastAsia="zh-CN"/>
        </w:rPr>
        <w:t xml:space="preserve">along </w:t>
      </w:r>
      <w:r>
        <w:rPr>
          <w:rFonts w:eastAsiaTheme="minorEastAsia"/>
          <w:lang w:eastAsia="zh-CN"/>
        </w:rPr>
        <w:t>with other methods. In this case, the information should be reported together with other SL measurements as optional part</w:t>
      </w:r>
    </w:p>
    <w:p w14:paraId="2F6BEB2F" w14:textId="77777777" w:rsidR="000379E4" w:rsidRDefault="000379E4" w:rsidP="00C524F1">
      <w:pPr>
        <w:pStyle w:val="a0"/>
        <w:numPr>
          <w:ilvl w:val="0"/>
          <w:numId w:val="12"/>
        </w:numPr>
        <w:spacing w:line="260" w:lineRule="exact"/>
        <w:rPr>
          <w:rFonts w:eastAsiaTheme="minorEastAsia"/>
          <w:b/>
          <w:i/>
          <w:szCs w:val="20"/>
          <w:lang w:eastAsia="zh-CN"/>
        </w:rPr>
      </w:pPr>
      <w:bookmarkStart w:id="48" w:name="_Hlk131775052"/>
    </w:p>
    <w:p w14:paraId="5A2A280A" w14:textId="18456BC2" w:rsidR="000379E4" w:rsidRDefault="000379E4" w:rsidP="000379E4">
      <w:pPr>
        <w:pStyle w:val="a0"/>
        <w:numPr>
          <w:ilvl w:val="0"/>
          <w:numId w:val="9"/>
        </w:numPr>
        <w:spacing w:line="260" w:lineRule="exact"/>
        <w:rPr>
          <w:rFonts w:eastAsiaTheme="minorEastAsia"/>
          <w:b/>
          <w:i/>
          <w:szCs w:val="20"/>
          <w:lang w:eastAsia="zh-CN"/>
        </w:rPr>
      </w:pPr>
      <w:r w:rsidRPr="00C524F1">
        <w:rPr>
          <w:rFonts w:eastAsiaTheme="minorEastAsia"/>
          <w:b/>
          <w:i/>
          <w:szCs w:val="20"/>
          <w:lang w:eastAsia="zh-CN"/>
        </w:rPr>
        <w:t>RSRP and RSRPP measurement</w:t>
      </w:r>
      <w:r>
        <w:rPr>
          <w:rFonts w:eastAsiaTheme="minorEastAsia"/>
          <w:b/>
          <w:i/>
          <w:szCs w:val="20"/>
          <w:lang w:eastAsia="zh-CN"/>
        </w:rPr>
        <w:t>s</w:t>
      </w:r>
      <w:r w:rsidRPr="00C524F1">
        <w:rPr>
          <w:rFonts w:eastAsiaTheme="minorEastAsia"/>
          <w:b/>
          <w:i/>
          <w:szCs w:val="20"/>
          <w:lang w:eastAsia="zh-CN"/>
        </w:rPr>
        <w:t xml:space="preserve"> </w:t>
      </w:r>
      <w:r>
        <w:rPr>
          <w:rFonts w:eastAsiaTheme="minorEastAsia"/>
          <w:b/>
          <w:i/>
          <w:szCs w:val="20"/>
          <w:lang w:eastAsia="zh-CN"/>
        </w:rPr>
        <w:t xml:space="preserve">are </w:t>
      </w:r>
      <w:r w:rsidRPr="00C524F1">
        <w:rPr>
          <w:rFonts w:eastAsiaTheme="minorEastAsia"/>
          <w:b/>
          <w:i/>
          <w:szCs w:val="20"/>
          <w:lang w:eastAsia="zh-CN"/>
        </w:rPr>
        <w:t>reported together with other SL measurement</w:t>
      </w:r>
      <w:r>
        <w:rPr>
          <w:rFonts w:eastAsiaTheme="minorEastAsia"/>
          <w:b/>
          <w:i/>
          <w:szCs w:val="20"/>
          <w:lang w:eastAsia="zh-CN"/>
        </w:rPr>
        <w:t>s</w:t>
      </w:r>
      <w:r w:rsidRPr="00C524F1">
        <w:rPr>
          <w:rFonts w:eastAsiaTheme="minorEastAsia"/>
          <w:b/>
          <w:i/>
          <w:szCs w:val="20"/>
          <w:lang w:eastAsia="zh-CN"/>
        </w:rPr>
        <w:t xml:space="preserve"> as </w:t>
      </w:r>
      <w:r>
        <w:rPr>
          <w:rFonts w:eastAsiaTheme="minorEastAsia"/>
          <w:b/>
          <w:i/>
          <w:szCs w:val="20"/>
          <w:lang w:eastAsia="zh-CN"/>
        </w:rPr>
        <w:t xml:space="preserve">an </w:t>
      </w:r>
      <w:r w:rsidRPr="00C524F1">
        <w:rPr>
          <w:rFonts w:eastAsiaTheme="minorEastAsia"/>
          <w:b/>
          <w:i/>
          <w:szCs w:val="20"/>
          <w:lang w:eastAsia="zh-CN"/>
        </w:rPr>
        <w:t>optional part</w:t>
      </w:r>
      <w:r>
        <w:rPr>
          <w:rFonts w:eastAsiaTheme="minorEastAsia"/>
          <w:b/>
          <w:i/>
          <w:szCs w:val="20"/>
          <w:lang w:eastAsia="zh-CN"/>
        </w:rPr>
        <w:t>.</w:t>
      </w:r>
    </w:p>
    <w:bookmarkEnd w:id="48"/>
    <w:p w14:paraId="6B0EF287" w14:textId="0CCF36D2" w:rsidR="000379E4" w:rsidRDefault="000379E4" w:rsidP="000379E4">
      <w:pPr>
        <w:pStyle w:val="3"/>
        <w:rPr>
          <w:sz w:val="22"/>
          <w:szCs w:val="22"/>
          <w:shd w:val="clear" w:color="auto" w:fill="FFFFFF"/>
        </w:rPr>
      </w:pPr>
      <w:r w:rsidRPr="00C524F1">
        <w:rPr>
          <w:sz w:val="22"/>
          <w:szCs w:val="22"/>
          <w:shd w:val="clear" w:color="auto" w:fill="FFFFFF"/>
        </w:rPr>
        <w:lastRenderedPageBreak/>
        <w:t>Summary</w:t>
      </w:r>
    </w:p>
    <w:p w14:paraId="254CF6ED" w14:textId="26D89AB7" w:rsidR="000379E4" w:rsidRPr="00C524F1" w:rsidRDefault="000379E4" w:rsidP="00C524F1">
      <w:pPr>
        <w:spacing w:after="120" w:line="260" w:lineRule="exact"/>
        <w:rPr>
          <w:rFonts w:eastAsiaTheme="minorEastAsia"/>
          <w:lang w:eastAsia="zh-CN"/>
        </w:rPr>
      </w:pPr>
      <w:r>
        <w:rPr>
          <w:rFonts w:eastAsiaTheme="minorEastAsia" w:hint="eastAsia"/>
          <w:lang w:eastAsia="zh-CN"/>
        </w:rPr>
        <w:t>B</w:t>
      </w:r>
      <w:r>
        <w:rPr>
          <w:rFonts w:eastAsiaTheme="minorEastAsia"/>
          <w:lang w:eastAsia="zh-CN"/>
        </w:rPr>
        <w:t xml:space="preserve">ased on the analysis in sections 3.5.1~3.5.5, we can summarize the </w:t>
      </w:r>
      <w:r w:rsidRPr="00C524F1">
        <w:rPr>
          <w:rFonts w:eastAsiaTheme="minorEastAsia"/>
          <w:lang w:eastAsia="zh-CN"/>
        </w:rPr>
        <w:t>measurement report content in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3"/>
        <w:gridCol w:w="2923"/>
        <w:gridCol w:w="3214"/>
      </w:tblGrid>
      <w:tr w:rsidR="000379E4" w14:paraId="08232935" w14:textId="77777777" w:rsidTr="00BA6540">
        <w:tc>
          <w:tcPr>
            <w:tcW w:w="1613" w:type="pct"/>
          </w:tcPr>
          <w:p w14:paraId="390A4A30" w14:textId="77777777" w:rsidR="000379E4" w:rsidRPr="00251D29" w:rsidRDefault="000379E4" w:rsidP="00C524F1">
            <w:pPr>
              <w:rPr>
                <w:rFonts w:eastAsia="等线"/>
                <w:szCs w:val="20"/>
                <w:lang w:val="en-US" w:eastAsia="zh-CN"/>
              </w:rPr>
            </w:pPr>
          </w:p>
        </w:tc>
        <w:tc>
          <w:tcPr>
            <w:tcW w:w="1613" w:type="pct"/>
          </w:tcPr>
          <w:p w14:paraId="5ACCD886" w14:textId="77777777" w:rsidR="000379E4" w:rsidRPr="00251D29" w:rsidRDefault="000379E4" w:rsidP="00C524F1">
            <w:pPr>
              <w:rPr>
                <w:rFonts w:eastAsia="等线"/>
                <w:szCs w:val="20"/>
                <w:lang w:val="en-US" w:eastAsia="zh-CN"/>
              </w:rPr>
            </w:pPr>
            <w:r w:rsidRPr="00251D29">
              <w:rPr>
                <w:rFonts w:eastAsia="等线"/>
                <w:szCs w:val="20"/>
                <w:lang w:val="en-US" w:eastAsia="zh-CN"/>
              </w:rPr>
              <w:t>Reporting to LMF</w:t>
            </w:r>
          </w:p>
        </w:tc>
        <w:tc>
          <w:tcPr>
            <w:tcW w:w="1774" w:type="pct"/>
          </w:tcPr>
          <w:p w14:paraId="7F9B694A" w14:textId="22B0A369" w:rsidR="000379E4" w:rsidRPr="00251D29" w:rsidRDefault="000379E4" w:rsidP="00C524F1">
            <w:pPr>
              <w:rPr>
                <w:rFonts w:eastAsia="等线"/>
                <w:szCs w:val="20"/>
                <w:lang w:val="en-US" w:eastAsia="zh-CN"/>
              </w:rPr>
            </w:pPr>
            <w:r w:rsidRPr="00251D29">
              <w:rPr>
                <w:rFonts w:eastAsia="等线"/>
                <w:szCs w:val="20"/>
                <w:lang w:val="en-US" w:eastAsia="zh-CN"/>
              </w:rPr>
              <w:t>Reporting to UE</w:t>
            </w:r>
          </w:p>
        </w:tc>
      </w:tr>
      <w:tr w:rsidR="000379E4" w14:paraId="4692EFE4" w14:textId="77777777" w:rsidTr="00BA6540">
        <w:tc>
          <w:tcPr>
            <w:tcW w:w="1613" w:type="pct"/>
          </w:tcPr>
          <w:p w14:paraId="75D8663D" w14:textId="0149300A" w:rsidR="000379E4" w:rsidRPr="00251D29" w:rsidRDefault="000379E4" w:rsidP="000379E4">
            <w:pPr>
              <w:rPr>
                <w:rFonts w:eastAsia="等线"/>
                <w:szCs w:val="20"/>
                <w:lang w:val="en-US" w:eastAsia="zh-CN"/>
              </w:rPr>
            </w:pPr>
            <w:r w:rsidRPr="00251D29">
              <w:rPr>
                <w:rFonts w:eastAsia="宋体" w:cs="Times"/>
                <w:iCs/>
                <w:szCs w:val="20"/>
                <w:lang w:eastAsia="zh-CN"/>
              </w:rPr>
              <w:t>SL-PRS based Rx-Tx measurement</w:t>
            </w:r>
          </w:p>
        </w:tc>
        <w:tc>
          <w:tcPr>
            <w:tcW w:w="3387" w:type="pct"/>
            <w:gridSpan w:val="2"/>
          </w:tcPr>
          <w:p w14:paraId="6FC4AF8B" w14:textId="77777777" w:rsidR="000379E4" w:rsidRPr="00251D29" w:rsidRDefault="000379E4" w:rsidP="000379E4">
            <w:pPr>
              <w:tabs>
                <w:tab w:val="num" w:pos="720"/>
              </w:tabs>
              <w:rPr>
                <w:rFonts w:eastAsia="等线"/>
                <w:b/>
                <w:bCs/>
                <w:szCs w:val="20"/>
                <w:lang w:val="en-US" w:eastAsia="zh-CN"/>
              </w:rPr>
            </w:pPr>
            <w:r w:rsidRPr="00251D29">
              <w:rPr>
                <w:rFonts w:eastAsia="等线"/>
                <w:b/>
                <w:bCs/>
                <w:szCs w:val="20"/>
                <w:lang w:val="en-US" w:eastAsia="zh-CN"/>
              </w:rPr>
              <w:t>O</w:t>
            </w:r>
            <w:r w:rsidRPr="00251D29">
              <w:rPr>
                <w:rFonts w:eastAsia="等线" w:hint="eastAsia"/>
                <w:b/>
                <w:bCs/>
                <w:szCs w:val="20"/>
                <w:lang w:val="en-US" w:eastAsia="zh-CN"/>
              </w:rPr>
              <w:t>ne</w:t>
            </w:r>
            <w:r w:rsidRPr="00251D29">
              <w:rPr>
                <w:rFonts w:eastAsia="等线"/>
                <w:b/>
                <w:bCs/>
                <w:szCs w:val="20"/>
                <w:lang w:val="en-US" w:eastAsia="zh-CN"/>
              </w:rPr>
              <w:t xml:space="preserve"> </w:t>
            </w:r>
            <w:r w:rsidRPr="00251D29">
              <w:rPr>
                <w:rFonts w:eastAsia="等线" w:hint="eastAsia"/>
                <w:b/>
                <w:bCs/>
                <w:szCs w:val="20"/>
                <w:lang w:val="en-US" w:eastAsia="zh-CN"/>
              </w:rPr>
              <w:t>or</w:t>
            </w:r>
            <w:r w:rsidRPr="00251D29">
              <w:rPr>
                <w:rFonts w:eastAsia="等线"/>
                <w:b/>
                <w:bCs/>
                <w:szCs w:val="20"/>
                <w:lang w:val="en-US" w:eastAsia="zh-CN"/>
              </w:rPr>
              <w:t xml:space="preserve"> </w:t>
            </w:r>
            <w:r w:rsidRPr="00251D29">
              <w:rPr>
                <w:rFonts w:eastAsia="等线" w:hint="eastAsia"/>
                <w:b/>
                <w:bCs/>
                <w:szCs w:val="20"/>
                <w:lang w:val="en-US" w:eastAsia="zh-CN"/>
              </w:rPr>
              <w:t>multiple</w:t>
            </w:r>
            <w:r w:rsidRPr="00251D29">
              <w:rPr>
                <w:rFonts w:eastAsia="等线"/>
                <w:b/>
                <w:bCs/>
                <w:szCs w:val="20"/>
                <w:lang w:val="en-US" w:eastAsia="zh-CN"/>
              </w:rPr>
              <w:t xml:space="preserve"> </w:t>
            </w:r>
            <w:r w:rsidRPr="00251D29">
              <w:rPr>
                <w:rFonts w:eastAsia="等线" w:hint="eastAsia"/>
                <w:b/>
                <w:bCs/>
                <w:szCs w:val="20"/>
                <w:lang w:val="en-US" w:eastAsia="zh-CN"/>
              </w:rPr>
              <w:t>measurement</w:t>
            </w:r>
            <w:r w:rsidRPr="00251D29">
              <w:rPr>
                <w:rFonts w:eastAsia="等线"/>
                <w:b/>
                <w:bCs/>
                <w:szCs w:val="20"/>
                <w:lang w:val="en-US" w:eastAsia="zh-CN"/>
              </w:rPr>
              <w:t xml:space="preserve"> </w:t>
            </w:r>
            <w:r w:rsidRPr="00251D29">
              <w:rPr>
                <w:rFonts w:eastAsia="等线" w:hint="eastAsia"/>
                <w:b/>
                <w:bCs/>
                <w:szCs w:val="20"/>
                <w:lang w:val="en-US" w:eastAsia="zh-CN"/>
              </w:rPr>
              <w:t>elements</w:t>
            </w:r>
            <w:r w:rsidRPr="00251D29">
              <w:rPr>
                <w:rFonts w:eastAsia="等线"/>
                <w:b/>
                <w:bCs/>
                <w:szCs w:val="20"/>
                <w:lang w:val="en-US" w:eastAsia="zh-CN"/>
              </w:rPr>
              <w:t xml:space="preserve"> </w:t>
            </w:r>
            <w:r w:rsidRPr="00251D29">
              <w:rPr>
                <w:rFonts w:eastAsia="等线" w:hint="eastAsia"/>
                <w:b/>
                <w:bCs/>
                <w:szCs w:val="20"/>
                <w:lang w:val="en-US" w:eastAsia="zh-CN"/>
              </w:rPr>
              <w:t>can</w:t>
            </w:r>
            <w:r w:rsidRPr="00251D29">
              <w:rPr>
                <w:rFonts w:eastAsia="等线"/>
                <w:b/>
                <w:bCs/>
                <w:szCs w:val="20"/>
                <w:lang w:val="en-US" w:eastAsia="zh-CN"/>
              </w:rPr>
              <w:t xml:space="preserve"> </w:t>
            </w:r>
            <w:r w:rsidRPr="00251D29">
              <w:rPr>
                <w:rFonts w:eastAsia="等线" w:hint="eastAsia"/>
                <w:b/>
                <w:bCs/>
                <w:szCs w:val="20"/>
                <w:lang w:val="en-US" w:eastAsia="zh-CN"/>
              </w:rPr>
              <w:t>b</w:t>
            </w:r>
            <w:r w:rsidRPr="00251D29">
              <w:rPr>
                <w:rFonts w:eastAsia="等线"/>
                <w:b/>
                <w:bCs/>
                <w:szCs w:val="20"/>
                <w:lang w:val="en-US" w:eastAsia="zh-CN"/>
              </w:rPr>
              <w:t xml:space="preserve">e </w:t>
            </w:r>
            <w:r w:rsidRPr="00251D29">
              <w:rPr>
                <w:rFonts w:eastAsia="等线" w:hint="eastAsia"/>
                <w:b/>
                <w:bCs/>
                <w:szCs w:val="20"/>
                <w:lang w:val="en-US" w:eastAsia="zh-CN"/>
              </w:rPr>
              <w:t>i</w:t>
            </w:r>
            <w:r w:rsidRPr="00251D29">
              <w:rPr>
                <w:rFonts w:eastAsia="等线"/>
                <w:b/>
                <w:bCs/>
                <w:szCs w:val="20"/>
                <w:lang w:val="en-US" w:eastAsia="zh-CN"/>
              </w:rPr>
              <w:t>nc</w:t>
            </w:r>
            <w:r w:rsidRPr="00251D29">
              <w:rPr>
                <w:rFonts w:eastAsia="等线" w:hint="eastAsia"/>
                <w:b/>
                <w:bCs/>
                <w:szCs w:val="20"/>
                <w:lang w:val="en-US" w:eastAsia="zh-CN"/>
              </w:rPr>
              <w:t>luded,</w:t>
            </w:r>
            <w:r w:rsidRPr="00251D29">
              <w:rPr>
                <w:rFonts w:eastAsia="等线"/>
                <w:b/>
                <w:bCs/>
                <w:szCs w:val="20"/>
                <w:lang w:val="en-US" w:eastAsia="zh-CN"/>
              </w:rPr>
              <w:t xml:space="preserve"> for each measurement element can include</w:t>
            </w:r>
          </w:p>
          <w:p w14:paraId="678F6560" w14:textId="28419CAC" w:rsidR="000379E4" w:rsidRPr="00BA6540" w:rsidRDefault="000379E4" w:rsidP="000379E4">
            <w:pPr>
              <w:pStyle w:val="af2"/>
              <w:numPr>
                <w:ilvl w:val="0"/>
                <w:numId w:val="42"/>
              </w:numPr>
              <w:ind w:firstLineChars="0"/>
              <w:rPr>
                <w:rFonts w:eastAsia="等线"/>
                <w:sz w:val="20"/>
                <w:szCs w:val="20"/>
                <w:lang w:val="en-US" w:eastAsia="zh-CN"/>
              </w:rPr>
            </w:pPr>
            <w:r w:rsidRPr="00BA6540">
              <w:rPr>
                <w:rFonts w:ascii="Times New Roman" w:eastAsia="等线" w:hAnsi="Times New Roman" w:hint="eastAsia"/>
                <w:b/>
                <w:bCs/>
                <w:sz w:val="20"/>
                <w:szCs w:val="20"/>
                <w:lang w:val="en-US" w:eastAsia="zh-CN"/>
              </w:rPr>
              <w:t>（</w:t>
            </w:r>
            <w:r w:rsidRPr="00BA6540">
              <w:rPr>
                <w:rFonts w:ascii="Times New Roman" w:eastAsia="等线" w:hAnsi="Times New Roman"/>
                <w:b/>
                <w:bCs/>
                <w:color w:val="FF0000"/>
                <w:sz w:val="20"/>
                <w:szCs w:val="20"/>
                <w:lang w:val="en-US" w:eastAsia="zh-CN"/>
              </w:rPr>
              <w:t>Optional</w:t>
            </w:r>
            <w:r w:rsidRPr="00BA6540">
              <w:rPr>
                <w:rFonts w:ascii="Times New Roman" w:eastAsia="等线" w:hAnsi="Times New Roman" w:hint="eastAsia"/>
                <w:b/>
                <w:bCs/>
                <w:sz w:val="20"/>
                <w:szCs w:val="20"/>
                <w:lang w:val="en-US" w:eastAsia="zh-CN"/>
              </w:rPr>
              <w:t>）</w:t>
            </w:r>
            <w:r w:rsidRPr="00BA6540">
              <w:rPr>
                <w:rFonts w:ascii="Times New Roman" w:eastAsia="等线" w:hAnsi="Times New Roman"/>
                <w:b/>
                <w:bCs/>
                <w:sz w:val="20"/>
                <w:szCs w:val="20"/>
                <w:lang w:val="en-US" w:eastAsia="zh-CN"/>
              </w:rPr>
              <w:t>Anchor UE 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xml:space="preserve">., Source ID and/or destination ID of anchor UE </w:t>
            </w:r>
            <w:r w:rsidRPr="00BA6540">
              <w:rPr>
                <w:rFonts w:ascii="Times New Roman" w:eastAsia="等线" w:hAnsi="Times New Roman" w:hint="eastAsia"/>
                <w:sz w:val="20"/>
                <w:szCs w:val="20"/>
                <w:lang w:val="en-US" w:eastAsia="zh-CN"/>
              </w:rPr>
              <w:t>）</w:t>
            </w:r>
          </w:p>
          <w:p w14:paraId="0330FF40" w14:textId="77777777" w:rsidR="000379E4" w:rsidRPr="00BA6540" w:rsidRDefault="000379E4" w:rsidP="000379E4">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reception UE</w:t>
            </w:r>
          </w:p>
          <w:p w14:paraId="09BCF8E5" w14:textId="77777777" w:rsidR="000379E4" w:rsidRPr="00BA6540" w:rsidRDefault="000379E4" w:rsidP="000379E4">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31A516FA" w14:textId="3AAA0AC4" w:rsidR="000379E4" w:rsidRPr="00BA6540" w:rsidRDefault="000379E4" w:rsidP="000379E4">
            <w:pPr>
              <w:pStyle w:val="af2"/>
              <w:numPr>
                <w:ilvl w:val="0"/>
                <w:numId w:val="42"/>
              </w:numPr>
              <w:ind w:firstLineChars="0"/>
              <w:rPr>
                <w:rFonts w:eastAsia="等线"/>
                <w:sz w:val="20"/>
                <w:szCs w:val="20"/>
                <w:highlight w:val="yellow"/>
                <w:lang w:val="en-US" w:eastAsia="zh-CN"/>
              </w:rPr>
            </w:pPr>
            <w:r w:rsidRPr="00BA6540">
              <w:rPr>
                <w:rFonts w:ascii="Times New Roman" w:eastAsia="等线" w:hAnsi="Times New Roman"/>
                <w:b/>
                <w:bCs/>
                <w:sz w:val="20"/>
                <w:szCs w:val="20"/>
                <w:highlight w:val="yellow"/>
                <w:lang w:val="en-US" w:eastAsia="zh-CN"/>
              </w:rPr>
              <w:t>Rx-Tx timing difference</w:t>
            </w:r>
            <w:r w:rsidRPr="00BA6540">
              <w:rPr>
                <w:rFonts w:ascii="Times New Roman" w:eastAsia="等线" w:hAnsi="Times New Roman"/>
                <w:sz w:val="20"/>
                <w:szCs w:val="20"/>
                <w:highlight w:val="yellow"/>
                <w:lang w:val="en-US" w:eastAsia="zh-CN"/>
              </w:rPr>
              <w:t xml:space="preserve"> which is measured by </w:t>
            </w:r>
            <w:r w:rsidR="00A946E7" w:rsidRPr="00BA6540">
              <w:rPr>
                <w:rFonts w:ascii="Times New Roman" w:eastAsia="等线" w:hAnsi="Times New Roman"/>
                <w:sz w:val="20"/>
                <w:szCs w:val="20"/>
                <w:highlight w:val="yellow"/>
                <w:lang w:val="en-US" w:eastAsia="zh-CN"/>
              </w:rPr>
              <w:t xml:space="preserve">Rx </w:t>
            </w:r>
            <w:r w:rsidRPr="00BA6540">
              <w:rPr>
                <w:rFonts w:ascii="Times New Roman" w:eastAsia="等线" w:hAnsi="Times New Roman"/>
                <w:sz w:val="20"/>
                <w:szCs w:val="20"/>
                <w:highlight w:val="yellow"/>
                <w:lang w:val="en-US" w:eastAsia="zh-CN"/>
              </w:rPr>
              <w:t>UE</w:t>
            </w:r>
          </w:p>
          <w:p w14:paraId="256F3E9E" w14:textId="77777777" w:rsidR="000379E4" w:rsidRPr="00BA6540" w:rsidRDefault="000379E4" w:rsidP="000379E4">
            <w:pPr>
              <w:pStyle w:val="af2"/>
              <w:numPr>
                <w:ilvl w:val="0"/>
                <w:numId w:val="42"/>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37C1FAC5" w14:textId="77777777" w:rsidR="000379E4" w:rsidRPr="00BA6540" w:rsidRDefault="000379E4" w:rsidP="000379E4">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Quality</w:t>
            </w:r>
          </w:p>
          <w:p w14:paraId="27BE1EB6" w14:textId="77777777" w:rsidR="000379E4" w:rsidRPr="00BA6540" w:rsidRDefault="000379E4" w:rsidP="000379E4">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Time stamp</w:t>
            </w:r>
          </w:p>
          <w:p w14:paraId="43AD04AF" w14:textId="77777777" w:rsidR="000379E4" w:rsidRPr="00BA6540" w:rsidRDefault="000379E4" w:rsidP="000379E4">
            <w:pPr>
              <w:pStyle w:val="af2"/>
              <w:numPr>
                <w:ilvl w:val="0"/>
                <w:numId w:val="42"/>
              </w:numPr>
              <w:ind w:firstLineChars="0"/>
              <w:rPr>
                <w:rFonts w:eastAsia="等线"/>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1FCAEA80" w14:textId="77777777" w:rsidR="000379E4" w:rsidRPr="00251D29" w:rsidRDefault="000379E4" w:rsidP="000379E4">
            <w:pPr>
              <w:rPr>
                <w:rFonts w:eastAsia="等线"/>
                <w:szCs w:val="20"/>
                <w:lang w:val="en-US" w:eastAsia="zh-CN"/>
              </w:rPr>
            </w:pPr>
          </w:p>
        </w:tc>
      </w:tr>
      <w:tr w:rsidR="000379E4" w14:paraId="3EEAD8B1" w14:textId="77777777" w:rsidTr="00BA6540">
        <w:tc>
          <w:tcPr>
            <w:tcW w:w="1613" w:type="pct"/>
          </w:tcPr>
          <w:p w14:paraId="47F08A54" w14:textId="77777777" w:rsidR="000379E4" w:rsidRPr="00251D29" w:rsidRDefault="000379E4" w:rsidP="00C524F1">
            <w:pPr>
              <w:rPr>
                <w:rFonts w:eastAsia="等线"/>
                <w:szCs w:val="20"/>
                <w:lang w:eastAsia="zh-CN"/>
              </w:rPr>
            </w:pPr>
            <w:r w:rsidRPr="00251D29">
              <w:rPr>
                <w:rFonts w:eastAsia="宋体" w:cs="Times"/>
                <w:iCs/>
                <w:szCs w:val="20"/>
                <w:lang w:eastAsia="zh-CN"/>
              </w:rPr>
              <w:t>SL-PRS based RSTD measurement</w:t>
            </w:r>
          </w:p>
        </w:tc>
        <w:tc>
          <w:tcPr>
            <w:tcW w:w="3387" w:type="pct"/>
            <w:gridSpan w:val="2"/>
          </w:tcPr>
          <w:p w14:paraId="71F79B91" w14:textId="77777777" w:rsidR="000379E4" w:rsidRPr="00251D29" w:rsidRDefault="000379E4" w:rsidP="00C524F1">
            <w:pPr>
              <w:tabs>
                <w:tab w:val="num" w:pos="720"/>
              </w:tabs>
              <w:rPr>
                <w:rFonts w:eastAsia="等线"/>
                <w:b/>
                <w:bCs/>
                <w:szCs w:val="20"/>
                <w:highlight w:val="yellow"/>
                <w:lang w:eastAsia="zh-CN"/>
              </w:rPr>
            </w:pPr>
            <w:r w:rsidRPr="00251D29">
              <w:rPr>
                <w:rFonts w:eastAsia="等线"/>
                <w:b/>
                <w:bCs/>
                <w:szCs w:val="20"/>
                <w:highlight w:val="yellow"/>
                <w:lang w:eastAsia="zh-CN"/>
              </w:rPr>
              <w:t>Reference anchor UE information includes:</w:t>
            </w:r>
          </w:p>
          <w:p w14:paraId="43180ED3" w14:textId="77777777" w:rsidR="000379E4" w:rsidRPr="00BA6540" w:rsidRDefault="000379E4" w:rsidP="000379E4">
            <w:pPr>
              <w:pStyle w:val="af2"/>
              <w:numPr>
                <w:ilvl w:val="0"/>
                <w:numId w:val="50"/>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highlight w:val="yellow"/>
                <w:lang w:eastAsia="zh-CN"/>
              </w:rPr>
              <w:t xml:space="preserve">Reference </w:t>
            </w:r>
            <w:r w:rsidRPr="00BA6540">
              <w:rPr>
                <w:rFonts w:ascii="Times New Roman" w:eastAsia="等线" w:hAnsi="Times New Roman"/>
                <w:b/>
                <w:bCs/>
                <w:sz w:val="20"/>
                <w:szCs w:val="20"/>
                <w:highlight w:val="yellow"/>
                <w:lang w:val="en-US" w:eastAsia="zh-CN"/>
              </w:rPr>
              <w:t>Anchor UE</w:t>
            </w:r>
            <w:r w:rsidRPr="00BA6540">
              <w:rPr>
                <w:rFonts w:ascii="Times New Roman" w:eastAsia="等线" w:hAnsi="Times New Roman"/>
                <w:sz w:val="20"/>
                <w:szCs w:val="20"/>
                <w:highlight w:val="yellow"/>
                <w:lang w:val="en-US" w:eastAsia="zh-CN"/>
              </w:rPr>
              <w:t xml:space="preserve"> </w:t>
            </w:r>
            <w:r w:rsidRPr="00BA6540">
              <w:rPr>
                <w:rFonts w:ascii="Times New Roman" w:eastAsia="等线" w:hAnsi="Times New Roman"/>
                <w:b/>
                <w:bCs/>
                <w:sz w:val="20"/>
                <w:szCs w:val="20"/>
                <w:highlight w:val="yellow"/>
                <w:lang w:val="en-US" w:eastAsia="zh-CN"/>
              </w:rPr>
              <w:t>identity informatio</w:t>
            </w:r>
            <w:r w:rsidRPr="00BA6540">
              <w:rPr>
                <w:rFonts w:ascii="Times New Roman" w:eastAsia="等线" w:hAnsi="Times New Roman"/>
                <w:sz w:val="20"/>
                <w:szCs w:val="20"/>
                <w:highlight w:val="yellow"/>
                <w:lang w:val="en-US" w:eastAsia="zh-CN"/>
              </w:rPr>
              <w:t>n</w:t>
            </w:r>
            <w:r w:rsidRPr="00BA6540">
              <w:rPr>
                <w:rFonts w:ascii="Times New Roman" w:eastAsia="等线" w:hAnsi="Times New Roman" w:hint="eastAsia"/>
                <w:sz w:val="20"/>
                <w:szCs w:val="20"/>
                <w:highlight w:val="yellow"/>
                <w:lang w:val="en-US" w:eastAsia="zh-CN"/>
              </w:rPr>
              <w:t>（</w:t>
            </w:r>
            <w:proofErr w:type="spellStart"/>
            <w:r w:rsidRPr="00BA6540">
              <w:rPr>
                <w:rFonts w:ascii="Times New Roman" w:eastAsia="等线" w:hAnsi="Times New Roman"/>
                <w:sz w:val="20"/>
                <w:szCs w:val="20"/>
                <w:highlight w:val="yellow"/>
                <w:lang w:val="en-US" w:eastAsia="zh-CN"/>
              </w:rPr>
              <w:t>ie</w:t>
            </w:r>
            <w:proofErr w:type="spellEnd"/>
            <w:r w:rsidRPr="00BA6540">
              <w:rPr>
                <w:rFonts w:ascii="Times New Roman" w:eastAsia="等线" w:hAnsi="Times New Roman"/>
                <w:sz w:val="20"/>
                <w:szCs w:val="20"/>
                <w:highlight w:val="yellow"/>
                <w:lang w:val="en-US" w:eastAsia="zh-CN"/>
              </w:rPr>
              <w:t>., Source ID and destination ID of anchor UE1 for SL-PRS transmission</w:t>
            </w:r>
            <w:r w:rsidRPr="00BA6540">
              <w:rPr>
                <w:rFonts w:ascii="Times New Roman" w:eastAsia="等线" w:hAnsi="Times New Roman" w:hint="eastAsia"/>
                <w:sz w:val="20"/>
                <w:szCs w:val="20"/>
                <w:lang w:val="en-US" w:eastAsia="zh-CN"/>
              </w:rPr>
              <w:t>）</w:t>
            </w:r>
          </w:p>
          <w:p w14:paraId="0CFD85F4" w14:textId="77777777" w:rsidR="000379E4" w:rsidRPr="00251D29" w:rsidRDefault="000379E4" w:rsidP="00C524F1">
            <w:pPr>
              <w:tabs>
                <w:tab w:val="num" w:pos="720"/>
              </w:tabs>
              <w:rPr>
                <w:rFonts w:eastAsia="等线"/>
                <w:b/>
                <w:bCs/>
                <w:szCs w:val="20"/>
                <w:lang w:eastAsia="zh-CN"/>
              </w:rPr>
            </w:pPr>
          </w:p>
          <w:p w14:paraId="7508982F" w14:textId="77777777" w:rsidR="000379E4" w:rsidRPr="00251D29" w:rsidRDefault="000379E4" w:rsidP="00C524F1">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65C34C44" w14:textId="77777777" w:rsidR="000379E4" w:rsidRPr="00251D29" w:rsidRDefault="000379E4" w:rsidP="00C524F1">
            <w:pPr>
              <w:tabs>
                <w:tab w:val="num" w:pos="720"/>
              </w:tabs>
              <w:rPr>
                <w:rFonts w:eastAsia="等线"/>
                <w:b/>
                <w:bCs/>
                <w:szCs w:val="20"/>
                <w:lang w:val="en-US" w:eastAsia="zh-CN"/>
              </w:rPr>
            </w:pPr>
          </w:p>
          <w:p w14:paraId="1051BD06" w14:textId="77777777"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2ACD4D5F"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Target UE</w:t>
            </w:r>
          </w:p>
          <w:p w14:paraId="211E0636"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17E11126" w14:textId="77777777" w:rsidR="000379E4" w:rsidRPr="00BA6540" w:rsidRDefault="000379E4" w:rsidP="000379E4">
            <w:pPr>
              <w:pStyle w:val="af2"/>
              <w:numPr>
                <w:ilvl w:val="0"/>
                <w:numId w:val="51"/>
              </w:numPr>
              <w:ind w:firstLineChars="0"/>
              <w:rPr>
                <w:rFonts w:ascii="Times New Roman" w:eastAsia="等线" w:hAnsi="Times New Roman"/>
                <w:sz w:val="20"/>
                <w:szCs w:val="20"/>
                <w:highlight w:val="yellow"/>
                <w:lang w:val="en-US" w:eastAsia="zh-CN"/>
              </w:rPr>
            </w:pPr>
            <w:r w:rsidRPr="00BA6540">
              <w:rPr>
                <w:rFonts w:ascii="Times New Roman" w:eastAsia="等线" w:hAnsi="Times New Roman"/>
                <w:b/>
                <w:bCs/>
                <w:sz w:val="20"/>
                <w:szCs w:val="20"/>
                <w:highlight w:val="yellow"/>
                <w:lang w:val="en-US" w:eastAsia="zh-CN"/>
              </w:rPr>
              <w:t xml:space="preserve">RSTD measurement </w:t>
            </w:r>
          </w:p>
          <w:p w14:paraId="305B95E1" w14:textId="77777777"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44919F9F"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21A56A29"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5E1A1530" w14:textId="125825F5" w:rsidR="000379E4" w:rsidRPr="00BA6540" w:rsidRDefault="000379E4" w:rsidP="00BA6540">
            <w:pPr>
              <w:pStyle w:val="af2"/>
              <w:numPr>
                <w:ilvl w:val="0"/>
                <w:numId w:val="51"/>
              </w:numPr>
              <w:ind w:firstLineChars="0"/>
              <w:rPr>
                <w:rFonts w:eastAsia="等线"/>
                <w:szCs w:val="20"/>
                <w:lang w:val="en-US" w:eastAsia="zh-CN"/>
              </w:rPr>
            </w:pPr>
            <w:proofErr w:type="spellStart"/>
            <w:r w:rsidRPr="00BA6540">
              <w:rPr>
                <w:rFonts w:eastAsia="等线"/>
                <w:b/>
                <w:bCs/>
                <w:sz w:val="20"/>
                <w:szCs w:val="20"/>
                <w:lang w:val="en-US" w:eastAsia="zh-CN"/>
              </w:rPr>
              <w:t>LoS</w:t>
            </w:r>
            <w:proofErr w:type="spellEnd"/>
            <w:r w:rsidRPr="00BA6540">
              <w:rPr>
                <w:rFonts w:eastAsia="等线"/>
                <w:b/>
                <w:bCs/>
                <w:sz w:val="20"/>
                <w:szCs w:val="20"/>
                <w:lang w:val="en-US" w:eastAsia="zh-CN"/>
              </w:rPr>
              <w:t xml:space="preserve"> indicator</w:t>
            </w:r>
          </w:p>
          <w:p w14:paraId="29ABCD2C" w14:textId="77777777" w:rsidR="000379E4" w:rsidRPr="00251D29" w:rsidRDefault="000379E4" w:rsidP="00C524F1">
            <w:pPr>
              <w:tabs>
                <w:tab w:val="num" w:pos="1440"/>
              </w:tabs>
              <w:rPr>
                <w:rFonts w:eastAsia="等线"/>
                <w:szCs w:val="20"/>
                <w:lang w:val="en-US" w:eastAsia="zh-CN"/>
              </w:rPr>
            </w:pPr>
          </w:p>
        </w:tc>
      </w:tr>
      <w:tr w:rsidR="000379E4" w14:paraId="52193704" w14:textId="77777777" w:rsidTr="00BA6540">
        <w:tc>
          <w:tcPr>
            <w:tcW w:w="1613" w:type="pct"/>
          </w:tcPr>
          <w:p w14:paraId="36117DD8" w14:textId="190E609A" w:rsidR="000379E4" w:rsidRPr="00251D29" w:rsidRDefault="000379E4" w:rsidP="000379E4">
            <w:pPr>
              <w:rPr>
                <w:rFonts w:eastAsia="宋体" w:cs="Times"/>
                <w:iCs/>
                <w:szCs w:val="20"/>
                <w:lang w:eastAsia="zh-CN"/>
              </w:rPr>
            </w:pPr>
            <w:r w:rsidRPr="00251D29">
              <w:rPr>
                <w:rFonts w:eastAsia="宋体" w:cs="Times"/>
                <w:iCs/>
                <w:szCs w:val="20"/>
                <w:lang w:eastAsia="zh-CN"/>
              </w:rPr>
              <w:t>SL-PRS based RTOA measurement</w:t>
            </w:r>
          </w:p>
        </w:tc>
        <w:tc>
          <w:tcPr>
            <w:tcW w:w="3387" w:type="pct"/>
            <w:gridSpan w:val="2"/>
          </w:tcPr>
          <w:p w14:paraId="36B75761" w14:textId="77777777" w:rsidR="000379E4" w:rsidRPr="00251D29" w:rsidRDefault="000379E4" w:rsidP="000379E4">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329FF204" w14:textId="77777777" w:rsidR="000379E4" w:rsidRPr="00251D29" w:rsidRDefault="000379E4" w:rsidP="000379E4">
            <w:pPr>
              <w:tabs>
                <w:tab w:val="num" w:pos="720"/>
              </w:tabs>
              <w:rPr>
                <w:rFonts w:eastAsia="等线"/>
                <w:b/>
                <w:bCs/>
                <w:szCs w:val="20"/>
                <w:lang w:val="en-US" w:eastAsia="zh-CN"/>
              </w:rPr>
            </w:pPr>
          </w:p>
          <w:p w14:paraId="3D144BC2" w14:textId="7E8EBE75"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w:t>
            </w:r>
            <w:r w:rsidRPr="00BA6540">
              <w:rPr>
                <w:rFonts w:ascii="Times New Roman" w:eastAsia="等线" w:hAnsi="Times New Roman"/>
                <w:b/>
                <w:bCs/>
                <w:color w:val="FF0000"/>
                <w:sz w:val="20"/>
                <w:szCs w:val="20"/>
                <w:lang w:val="en-US" w:eastAsia="zh-CN"/>
              </w:rPr>
              <w:t>Optional</w:t>
            </w: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4EAB362E"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 xml:space="preserve">if multiple ARP/Panel are used for </w:t>
            </w:r>
            <w:proofErr w:type="gramStart"/>
            <w:r w:rsidRPr="00BA6540">
              <w:rPr>
                <w:rFonts w:ascii="Times New Roman" w:eastAsia="等线" w:hAnsi="Times New Roman"/>
                <w:sz w:val="20"/>
                <w:szCs w:val="20"/>
                <w:lang w:val="en-US" w:eastAsia="zh-CN"/>
              </w:rPr>
              <w:t>anchor  UE</w:t>
            </w:r>
            <w:proofErr w:type="gramEnd"/>
          </w:p>
          <w:p w14:paraId="194A6159"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5585569E" w14:textId="77777777" w:rsidR="000379E4" w:rsidRPr="00BA6540" w:rsidRDefault="000379E4" w:rsidP="000379E4">
            <w:pPr>
              <w:pStyle w:val="af2"/>
              <w:numPr>
                <w:ilvl w:val="0"/>
                <w:numId w:val="51"/>
              </w:numPr>
              <w:ind w:firstLineChars="0"/>
              <w:rPr>
                <w:rFonts w:ascii="Times New Roman" w:eastAsia="等线" w:hAnsi="Times New Roman"/>
                <w:sz w:val="20"/>
                <w:szCs w:val="20"/>
                <w:highlight w:val="yellow"/>
                <w:lang w:val="en-US" w:eastAsia="zh-CN"/>
              </w:rPr>
            </w:pPr>
            <w:r w:rsidRPr="00BA6540">
              <w:rPr>
                <w:rFonts w:ascii="Times New Roman" w:eastAsia="等线" w:hAnsi="Times New Roman"/>
                <w:b/>
                <w:bCs/>
                <w:sz w:val="20"/>
                <w:szCs w:val="20"/>
                <w:highlight w:val="yellow"/>
                <w:lang w:val="en-US" w:eastAsia="zh-CN"/>
              </w:rPr>
              <w:t xml:space="preserve">RTOA measurement </w:t>
            </w:r>
          </w:p>
          <w:p w14:paraId="7758C995" w14:textId="77777777"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243A3F55"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699C706D"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3191E98E" w14:textId="77777777" w:rsidR="000379E4" w:rsidRPr="00BA6540" w:rsidRDefault="000379E4" w:rsidP="000379E4">
            <w:pPr>
              <w:pStyle w:val="af2"/>
              <w:numPr>
                <w:ilvl w:val="0"/>
                <w:numId w:val="51"/>
              </w:numPr>
              <w:ind w:firstLineChars="0"/>
              <w:rPr>
                <w:rFonts w:eastAsia="等线"/>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5815A9A0" w14:textId="77777777" w:rsidR="000379E4" w:rsidRPr="00251D29" w:rsidRDefault="000379E4" w:rsidP="000379E4">
            <w:pPr>
              <w:tabs>
                <w:tab w:val="num" w:pos="720"/>
              </w:tabs>
              <w:rPr>
                <w:rFonts w:eastAsia="等线"/>
                <w:b/>
                <w:bCs/>
                <w:szCs w:val="20"/>
                <w:highlight w:val="yellow"/>
                <w:lang w:eastAsia="zh-CN"/>
              </w:rPr>
            </w:pPr>
          </w:p>
        </w:tc>
      </w:tr>
      <w:tr w:rsidR="000379E4" w14:paraId="0A643D14" w14:textId="77777777" w:rsidTr="00BA6540">
        <w:tc>
          <w:tcPr>
            <w:tcW w:w="1613" w:type="pct"/>
          </w:tcPr>
          <w:p w14:paraId="6E5C8DDF" w14:textId="409B42F0" w:rsidR="000379E4" w:rsidRPr="00251D29" w:rsidRDefault="000379E4" w:rsidP="000379E4">
            <w:pPr>
              <w:rPr>
                <w:rFonts w:eastAsia="宋体" w:cs="Times"/>
                <w:iCs/>
                <w:szCs w:val="20"/>
                <w:lang w:eastAsia="zh-CN"/>
              </w:rPr>
            </w:pPr>
            <w:r w:rsidRPr="00251D29">
              <w:rPr>
                <w:rFonts w:eastAsia="宋体" w:cs="Times"/>
                <w:iCs/>
                <w:szCs w:val="20"/>
                <w:lang w:eastAsia="zh-CN"/>
              </w:rPr>
              <w:t xml:space="preserve">SL-PRS based </w:t>
            </w:r>
            <w:proofErr w:type="spellStart"/>
            <w:r w:rsidRPr="00251D29">
              <w:rPr>
                <w:rFonts w:eastAsia="宋体" w:cs="Times"/>
                <w:iCs/>
                <w:szCs w:val="20"/>
                <w:lang w:eastAsia="zh-CN"/>
              </w:rPr>
              <w:t>AoA</w:t>
            </w:r>
            <w:proofErr w:type="spellEnd"/>
            <w:r w:rsidRPr="00251D29">
              <w:rPr>
                <w:rFonts w:eastAsia="宋体" w:cs="Times"/>
                <w:iCs/>
                <w:szCs w:val="20"/>
                <w:lang w:eastAsia="zh-CN"/>
              </w:rPr>
              <w:t xml:space="preserve"> measurement</w:t>
            </w:r>
          </w:p>
        </w:tc>
        <w:tc>
          <w:tcPr>
            <w:tcW w:w="3387" w:type="pct"/>
            <w:gridSpan w:val="2"/>
          </w:tcPr>
          <w:p w14:paraId="1F63D9CA" w14:textId="77777777" w:rsidR="000379E4" w:rsidRPr="00251D29" w:rsidRDefault="000379E4" w:rsidP="000379E4">
            <w:pPr>
              <w:tabs>
                <w:tab w:val="num" w:pos="720"/>
              </w:tabs>
              <w:rPr>
                <w:rFonts w:eastAsia="等线"/>
                <w:b/>
                <w:bCs/>
                <w:szCs w:val="20"/>
                <w:lang w:eastAsia="zh-CN"/>
              </w:rPr>
            </w:pPr>
          </w:p>
          <w:p w14:paraId="54A6E3BD" w14:textId="77777777" w:rsidR="000379E4" w:rsidRPr="00251D29" w:rsidRDefault="000379E4" w:rsidP="000379E4">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217B9CD5" w14:textId="77777777" w:rsidR="000379E4" w:rsidRPr="00251D29" w:rsidRDefault="000379E4" w:rsidP="000379E4">
            <w:pPr>
              <w:tabs>
                <w:tab w:val="num" w:pos="720"/>
              </w:tabs>
              <w:rPr>
                <w:rFonts w:eastAsia="等线"/>
                <w:b/>
                <w:bCs/>
                <w:szCs w:val="20"/>
                <w:lang w:val="en-US" w:eastAsia="zh-CN"/>
              </w:rPr>
            </w:pPr>
          </w:p>
          <w:p w14:paraId="1E3C62AF" w14:textId="77777777"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w:t>
            </w:r>
            <w:r w:rsidRPr="00BA6540">
              <w:rPr>
                <w:rFonts w:ascii="Times New Roman" w:eastAsia="等线" w:hAnsi="Times New Roman"/>
                <w:b/>
                <w:bCs/>
                <w:color w:val="FF0000"/>
                <w:sz w:val="20"/>
                <w:szCs w:val="20"/>
                <w:lang w:val="en-US" w:eastAsia="zh-CN"/>
              </w:rPr>
              <w:t>Optional</w:t>
            </w: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0DA29C1C"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Target UE</w:t>
            </w:r>
          </w:p>
          <w:p w14:paraId="324B8B0E"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17226A5C" w14:textId="77777777"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proofErr w:type="spellStart"/>
            <w:r w:rsidRPr="00BA6540">
              <w:rPr>
                <w:rFonts w:ascii="Times New Roman" w:eastAsia="等线" w:hAnsi="Times New Roman"/>
                <w:b/>
                <w:bCs/>
                <w:sz w:val="20"/>
                <w:szCs w:val="20"/>
                <w:highlight w:val="yellow"/>
                <w:lang w:val="en-US" w:eastAsia="zh-CN"/>
              </w:rPr>
              <w:t>AoA</w:t>
            </w:r>
            <w:proofErr w:type="spellEnd"/>
            <w:r w:rsidRPr="00BA6540">
              <w:rPr>
                <w:rFonts w:ascii="Times New Roman" w:eastAsia="等线" w:hAnsi="Times New Roman"/>
                <w:b/>
                <w:bCs/>
                <w:sz w:val="20"/>
                <w:szCs w:val="20"/>
                <w:highlight w:val="yellow"/>
                <w:lang w:val="en-US" w:eastAsia="zh-CN"/>
              </w:rPr>
              <w:t xml:space="preserve"> measurement</w:t>
            </w:r>
            <w:r w:rsidRPr="00BA6540">
              <w:rPr>
                <w:rFonts w:ascii="Times New Roman" w:eastAsia="等线" w:hAnsi="Times New Roman"/>
                <w:b/>
                <w:bCs/>
                <w:sz w:val="20"/>
                <w:szCs w:val="20"/>
                <w:lang w:val="en-US" w:eastAsia="zh-CN"/>
              </w:rPr>
              <w:t xml:space="preserve"> </w:t>
            </w:r>
          </w:p>
          <w:p w14:paraId="1E570FD5" w14:textId="77777777" w:rsidR="000379E4" w:rsidRPr="00BA6540" w:rsidRDefault="000379E4" w:rsidP="000379E4">
            <w:pPr>
              <w:pStyle w:val="af2"/>
              <w:numPr>
                <w:ilvl w:val="0"/>
                <w:numId w:val="51"/>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xml:space="preserve">) if multiple </w:t>
            </w:r>
            <w:r w:rsidRPr="00BA6540">
              <w:rPr>
                <w:rFonts w:ascii="Times New Roman" w:eastAsia="等线" w:hAnsi="Times New Roman"/>
                <w:sz w:val="20"/>
                <w:szCs w:val="20"/>
                <w:lang w:val="en-US" w:eastAsia="zh-CN"/>
              </w:rPr>
              <w:lastRenderedPageBreak/>
              <w:t>measurements are used</w:t>
            </w:r>
          </w:p>
          <w:p w14:paraId="0D073201"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6815F8BF" w14:textId="77777777" w:rsidR="000379E4" w:rsidRPr="00BA6540" w:rsidRDefault="000379E4" w:rsidP="000379E4">
            <w:pPr>
              <w:pStyle w:val="af2"/>
              <w:numPr>
                <w:ilvl w:val="0"/>
                <w:numId w:val="51"/>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1FA713DE" w14:textId="50F5052E" w:rsidR="000379E4" w:rsidRPr="00BA6540" w:rsidRDefault="000379E4" w:rsidP="00BA6540">
            <w:pPr>
              <w:pStyle w:val="af2"/>
              <w:numPr>
                <w:ilvl w:val="0"/>
                <w:numId w:val="51"/>
              </w:numPr>
              <w:ind w:firstLineChars="0"/>
              <w:rPr>
                <w:rFonts w:eastAsia="等线"/>
                <w:szCs w:val="20"/>
                <w:lang w:val="en-US" w:eastAsia="zh-CN"/>
              </w:rPr>
            </w:pPr>
            <w:proofErr w:type="spellStart"/>
            <w:r w:rsidRPr="00BA6540">
              <w:rPr>
                <w:rFonts w:eastAsia="等线"/>
                <w:b/>
                <w:bCs/>
                <w:sz w:val="20"/>
                <w:szCs w:val="20"/>
                <w:lang w:val="en-US" w:eastAsia="zh-CN"/>
              </w:rPr>
              <w:t>LoS</w:t>
            </w:r>
            <w:proofErr w:type="spellEnd"/>
            <w:r w:rsidRPr="00BA6540">
              <w:rPr>
                <w:rFonts w:eastAsia="等线"/>
                <w:b/>
                <w:bCs/>
                <w:sz w:val="20"/>
                <w:szCs w:val="20"/>
                <w:lang w:val="en-US" w:eastAsia="zh-CN"/>
              </w:rPr>
              <w:t xml:space="preserve"> indicator</w:t>
            </w:r>
          </w:p>
          <w:p w14:paraId="6FBB9587" w14:textId="77777777" w:rsidR="000379E4" w:rsidRPr="00251D29" w:rsidRDefault="000379E4" w:rsidP="000379E4">
            <w:pPr>
              <w:tabs>
                <w:tab w:val="num" w:pos="720"/>
              </w:tabs>
              <w:rPr>
                <w:rFonts w:eastAsia="等线"/>
                <w:b/>
                <w:bCs/>
                <w:szCs w:val="20"/>
                <w:lang w:val="en-US" w:eastAsia="zh-CN"/>
              </w:rPr>
            </w:pPr>
          </w:p>
        </w:tc>
      </w:tr>
      <w:tr w:rsidR="000379E4" w:rsidRPr="000379E4" w14:paraId="059C4537" w14:textId="77777777" w:rsidTr="00BA6540">
        <w:tc>
          <w:tcPr>
            <w:tcW w:w="1613" w:type="pct"/>
          </w:tcPr>
          <w:p w14:paraId="67024349" w14:textId="66127147" w:rsidR="000379E4" w:rsidRPr="00251D29" w:rsidRDefault="000379E4" w:rsidP="000379E4">
            <w:pPr>
              <w:rPr>
                <w:rFonts w:eastAsia="宋体" w:cs="Times"/>
                <w:iCs/>
                <w:szCs w:val="20"/>
                <w:lang w:eastAsia="zh-CN"/>
              </w:rPr>
            </w:pPr>
            <w:r w:rsidRPr="00251D29">
              <w:rPr>
                <w:rFonts w:eastAsia="宋体" w:cs="Times" w:hint="eastAsia"/>
                <w:iCs/>
                <w:szCs w:val="20"/>
                <w:lang w:eastAsia="zh-CN"/>
              </w:rPr>
              <w:lastRenderedPageBreak/>
              <w:t>S</w:t>
            </w:r>
            <w:r w:rsidRPr="00251D29">
              <w:rPr>
                <w:rFonts w:eastAsia="宋体" w:cs="Times"/>
                <w:iCs/>
                <w:szCs w:val="20"/>
                <w:lang w:eastAsia="zh-CN"/>
              </w:rPr>
              <w:t>L-PRS based RSRP/RSRPP</w:t>
            </w:r>
          </w:p>
        </w:tc>
        <w:tc>
          <w:tcPr>
            <w:tcW w:w="3387" w:type="pct"/>
            <w:gridSpan w:val="2"/>
          </w:tcPr>
          <w:p w14:paraId="5CDC2C4C" w14:textId="41CA819B" w:rsidR="000379E4" w:rsidRPr="00251D29" w:rsidRDefault="000379E4" w:rsidP="000379E4">
            <w:pPr>
              <w:tabs>
                <w:tab w:val="num" w:pos="720"/>
              </w:tabs>
              <w:rPr>
                <w:rFonts w:eastAsia="等线"/>
                <w:b/>
                <w:bCs/>
                <w:szCs w:val="20"/>
                <w:lang w:eastAsia="zh-CN"/>
              </w:rPr>
            </w:pPr>
            <w:r w:rsidRPr="00251D29">
              <w:rPr>
                <w:rFonts w:eastAsia="等线"/>
                <w:b/>
                <w:bCs/>
                <w:szCs w:val="20"/>
                <w:lang w:eastAsia="zh-CN"/>
              </w:rPr>
              <w:t>Needs to be reported with other measurements</w:t>
            </w:r>
          </w:p>
        </w:tc>
      </w:tr>
    </w:tbl>
    <w:p w14:paraId="1E989D1C" w14:textId="6467E5A7" w:rsidR="000379E4" w:rsidRDefault="000379E4" w:rsidP="00C524F1">
      <w:pPr>
        <w:spacing w:after="120" w:line="260" w:lineRule="exact"/>
        <w:rPr>
          <w:rFonts w:eastAsiaTheme="minorEastAsia"/>
          <w:lang w:eastAsia="zh-CN"/>
        </w:rPr>
      </w:pPr>
      <w:r>
        <w:rPr>
          <w:rFonts w:eastAsiaTheme="minorEastAsia"/>
          <w:lang w:eastAsia="zh-CN"/>
        </w:rPr>
        <w:t xml:space="preserve">According to the above table, we can find other elements are the same except for the yellow highlighted part. In this case, the measurement report can be further summarized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3"/>
        <w:gridCol w:w="2923"/>
        <w:gridCol w:w="3214"/>
      </w:tblGrid>
      <w:tr w:rsidR="000379E4" w:rsidRPr="00251D29" w14:paraId="7F09C8F4" w14:textId="77777777" w:rsidTr="00BA6540">
        <w:tc>
          <w:tcPr>
            <w:tcW w:w="1613" w:type="pct"/>
          </w:tcPr>
          <w:p w14:paraId="0B2BD9B0" w14:textId="77777777" w:rsidR="000379E4" w:rsidRPr="00251D29" w:rsidRDefault="000379E4" w:rsidP="00C524F1">
            <w:pPr>
              <w:rPr>
                <w:rFonts w:eastAsia="等线"/>
                <w:szCs w:val="20"/>
                <w:lang w:val="en-US" w:eastAsia="zh-CN"/>
              </w:rPr>
            </w:pPr>
          </w:p>
        </w:tc>
        <w:tc>
          <w:tcPr>
            <w:tcW w:w="1613" w:type="pct"/>
          </w:tcPr>
          <w:p w14:paraId="2C4AE258" w14:textId="77777777" w:rsidR="000379E4" w:rsidRPr="00251D29" w:rsidRDefault="000379E4" w:rsidP="00C524F1">
            <w:pPr>
              <w:rPr>
                <w:rFonts w:eastAsia="等线"/>
                <w:szCs w:val="20"/>
                <w:lang w:val="en-US" w:eastAsia="zh-CN"/>
              </w:rPr>
            </w:pPr>
            <w:r w:rsidRPr="00251D29">
              <w:rPr>
                <w:rFonts w:eastAsia="等线"/>
                <w:szCs w:val="20"/>
                <w:lang w:val="en-US" w:eastAsia="zh-CN"/>
              </w:rPr>
              <w:t>Reporting to LMF</w:t>
            </w:r>
          </w:p>
        </w:tc>
        <w:tc>
          <w:tcPr>
            <w:tcW w:w="1774" w:type="pct"/>
          </w:tcPr>
          <w:p w14:paraId="4FDA26A8" w14:textId="77777777" w:rsidR="000379E4" w:rsidRPr="00251D29" w:rsidRDefault="000379E4" w:rsidP="00C524F1">
            <w:pPr>
              <w:rPr>
                <w:rFonts w:eastAsia="等线"/>
                <w:szCs w:val="20"/>
                <w:lang w:val="en-US" w:eastAsia="zh-CN"/>
              </w:rPr>
            </w:pPr>
            <w:r w:rsidRPr="00251D29">
              <w:rPr>
                <w:rFonts w:eastAsia="等线"/>
                <w:szCs w:val="20"/>
                <w:lang w:val="en-US" w:eastAsia="zh-CN"/>
              </w:rPr>
              <w:t>Reporting to anchor UE</w:t>
            </w:r>
          </w:p>
        </w:tc>
      </w:tr>
      <w:tr w:rsidR="000379E4" w:rsidRPr="00251D29" w14:paraId="43DF2EDE" w14:textId="77777777" w:rsidTr="00BA6540">
        <w:tc>
          <w:tcPr>
            <w:tcW w:w="1613" w:type="pct"/>
          </w:tcPr>
          <w:p w14:paraId="356F353F" w14:textId="162E9DFC" w:rsidR="000379E4" w:rsidRPr="00251D29" w:rsidRDefault="000379E4" w:rsidP="00C524F1">
            <w:pPr>
              <w:rPr>
                <w:rFonts w:eastAsia="等线"/>
                <w:szCs w:val="20"/>
                <w:lang w:val="en-US" w:eastAsia="zh-CN"/>
              </w:rPr>
            </w:pPr>
            <w:r w:rsidRPr="00251D29">
              <w:rPr>
                <w:rFonts w:eastAsia="宋体" w:cs="Times"/>
                <w:iCs/>
                <w:szCs w:val="20"/>
                <w:lang w:eastAsia="zh-CN"/>
              </w:rPr>
              <w:t>SL-PRS based measurement</w:t>
            </w:r>
          </w:p>
        </w:tc>
        <w:tc>
          <w:tcPr>
            <w:tcW w:w="3387" w:type="pct"/>
            <w:gridSpan w:val="2"/>
          </w:tcPr>
          <w:p w14:paraId="065A8E6D" w14:textId="77777777" w:rsidR="000379E4" w:rsidRPr="00251D29" w:rsidRDefault="000379E4" w:rsidP="00C524F1">
            <w:pPr>
              <w:tabs>
                <w:tab w:val="num" w:pos="720"/>
              </w:tabs>
              <w:rPr>
                <w:rFonts w:eastAsia="等线"/>
                <w:b/>
                <w:bCs/>
                <w:szCs w:val="20"/>
                <w:lang w:val="en-US" w:eastAsia="zh-CN"/>
              </w:rPr>
            </w:pPr>
            <w:r w:rsidRPr="00251D29">
              <w:rPr>
                <w:rFonts w:eastAsia="等线"/>
                <w:b/>
                <w:bCs/>
                <w:szCs w:val="20"/>
                <w:lang w:val="en-US" w:eastAsia="zh-CN"/>
              </w:rPr>
              <w:t>O</w:t>
            </w:r>
            <w:r w:rsidRPr="00251D29">
              <w:rPr>
                <w:rFonts w:eastAsia="等线" w:hint="eastAsia"/>
                <w:b/>
                <w:bCs/>
                <w:szCs w:val="20"/>
                <w:lang w:val="en-US" w:eastAsia="zh-CN"/>
              </w:rPr>
              <w:t>ne</w:t>
            </w:r>
            <w:r w:rsidRPr="00251D29">
              <w:rPr>
                <w:rFonts w:eastAsia="等线"/>
                <w:b/>
                <w:bCs/>
                <w:szCs w:val="20"/>
                <w:lang w:val="en-US" w:eastAsia="zh-CN"/>
              </w:rPr>
              <w:t xml:space="preserve"> </w:t>
            </w:r>
            <w:r w:rsidRPr="00251D29">
              <w:rPr>
                <w:rFonts w:eastAsia="等线" w:hint="eastAsia"/>
                <w:b/>
                <w:bCs/>
                <w:szCs w:val="20"/>
                <w:lang w:val="en-US" w:eastAsia="zh-CN"/>
              </w:rPr>
              <w:t>or</w:t>
            </w:r>
            <w:r w:rsidRPr="00251D29">
              <w:rPr>
                <w:rFonts w:eastAsia="等线"/>
                <w:b/>
                <w:bCs/>
                <w:szCs w:val="20"/>
                <w:lang w:val="en-US" w:eastAsia="zh-CN"/>
              </w:rPr>
              <w:t xml:space="preserve"> </w:t>
            </w:r>
            <w:r w:rsidRPr="00251D29">
              <w:rPr>
                <w:rFonts w:eastAsia="等线" w:hint="eastAsia"/>
                <w:b/>
                <w:bCs/>
                <w:szCs w:val="20"/>
                <w:lang w:val="en-US" w:eastAsia="zh-CN"/>
              </w:rPr>
              <w:t>multiple</w:t>
            </w:r>
            <w:r w:rsidRPr="00251D29">
              <w:rPr>
                <w:rFonts w:eastAsia="等线"/>
                <w:b/>
                <w:bCs/>
                <w:szCs w:val="20"/>
                <w:lang w:val="en-US" w:eastAsia="zh-CN"/>
              </w:rPr>
              <w:t xml:space="preserve"> </w:t>
            </w:r>
            <w:r w:rsidRPr="00251D29">
              <w:rPr>
                <w:rFonts w:eastAsia="等线" w:hint="eastAsia"/>
                <w:b/>
                <w:bCs/>
                <w:szCs w:val="20"/>
                <w:lang w:val="en-US" w:eastAsia="zh-CN"/>
              </w:rPr>
              <w:t>measurement</w:t>
            </w:r>
            <w:r w:rsidRPr="00251D29">
              <w:rPr>
                <w:rFonts w:eastAsia="等线"/>
                <w:b/>
                <w:bCs/>
                <w:szCs w:val="20"/>
                <w:lang w:val="en-US" w:eastAsia="zh-CN"/>
              </w:rPr>
              <w:t xml:space="preserve"> </w:t>
            </w:r>
            <w:r w:rsidRPr="00251D29">
              <w:rPr>
                <w:rFonts w:eastAsia="等线" w:hint="eastAsia"/>
                <w:b/>
                <w:bCs/>
                <w:szCs w:val="20"/>
                <w:lang w:val="en-US" w:eastAsia="zh-CN"/>
              </w:rPr>
              <w:t>elements</w:t>
            </w:r>
            <w:r w:rsidRPr="00251D29">
              <w:rPr>
                <w:rFonts w:eastAsia="等线"/>
                <w:b/>
                <w:bCs/>
                <w:szCs w:val="20"/>
                <w:lang w:val="en-US" w:eastAsia="zh-CN"/>
              </w:rPr>
              <w:t xml:space="preserve"> </w:t>
            </w:r>
            <w:r w:rsidRPr="00251D29">
              <w:rPr>
                <w:rFonts w:eastAsia="等线" w:hint="eastAsia"/>
                <w:b/>
                <w:bCs/>
                <w:szCs w:val="20"/>
                <w:lang w:val="en-US" w:eastAsia="zh-CN"/>
              </w:rPr>
              <w:t>can</w:t>
            </w:r>
            <w:r w:rsidRPr="00251D29">
              <w:rPr>
                <w:rFonts w:eastAsia="等线"/>
                <w:b/>
                <w:bCs/>
                <w:szCs w:val="20"/>
                <w:lang w:val="en-US" w:eastAsia="zh-CN"/>
              </w:rPr>
              <w:t xml:space="preserve"> </w:t>
            </w:r>
            <w:r w:rsidRPr="00251D29">
              <w:rPr>
                <w:rFonts w:eastAsia="等线" w:hint="eastAsia"/>
                <w:b/>
                <w:bCs/>
                <w:szCs w:val="20"/>
                <w:lang w:val="en-US" w:eastAsia="zh-CN"/>
              </w:rPr>
              <w:t>b</w:t>
            </w:r>
            <w:r w:rsidRPr="00251D29">
              <w:rPr>
                <w:rFonts w:eastAsia="等线"/>
                <w:b/>
                <w:bCs/>
                <w:szCs w:val="20"/>
                <w:lang w:val="en-US" w:eastAsia="zh-CN"/>
              </w:rPr>
              <w:t xml:space="preserve">e </w:t>
            </w:r>
            <w:r w:rsidRPr="00251D29">
              <w:rPr>
                <w:rFonts w:eastAsia="等线" w:hint="eastAsia"/>
                <w:b/>
                <w:bCs/>
                <w:szCs w:val="20"/>
                <w:lang w:val="en-US" w:eastAsia="zh-CN"/>
              </w:rPr>
              <w:t>i</w:t>
            </w:r>
            <w:r w:rsidRPr="00251D29">
              <w:rPr>
                <w:rFonts w:eastAsia="等线"/>
                <w:b/>
                <w:bCs/>
                <w:szCs w:val="20"/>
                <w:lang w:val="en-US" w:eastAsia="zh-CN"/>
              </w:rPr>
              <w:t>nc</w:t>
            </w:r>
            <w:r w:rsidRPr="00251D29">
              <w:rPr>
                <w:rFonts w:eastAsia="等线" w:hint="eastAsia"/>
                <w:b/>
                <w:bCs/>
                <w:szCs w:val="20"/>
                <w:lang w:val="en-US" w:eastAsia="zh-CN"/>
              </w:rPr>
              <w:t>luded,</w:t>
            </w:r>
            <w:r w:rsidRPr="00251D29">
              <w:rPr>
                <w:rFonts w:eastAsia="等线"/>
                <w:b/>
                <w:bCs/>
                <w:szCs w:val="20"/>
                <w:lang w:val="en-US" w:eastAsia="zh-CN"/>
              </w:rPr>
              <w:t xml:space="preserve"> for each measurement element can include</w:t>
            </w:r>
          </w:p>
          <w:p w14:paraId="5B16AB96" w14:textId="77777777" w:rsidR="000379E4" w:rsidRPr="00BA6540" w:rsidRDefault="000379E4" w:rsidP="000379E4">
            <w:pPr>
              <w:pStyle w:val="af2"/>
              <w:numPr>
                <w:ilvl w:val="0"/>
                <w:numId w:val="42"/>
              </w:numPr>
              <w:ind w:firstLineChars="0"/>
              <w:rPr>
                <w:rFonts w:eastAsia="等线"/>
                <w:sz w:val="20"/>
                <w:szCs w:val="20"/>
                <w:lang w:val="en-US" w:eastAsia="zh-CN"/>
              </w:rPr>
            </w:pPr>
            <w:r w:rsidRPr="00BA6540">
              <w:rPr>
                <w:rFonts w:ascii="Times New Roman" w:eastAsia="等线" w:hAnsi="Times New Roman" w:hint="eastAsia"/>
                <w:b/>
                <w:bCs/>
                <w:sz w:val="20"/>
                <w:szCs w:val="20"/>
                <w:lang w:val="en-US" w:eastAsia="zh-CN"/>
              </w:rPr>
              <w:t>（</w:t>
            </w:r>
            <w:r w:rsidRPr="00BA6540">
              <w:rPr>
                <w:rFonts w:ascii="Times New Roman" w:eastAsia="等线" w:hAnsi="Times New Roman"/>
                <w:b/>
                <w:bCs/>
                <w:color w:val="FF0000"/>
                <w:sz w:val="20"/>
                <w:szCs w:val="20"/>
                <w:lang w:val="en-US" w:eastAsia="zh-CN"/>
              </w:rPr>
              <w:t>Optional</w:t>
            </w:r>
            <w:r w:rsidRPr="00BA6540">
              <w:rPr>
                <w:rFonts w:ascii="Times New Roman" w:eastAsia="等线" w:hAnsi="Times New Roman" w:hint="eastAsia"/>
                <w:b/>
                <w:bCs/>
                <w:sz w:val="20"/>
                <w:szCs w:val="20"/>
                <w:lang w:val="en-US" w:eastAsia="zh-CN"/>
              </w:rPr>
              <w:t>）</w:t>
            </w:r>
            <w:r w:rsidRPr="00BA6540">
              <w:rPr>
                <w:rFonts w:ascii="Times New Roman" w:eastAsia="等线" w:hAnsi="Times New Roman"/>
                <w:b/>
                <w:bCs/>
                <w:sz w:val="20"/>
                <w:szCs w:val="20"/>
                <w:lang w:val="en-US" w:eastAsia="zh-CN"/>
              </w:rPr>
              <w:t>Anchor UE 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xml:space="preserve">., Source ID and/or destination ID of anchor UE </w:t>
            </w:r>
            <w:r w:rsidRPr="00BA6540">
              <w:rPr>
                <w:rFonts w:ascii="Times New Roman" w:eastAsia="等线" w:hAnsi="Times New Roman" w:hint="eastAsia"/>
                <w:sz w:val="20"/>
                <w:szCs w:val="20"/>
                <w:lang w:val="en-US" w:eastAsia="zh-CN"/>
              </w:rPr>
              <w:t>）</w:t>
            </w:r>
          </w:p>
          <w:p w14:paraId="0FC177FB" w14:textId="77777777" w:rsidR="000379E4" w:rsidRPr="00BA6540" w:rsidRDefault="000379E4" w:rsidP="000379E4">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reception UE</w:t>
            </w:r>
          </w:p>
          <w:p w14:paraId="0C248D89" w14:textId="6CD64E83" w:rsidR="000379E4" w:rsidRPr="00BA6540" w:rsidRDefault="000379E4" w:rsidP="000379E4">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748EDA0B" w14:textId="777A0E32" w:rsidR="000379E4" w:rsidRPr="00BA6540" w:rsidRDefault="000379E4" w:rsidP="000379E4">
            <w:pPr>
              <w:pStyle w:val="af2"/>
              <w:numPr>
                <w:ilvl w:val="0"/>
                <w:numId w:val="42"/>
              </w:numPr>
              <w:ind w:firstLineChars="0"/>
              <w:rPr>
                <w:rFonts w:eastAsia="等线"/>
                <w:b/>
                <w:bCs/>
                <w:sz w:val="20"/>
                <w:szCs w:val="20"/>
                <w:highlight w:val="yellow"/>
                <w:lang w:val="en-US" w:eastAsia="zh-CN"/>
              </w:rPr>
            </w:pPr>
            <w:r w:rsidRPr="00BA6540">
              <w:rPr>
                <w:rFonts w:ascii="Times New Roman" w:eastAsia="等线" w:hAnsi="Times New Roman"/>
                <w:b/>
                <w:bCs/>
                <w:sz w:val="20"/>
                <w:szCs w:val="20"/>
                <w:highlight w:val="yellow"/>
                <w:lang w:val="en-US" w:eastAsia="zh-CN"/>
              </w:rPr>
              <w:t>Measurement results</w:t>
            </w:r>
          </w:p>
          <w:p w14:paraId="715680D5" w14:textId="181A7E99" w:rsidR="000379E4" w:rsidRPr="00BA6540" w:rsidRDefault="000379E4" w:rsidP="00C524F1">
            <w:pPr>
              <w:pStyle w:val="af2"/>
              <w:numPr>
                <w:ilvl w:val="1"/>
                <w:numId w:val="42"/>
              </w:numPr>
              <w:ind w:firstLineChars="0"/>
              <w:rPr>
                <w:rFonts w:ascii="Times New Roman" w:eastAsia="等线" w:hAnsi="Times New Roman"/>
                <w:b/>
                <w:bCs/>
                <w:sz w:val="20"/>
                <w:szCs w:val="20"/>
                <w:highlight w:val="yellow"/>
                <w:lang w:val="en-US" w:eastAsia="zh-CN"/>
              </w:rPr>
            </w:pP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Optional</w:t>
            </w: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 xml:space="preserve">Rx-Tx timing difference </w:t>
            </w:r>
          </w:p>
          <w:p w14:paraId="46582CB0" w14:textId="034AB636" w:rsidR="000379E4" w:rsidRPr="00BA6540" w:rsidRDefault="000379E4" w:rsidP="00C524F1">
            <w:pPr>
              <w:pStyle w:val="af2"/>
              <w:numPr>
                <w:ilvl w:val="1"/>
                <w:numId w:val="42"/>
              </w:numPr>
              <w:ind w:firstLineChars="0"/>
              <w:rPr>
                <w:rFonts w:ascii="Times New Roman" w:eastAsia="等线" w:hAnsi="Times New Roman"/>
                <w:b/>
                <w:bCs/>
                <w:sz w:val="20"/>
                <w:szCs w:val="20"/>
                <w:highlight w:val="yellow"/>
                <w:lang w:val="en-US" w:eastAsia="zh-CN"/>
              </w:rPr>
            </w:pP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Optional</w:t>
            </w: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RSTD measurement</w:t>
            </w:r>
          </w:p>
          <w:p w14:paraId="643CD5FC" w14:textId="64ADA7F0" w:rsidR="000379E4" w:rsidRPr="00BA6540" w:rsidRDefault="000379E4" w:rsidP="00C524F1">
            <w:pPr>
              <w:pStyle w:val="af2"/>
              <w:numPr>
                <w:ilvl w:val="1"/>
                <w:numId w:val="42"/>
              </w:numPr>
              <w:ind w:firstLineChars="0"/>
              <w:rPr>
                <w:rFonts w:ascii="Times New Roman" w:eastAsia="等线" w:hAnsi="Times New Roman"/>
                <w:b/>
                <w:bCs/>
                <w:sz w:val="20"/>
                <w:szCs w:val="20"/>
                <w:highlight w:val="yellow"/>
                <w:lang w:val="en-US" w:eastAsia="zh-CN"/>
              </w:rPr>
            </w:pP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Optional</w:t>
            </w: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RTOA measurement</w:t>
            </w:r>
          </w:p>
          <w:p w14:paraId="75107D4C" w14:textId="22C6D4B9" w:rsidR="000379E4" w:rsidRPr="00BA6540" w:rsidRDefault="000379E4" w:rsidP="00C524F1">
            <w:pPr>
              <w:pStyle w:val="af2"/>
              <w:numPr>
                <w:ilvl w:val="1"/>
                <w:numId w:val="42"/>
              </w:numPr>
              <w:ind w:firstLineChars="0"/>
              <w:rPr>
                <w:rFonts w:eastAsia="等线"/>
                <w:sz w:val="20"/>
                <w:szCs w:val="20"/>
                <w:highlight w:val="yellow"/>
                <w:lang w:val="en-US" w:eastAsia="zh-CN"/>
              </w:rPr>
            </w:pPr>
            <w:r w:rsidRPr="00BA6540">
              <w:rPr>
                <w:rFonts w:ascii="Times New Roman" w:eastAsia="等线" w:hAnsi="Times New Roman"/>
                <w:b/>
                <w:bCs/>
                <w:sz w:val="20"/>
                <w:szCs w:val="20"/>
                <w:highlight w:val="yellow"/>
                <w:lang w:val="en-US" w:eastAsia="zh-CN"/>
              </w:rPr>
              <w:t xml:space="preserve">  (</w:t>
            </w:r>
            <w:proofErr w:type="gramStart"/>
            <w:r w:rsidRPr="00BA6540">
              <w:rPr>
                <w:rFonts w:ascii="Times New Roman" w:eastAsia="等线" w:hAnsi="Times New Roman"/>
                <w:b/>
                <w:bCs/>
                <w:sz w:val="20"/>
                <w:szCs w:val="20"/>
                <w:highlight w:val="yellow"/>
                <w:lang w:val="en-US" w:eastAsia="zh-CN"/>
              </w:rPr>
              <w:t xml:space="preserve">Optional)   </w:t>
            </w:r>
            <w:proofErr w:type="spellStart"/>
            <w:proofErr w:type="gramEnd"/>
            <w:r w:rsidRPr="00BA6540">
              <w:rPr>
                <w:rFonts w:ascii="Times New Roman" w:eastAsia="等线" w:hAnsi="Times New Roman"/>
                <w:b/>
                <w:bCs/>
                <w:sz w:val="20"/>
                <w:szCs w:val="20"/>
                <w:highlight w:val="yellow"/>
                <w:lang w:val="en-US" w:eastAsia="zh-CN"/>
              </w:rPr>
              <w:t>AoA</w:t>
            </w:r>
            <w:proofErr w:type="spellEnd"/>
            <w:r w:rsidRPr="00BA6540">
              <w:rPr>
                <w:rFonts w:ascii="Times New Roman" w:eastAsia="等线" w:hAnsi="Times New Roman"/>
                <w:b/>
                <w:bCs/>
                <w:sz w:val="20"/>
                <w:szCs w:val="20"/>
                <w:highlight w:val="yellow"/>
                <w:lang w:val="en-US" w:eastAsia="zh-CN"/>
              </w:rPr>
              <w:t xml:space="preserve"> measurement</w:t>
            </w:r>
          </w:p>
          <w:p w14:paraId="1E9950D6" w14:textId="33CED638" w:rsidR="000379E4" w:rsidRPr="00BA6540" w:rsidRDefault="000379E4" w:rsidP="00C524F1">
            <w:pPr>
              <w:pStyle w:val="af2"/>
              <w:numPr>
                <w:ilvl w:val="1"/>
                <w:numId w:val="42"/>
              </w:numPr>
              <w:ind w:firstLineChars="0"/>
              <w:rPr>
                <w:rFonts w:eastAsia="等线"/>
                <w:sz w:val="20"/>
                <w:szCs w:val="20"/>
                <w:lang w:val="en-US" w:eastAsia="zh-CN"/>
              </w:rPr>
            </w:pPr>
            <w:r w:rsidRPr="00BA6540">
              <w:rPr>
                <w:rFonts w:ascii="Times New Roman" w:eastAsia="等线" w:hAnsi="Times New Roman"/>
                <w:b/>
                <w:bCs/>
                <w:sz w:val="20"/>
                <w:szCs w:val="20"/>
                <w:highlight w:val="yellow"/>
                <w:lang w:val="en-US" w:eastAsia="zh-CN"/>
              </w:rPr>
              <w:t xml:space="preserve">  (</w:t>
            </w:r>
            <w:proofErr w:type="gramStart"/>
            <w:r w:rsidRPr="00BA6540">
              <w:rPr>
                <w:rFonts w:ascii="Times New Roman" w:eastAsia="等线" w:hAnsi="Times New Roman"/>
                <w:b/>
                <w:bCs/>
                <w:sz w:val="20"/>
                <w:szCs w:val="20"/>
                <w:highlight w:val="yellow"/>
                <w:lang w:val="en-US" w:eastAsia="zh-CN"/>
              </w:rPr>
              <w:t>optional )</w:t>
            </w:r>
            <w:proofErr w:type="gramEnd"/>
            <w:r w:rsidRPr="00BA6540">
              <w:rPr>
                <w:rFonts w:ascii="Times New Roman" w:eastAsia="等线" w:hAnsi="Times New Roman"/>
                <w:sz w:val="20"/>
                <w:szCs w:val="20"/>
                <w:highlight w:val="yellow"/>
                <w:lang w:val="en-US" w:eastAsia="zh-CN"/>
              </w:rPr>
              <w:t xml:space="preserve"> </w:t>
            </w:r>
            <w:r w:rsidRPr="00BA6540">
              <w:rPr>
                <w:rFonts w:ascii="Times New Roman" w:eastAsia="等线" w:hAnsi="Times New Roman"/>
                <w:b/>
                <w:bCs/>
                <w:sz w:val="20"/>
                <w:szCs w:val="20"/>
                <w:highlight w:val="yellow"/>
                <w:lang w:val="en-US" w:eastAsia="zh-CN"/>
              </w:rPr>
              <w:t>RSRP,RSRP</w:t>
            </w:r>
            <w:r w:rsidRPr="00BA6540">
              <w:rPr>
                <w:rFonts w:ascii="Times New Roman" w:eastAsia="等线" w:hAnsi="Times New Roman"/>
                <w:sz w:val="20"/>
                <w:szCs w:val="20"/>
                <w:highlight w:val="yellow"/>
                <w:lang w:val="en-US" w:eastAsia="zh-CN"/>
              </w:rPr>
              <w:t>P</w:t>
            </w:r>
            <w:r w:rsidRPr="00BA6540">
              <w:rPr>
                <w:rFonts w:ascii="Times New Roman" w:eastAsia="等线" w:hAnsi="Times New Roman"/>
                <w:b/>
                <w:bCs/>
                <w:sz w:val="20"/>
                <w:szCs w:val="20"/>
                <w:highlight w:val="yellow"/>
                <w:lang w:val="en-US" w:eastAsia="zh-CN"/>
              </w:rPr>
              <w:t xml:space="preserve"> measurement</w:t>
            </w:r>
            <w:r w:rsidRPr="00BA6540">
              <w:rPr>
                <w:rFonts w:ascii="Times New Roman" w:eastAsia="等线" w:hAnsi="Times New Roman"/>
                <w:b/>
                <w:bCs/>
                <w:sz w:val="20"/>
                <w:szCs w:val="20"/>
                <w:lang w:val="en-US" w:eastAsia="zh-CN"/>
              </w:rPr>
              <w:t xml:space="preserve"> </w:t>
            </w:r>
          </w:p>
          <w:p w14:paraId="7ABED31E" w14:textId="77777777" w:rsidR="000379E4" w:rsidRPr="00BA6540" w:rsidRDefault="000379E4" w:rsidP="000379E4">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Quality</w:t>
            </w:r>
          </w:p>
          <w:p w14:paraId="05B61AA4" w14:textId="77777777" w:rsidR="000379E4" w:rsidRPr="00BA6540" w:rsidRDefault="000379E4" w:rsidP="000379E4">
            <w:pPr>
              <w:pStyle w:val="af2"/>
              <w:numPr>
                <w:ilvl w:val="0"/>
                <w:numId w:val="42"/>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Time stamp</w:t>
            </w:r>
          </w:p>
          <w:p w14:paraId="3628B90E" w14:textId="77777777" w:rsidR="000379E4" w:rsidRPr="00BA6540" w:rsidRDefault="000379E4" w:rsidP="000379E4">
            <w:pPr>
              <w:pStyle w:val="af2"/>
              <w:numPr>
                <w:ilvl w:val="0"/>
                <w:numId w:val="42"/>
              </w:numPr>
              <w:ind w:firstLineChars="0"/>
              <w:rPr>
                <w:rFonts w:eastAsia="等线"/>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53501FC2" w14:textId="77777777" w:rsidR="000379E4" w:rsidRPr="00251D29" w:rsidRDefault="000379E4" w:rsidP="00C524F1">
            <w:pPr>
              <w:rPr>
                <w:rFonts w:eastAsia="等线"/>
                <w:szCs w:val="20"/>
                <w:lang w:val="en-US" w:eastAsia="zh-CN"/>
              </w:rPr>
            </w:pPr>
          </w:p>
        </w:tc>
      </w:tr>
    </w:tbl>
    <w:p w14:paraId="2F075EFD" w14:textId="54BF53A4" w:rsidR="000379E4" w:rsidRDefault="000379E4" w:rsidP="000379E4">
      <w:pPr>
        <w:rPr>
          <w:rFonts w:eastAsiaTheme="minorEastAsia"/>
          <w:lang w:eastAsia="zh-CN"/>
        </w:rPr>
      </w:pPr>
    </w:p>
    <w:p w14:paraId="680EA9CF" w14:textId="77777777" w:rsidR="00F16962" w:rsidRDefault="00F16962" w:rsidP="00C524F1">
      <w:pPr>
        <w:pStyle w:val="a0"/>
        <w:numPr>
          <w:ilvl w:val="0"/>
          <w:numId w:val="12"/>
        </w:numPr>
        <w:spacing w:line="260" w:lineRule="exact"/>
        <w:rPr>
          <w:rFonts w:eastAsiaTheme="minorEastAsia"/>
          <w:b/>
          <w:i/>
          <w:szCs w:val="20"/>
          <w:lang w:eastAsia="zh-CN"/>
        </w:rPr>
      </w:pPr>
      <w:bookmarkStart w:id="49" w:name="_Hlk131775070"/>
    </w:p>
    <w:p w14:paraId="1A82FAE9" w14:textId="513282D2" w:rsidR="00F16962" w:rsidRDefault="00F16962" w:rsidP="00F16962">
      <w:pPr>
        <w:pStyle w:val="a0"/>
        <w:numPr>
          <w:ilvl w:val="0"/>
          <w:numId w:val="9"/>
        </w:numPr>
        <w:spacing w:line="260" w:lineRule="exact"/>
        <w:rPr>
          <w:rFonts w:eastAsiaTheme="minorEastAsia"/>
          <w:b/>
          <w:i/>
          <w:szCs w:val="20"/>
          <w:lang w:eastAsia="zh-CN"/>
        </w:rPr>
      </w:pPr>
      <w:r>
        <w:rPr>
          <w:rFonts w:eastAsiaTheme="minorEastAsia"/>
          <w:b/>
          <w:i/>
          <w:szCs w:val="20"/>
          <w:lang w:eastAsia="zh-CN"/>
        </w:rPr>
        <w:t>C</w:t>
      </w:r>
      <w:r>
        <w:rPr>
          <w:rFonts w:eastAsiaTheme="minorEastAsia" w:hint="eastAsia"/>
          <w:b/>
          <w:i/>
          <w:szCs w:val="20"/>
          <w:lang w:eastAsia="zh-CN"/>
        </w:rPr>
        <w:t>onsider</w:t>
      </w:r>
      <w:r>
        <w:rPr>
          <w:rFonts w:eastAsiaTheme="minorEastAsia"/>
          <w:b/>
          <w:i/>
          <w:szCs w:val="20"/>
          <w:lang w:eastAsia="zh-CN"/>
        </w:rPr>
        <w:t xml:space="preserve">ing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majority</w:t>
      </w:r>
      <w:r>
        <w:rPr>
          <w:rFonts w:eastAsiaTheme="minorEastAsia"/>
          <w:b/>
          <w:i/>
          <w:szCs w:val="20"/>
          <w:lang w:eastAsia="zh-CN"/>
        </w:rPr>
        <w:t xml:space="preserve"> of </w:t>
      </w:r>
      <w:r>
        <w:rPr>
          <w:rFonts w:eastAsiaTheme="minorEastAsia" w:hint="eastAsia"/>
          <w:b/>
          <w:i/>
          <w:szCs w:val="20"/>
          <w:lang w:eastAsia="zh-CN"/>
        </w:rPr>
        <w:t>parameters</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w:t>
      </w:r>
      <w:r>
        <w:rPr>
          <w:rFonts w:eastAsiaTheme="minorEastAsia" w:hint="eastAsia"/>
          <w:b/>
          <w:i/>
          <w:szCs w:val="20"/>
          <w:lang w:eastAsia="zh-CN"/>
        </w:rPr>
        <w:t>reused</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a</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proofErr w:type="gramStart"/>
      <w:r>
        <w:rPr>
          <w:rFonts w:eastAsiaTheme="minorEastAsia" w:hint="eastAsia"/>
          <w:b/>
          <w:i/>
          <w:szCs w:val="20"/>
          <w:lang w:eastAsia="zh-CN"/>
        </w:rPr>
        <w:t>element,</w:t>
      </w:r>
      <w:r>
        <w:rPr>
          <w:rFonts w:eastAsiaTheme="minorEastAsia"/>
          <w:b/>
          <w:i/>
          <w:szCs w:val="20"/>
          <w:lang w:eastAsia="zh-CN"/>
        </w:rPr>
        <w:t xml:space="preserve">  </w:t>
      </w:r>
      <w:r>
        <w:rPr>
          <w:rFonts w:eastAsiaTheme="minorEastAsia" w:hint="eastAsia"/>
          <w:b/>
          <w:i/>
          <w:szCs w:val="20"/>
          <w:lang w:eastAsia="zh-CN"/>
        </w:rPr>
        <w:t>the</w:t>
      </w:r>
      <w:proofErr w:type="gramEnd"/>
      <w:r>
        <w:rPr>
          <w:rFonts w:eastAsiaTheme="minorEastAsia"/>
          <w:b/>
          <w:i/>
          <w:szCs w:val="20"/>
          <w:lang w:eastAsia="zh-CN"/>
        </w:rPr>
        <w:t xml:space="preserve"> unified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w:t>
      </w:r>
      <w:r>
        <w:rPr>
          <w:rFonts w:eastAsiaTheme="minorEastAsia" w:hint="eastAsia"/>
          <w:b/>
          <w:i/>
          <w:szCs w:val="20"/>
          <w:lang w:eastAsia="zh-CN"/>
        </w:rPr>
        <w:t>summarized</w:t>
      </w:r>
      <w:r>
        <w:rPr>
          <w:rFonts w:eastAsiaTheme="minorEastAsia"/>
          <w:b/>
          <w:i/>
          <w:szCs w:val="20"/>
          <w:lang w:eastAsia="zh-CN"/>
        </w:rPr>
        <w:t xml:space="preserve"> </w:t>
      </w:r>
      <w:r>
        <w:rPr>
          <w:rFonts w:eastAsiaTheme="minorEastAsia" w:hint="eastAsia"/>
          <w:b/>
          <w:i/>
          <w:szCs w:val="20"/>
          <w:lang w:eastAsia="zh-CN"/>
        </w:rPr>
        <w:t>as</w:t>
      </w:r>
      <w:r>
        <w:rPr>
          <w:rFonts w:eastAsiaTheme="minorEastAsia"/>
          <w:b/>
          <w:i/>
          <w:szCs w:val="20"/>
          <w:lang w:eastAsia="zh-CN"/>
        </w:rPr>
        <w:t xml:space="preserve"> </w:t>
      </w:r>
      <w:r>
        <w:rPr>
          <w:rFonts w:eastAsiaTheme="minorEastAsia" w:hint="eastAsia"/>
          <w:b/>
          <w:i/>
          <w:szCs w:val="20"/>
          <w:lang w:eastAsia="zh-CN"/>
        </w:rPr>
        <w:t>follow</w:t>
      </w:r>
      <w:r>
        <w:rPr>
          <w:rFonts w:eastAsiaTheme="minorEastAsia"/>
          <w:b/>
          <w:i/>
          <w:szCs w:val="20"/>
          <w:lang w:eastAsia="zh-CN"/>
        </w:rPr>
        <w:t xml:space="preserve">s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all</w:t>
      </w:r>
      <w:r>
        <w:rPr>
          <w:rFonts w:eastAsiaTheme="minorEastAsia"/>
          <w:b/>
          <w:i/>
          <w:szCs w:val="20"/>
          <w:lang w:eastAsia="zh-CN"/>
        </w:rPr>
        <w:t xml:space="preserve"> SL </w:t>
      </w:r>
      <w:r>
        <w:rPr>
          <w:rFonts w:eastAsiaTheme="minorEastAsia" w:hint="eastAsia"/>
          <w:b/>
          <w:i/>
          <w:szCs w:val="20"/>
          <w:lang w:eastAsia="zh-CN"/>
        </w:rPr>
        <w:t>measurement</w:t>
      </w:r>
      <w:r>
        <w:rPr>
          <w:rFonts w:eastAsiaTheme="minorEastAsia"/>
          <w:b/>
          <w:i/>
          <w:szCs w:val="20"/>
          <w:lang w:eastAsia="zh-CN"/>
        </w:rPr>
        <w:t xml:space="preserve"> </w:t>
      </w:r>
    </w:p>
    <w:p w14:paraId="2D3AA092" w14:textId="77777777" w:rsidR="00F16962" w:rsidRPr="00C524F1" w:rsidRDefault="00F16962" w:rsidP="00C524F1">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Anchor UE identity information</w:t>
      </w:r>
      <w:r w:rsidRPr="00C524F1">
        <w:rPr>
          <w:rFonts w:ascii="Times New Roman" w:eastAsia="等线" w:hAnsi="Times New Roman" w:hint="eastAsia"/>
          <w:b/>
          <w:bCs/>
          <w:i/>
          <w:iCs/>
          <w:sz w:val="20"/>
          <w:szCs w:val="18"/>
          <w:lang w:val="en-US" w:eastAsia="zh-CN"/>
        </w:rPr>
        <w:t>（</w:t>
      </w:r>
      <w:proofErr w:type="spellStart"/>
      <w:r w:rsidRPr="00C524F1">
        <w:rPr>
          <w:rFonts w:ascii="Times New Roman" w:eastAsia="等线" w:hAnsi="Times New Roman"/>
          <w:b/>
          <w:bCs/>
          <w:i/>
          <w:iCs/>
          <w:sz w:val="20"/>
          <w:szCs w:val="18"/>
          <w:lang w:val="en-US" w:eastAsia="zh-CN"/>
        </w:rPr>
        <w:t>ie</w:t>
      </w:r>
      <w:proofErr w:type="spellEnd"/>
      <w:r w:rsidRPr="00C524F1">
        <w:rPr>
          <w:rFonts w:ascii="Times New Roman" w:eastAsia="等线" w:hAnsi="Times New Roman"/>
          <w:b/>
          <w:bCs/>
          <w:i/>
          <w:iCs/>
          <w:sz w:val="20"/>
          <w:szCs w:val="18"/>
          <w:lang w:val="en-US" w:eastAsia="zh-CN"/>
        </w:rPr>
        <w:t xml:space="preserve">., Source ID and/or destination ID of anchor UE </w:t>
      </w:r>
      <w:r w:rsidRPr="00C524F1">
        <w:rPr>
          <w:rFonts w:ascii="Times New Roman" w:eastAsia="等线" w:hAnsi="Times New Roman" w:hint="eastAsia"/>
          <w:b/>
          <w:bCs/>
          <w:i/>
          <w:iCs/>
          <w:sz w:val="20"/>
          <w:szCs w:val="18"/>
          <w:lang w:val="en-US" w:eastAsia="zh-CN"/>
        </w:rPr>
        <w:t>）</w:t>
      </w:r>
    </w:p>
    <w:p w14:paraId="3D2EC261" w14:textId="77777777" w:rsidR="00F16962" w:rsidRPr="00C524F1" w:rsidRDefault="00F16962" w:rsidP="00C524F1">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ARP/Panel ID if multiple ARP/Panel are used for reception UE</w:t>
      </w:r>
    </w:p>
    <w:p w14:paraId="45E3C5B3" w14:textId="77777777" w:rsidR="00F16962" w:rsidRPr="00C524F1" w:rsidRDefault="00F16962" w:rsidP="00C524F1">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Resource/set ID if multiple resources/sets are used</w:t>
      </w:r>
    </w:p>
    <w:p w14:paraId="4E244249" w14:textId="77777777" w:rsidR="00F16962" w:rsidRPr="00C524F1" w:rsidRDefault="00F16962" w:rsidP="00C524F1">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Measurement results</w:t>
      </w:r>
    </w:p>
    <w:p w14:paraId="600FD7B0" w14:textId="0F30BB93" w:rsidR="00F16962" w:rsidRPr="00C524F1" w:rsidRDefault="00F16962" w:rsidP="00C524F1">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 xml:space="preserve">Rx-Tx timing difference which is measured by </w:t>
      </w:r>
      <w:r w:rsidR="0023743C">
        <w:rPr>
          <w:rFonts w:ascii="Times New Roman" w:eastAsia="等线" w:hAnsi="Times New Roman"/>
          <w:b/>
          <w:bCs/>
          <w:i/>
          <w:iCs/>
          <w:sz w:val="20"/>
          <w:szCs w:val="18"/>
          <w:lang w:val="en-US" w:eastAsia="zh-CN"/>
        </w:rPr>
        <w:t>Rx</w:t>
      </w:r>
      <w:r w:rsidR="0023743C" w:rsidRPr="00C524F1">
        <w:rPr>
          <w:rFonts w:ascii="Times New Roman" w:eastAsia="等线" w:hAnsi="Times New Roman"/>
          <w:b/>
          <w:bCs/>
          <w:i/>
          <w:iCs/>
          <w:sz w:val="20"/>
          <w:szCs w:val="18"/>
          <w:lang w:val="en-US" w:eastAsia="zh-CN"/>
        </w:rPr>
        <w:t xml:space="preserve"> </w:t>
      </w:r>
      <w:r w:rsidRPr="00C524F1">
        <w:rPr>
          <w:rFonts w:ascii="Times New Roman" w:eastAsia="等线" w:hAnsi="Times New Roman"/>
          <w:b/>
          <w:bCs/>
          <w:i/>
          <w:iCs/>
          <w:sz w:val="20"/>
          <w:szCs w:val="18"/>
          <w:lang w:val="en-US" w:eastAsia="zh-CN"/>
        </w:rPr>
        <w:t>UE</w:t>
      </w:r>
    </w:p>
    <w:p w14:paraId="5AD26DBA" w14:textId="77777777" w:rsidR="00F16962" w:rsidRPr="00C524F1" w:rsidRDefault="00F16962" w:rsidP="00C524F1">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RSTD measurement</w:t>
      </w:r>
    </w:p>
    <w:p w14:paraId="55C85CE6" w14:textId="77777777" w:rsidR="00F16962" w:rsidRPr="00C524F1" w:rsidRDefault="00F16962" w:rsidP="00C524F1">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RTOA measurement</w:t>
      </w:r>
    </w:p>
    <w:p w14:paraId="02A0C5B7" w14:textId="77777777" w:rsidR="00F16962" w:rsidRPr="00C524F1" w:rsidRDefault="00F16962" w:rsidP="00C524F1">
      <w:pPr>
        <w:pStyle w:val="af2"/>
        <w:numPr>
          <w:ilvl w:val="2"/>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 xml:space="preserve">  (</w:t>
      </w:r>
      <w:proofErr w:type="gramStart"/>
      <w:r w:rsidRPr="00C524F1">
        <w:rPr>
          <w:rFonts w:ascii="Times New Roman" w:eastAsia="等线" w:hAnsi="Times New Roman"/>
          <w:b/>
          <w:bCs/>
          <w:i/>
          <w:iCs/>
          <w:sz w:val="20"/>
          <w:szCs w:val="18"/>
          <w:lang w:val="en-US" w:eastAsia="zh-CN"/>
        </w:rPr>
        <w:t xml:space="preserve">Optional)   </w:t>
      </w:r>
      <w:proofErr w:type="spellStart"/>
      <w:proofErr w:type="gramEnd"/>
      <w:r w:rsidRPr="00C524F1">
        <w:rPr>
          <w:rFonts w:ascii="Times New Roman" w:eastAsia="等线" w:hAnsi="Times New Roman"/>
          <w:b/>
          <w:bCs/>
          <w:i/>
          <w:iCs/>
          <w:sz w:val="20"/>
          <w:szCs w:val="18"/>
          <w:lang w:val="en-US" w:eastAsia="zh-CN"/>
        </w:rPr>
        <w:t>AoA</w:t>
      </w:r>
      <w:proofErr w:type="spellEnd"/>
      <w:r w:rsidRPr="00C524F1">
        <w:rPr>
          <w:rFonts w:ascii="Times New Roman" w:eastAsia="等线" w:hAnsi="Times New Roman"/>
          <w:b/>
          <w:bCs/>
          <w:i/>
          <w:iCs/>
          <w:sz w:val="20"/>
          <w:szCs w:val="18"/>
          <w:lang w:val="en-US" w:eastAsia="zh-CN"/>
        </w:rPr>
        <w:t xml:space="preserve"> measurement</w:t>
      </w:r>
    </w:p>
    <w:p w14:paraId="6CCDAF01" w14:textId="53D24759" w:rsidR="00F16962" w:rsidRPr="00C524F1" w:rsidRDefault="00F16962" w:rsidP="00C524F1">
      <w:pPr>
        <w:pStyle w:val="af2"/>
        <w:numPr>
          <w:ilvl w:val="2"/>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 xml:space="preserve">  (</w:t>
      </w:r>
      <w:proofErr w:type="gramStart"/>
      <w:r w:rsidRPr="00C524F1">
        <w:rPr>
          <w:rFonts w:ascii="Times New Roman" w:eastAsia="等线" w:hAnsi="Times New Roman"/>
          <w:b/>
          <w:bCs/>
          <w:i/>
          <w:iCs/>
          <w:sz w:val="20"/>
          <w:szCs w:val="18"/>
          <w:lang w:val="en-US" w:eastAsia="zh-CN"/>
        </w:rPr>
        <w:t>optional )</w:t>
      </w:r>
      <w:proofErr w:type="gramEnd"/>
      <w:r w:rsidRPr="00C524F1">
        <w:rPr>
          <w:rFonts w:ascii="Times New Roman" w:eastAsia="等线" w:hAnsi="Times New Roman"/>
          <w:b/>
          <w:bCs/>
          <w:i/>
          <w:iCs/>
          <w:sz w:val="20"/>
          <w:szCs w:val="18"/>
          <w:lang w:val="en-US" w:eastAsia="zh-CN"/>
        </w:rPr>
        <w:t xml:space="preserve"> RSRP,</w:t>
      </w:r>
      <w:r>
        <w:rPr>
          <w:rFonts w:ascii="Times New Roman" w:eastAsia="等线" w:hAnsi="Times New Roman"/>
          <w:b/>
          <w:bCs/>
          <w:i/>
          <w:iCs/>
          <w:sz w:val="20"/>
          <w:szCs w:val="18"/>
          <w:lang w:val="en-US" w:eastAsia="zh-CN"/>
        </w:rPr>
        <w:t xml:space="preserve"> </w:t>
      </w:r>
      <w:r w:rsidRPr="00C524F1">
        <w:rPr>
          <w:rFonts w:ascii="Times New Roman" w:eastAsia="等线" w:hAnsi="Times New Roman"/>
          <w:b/>
          <w:bCs/>
          <w:i/>
          <w:iCs/>
          <w:sz w:val="20"/>
          <w:szCs w:val="18"/>
          <w:lang w:val="en-US" w:eastAsia="zh-CN"/>
        </w:rPr>
        <w:t xml:space="preserve">RSRPP measurement </w:t>
      </w:r>
    </w:p>
    <w:p w14:paraId="29BFBC0B" w14:textId="77777777" w:rsidR="00F16962" w:rsidRPr="00C524F1" w:rsidRDefault="00F16962" w:rsidP="00C524F1">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Quality</w:t>
      </w:r>
    </w:p>
    <w:p w14:paraId="3B9DB429" w14:textId="77777777" w:rsidR="00F16962" w:rsidRPr="00C524F1" w:rsidRDefault="00F16962" w:rsidP="00C524F1">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Time stamp</w:t>
      </w:r>
    </w:p>
    <w:p w14:paraId="2C154B48" w14:textId="77777777" w:rsidR="00F16962" w:rsidRPr="00C524F1" w:rsidRDefault="00F16962" w:rsidP="00C524F1">
      <w:pPr>
        <w:pStyle w:val="af2"/>
        <w:numPr>
          <w:ilvl w:val="1"/>
          <w:numId w:val="9"/>
        </w:numPr>
        <w:ind w:firstLineChars="0"/>
        <w:rPr>
          <w:rFonts w:eastAsia="等线"/>
          <w:b/>
          <w:bCs/>
          <w:sz w:val="20"/>
          <w:szCs w:val="18"/>
          <w:lang w:val="en-US" w:eastAsia="zh-CN"/>
        </w:rPr>
      </w:pPr>
      <w:proofErr w:type="spellStart"/>
      <w:r w:rsidRPr="00C524F1">
        <w:rPr>
          <w:rFonts w:ascii="Times New Roman" w:eastAsia="等线" w:hAnsi="Times New Roman"/>
          <w:b/>
          <w:bCs/>
          <w:i/>
          <w:iCs/>
          <w:sz w:val="20"/>
          <w:szCs w:val="18"/>
          <w:lang w:val="en-US" w:eastAsia="zh-CN"/>
        </w:rPr>
        <w:t>LoS</w:t>
      </w:r>
      <w:proofErr w:type="spellEnd"/>
      <w:r w:rsidRPr="00C524F1">
        <w:rPr>
          <w:rFonts w:ascii="Times New Roman" w:eastAsia="等线" w:hAnsi="Times New Roman"/>
          <w:b/>
          <w:bCs/>
          <w:i/>
          <w:iCs/>
          <w:sz w:val="20"/>
          <w:szCs w:val="18"/>
          <w:lang w:val="en-US" w:eastAsia="zh-CN"/>
        </w:rPr>
        <w:t xml:space="preserve"> indicator</w:t>
      </w:r>
    </w:p>
    <w:bookmarkEnd w:id="49"/>
    <w:p w14:paraId="166FF884" w14:textId="77777777" w:rsidR="00F16962" w:rsidRDefault="00F16962" w:rsidP="00C524F1">
      <w:pPr>
        <w:pStyle w:val="a0"/>
        <w:spacing w:line="260" w:lineRule="exact"/>
        <w:ind w:left="1560"/>
        <w:rPr>
          <w:rFonts w:eastAsiaTheme="minorEastAsia"/>
          <w:b/>
          <w:i/>
          <w:szCs w:val="20"/>
          <w:lang w:eastAsia="zh-CN"/>
        </w:rPr>
      </w:pPr>
    </w:p>
    <w:p w14:paraId="622B2E32" w14:textId="3ACDD9EB" w:rsidR="000379E4" w:rsidRDefault="000379E4" w:rsidP="00F756F5">
      <w:pPr>
        <w:pStyle w:val="20"/>
        <w:ind w:left="578" w:hanging="578"/>
      </w:pPr>
      <w:r>
        <w:rPr>
          <w:rFonts w:hint="eastAsia"/>
        </w:rPr>
        <w:t>L</w:t>
      </w:r>
      <w:r>
        <w:t>ocation information reporting</w:t>
      </w:r>
    </w:p>
    <w:tbl>
      <w:tblPr>
        <w:tblStyle w:val="af"/>
        <w:tblW w:w="0" w:type="auto"/>
        <w:tblLook w:val="04A0" w:firstRow="1" w:lastRow="0" w:firstColumn="1" w:lastColumn="0" w:noHBand="0" w:noVBand="1"/>
      </w:tblPr>
      <w:tblGrid>
        <w:gridCol w:w="9060"/>
      </w:tblGrid>
      <w:tr w:rsidR="000379E4" w14:paraId="090C68B0" w14:textId="77777777" w:rsidTr="000379E4">
        <w:tc>
          <w:tcPr>
            <w:tcW w:w="9060" w:type="dxa"/>
          </w:tcPr>
          <w:p w14:paraId="2528248E" w14:textId="77777777" w:rsidR="000379E4" w:rsidRDefault="000379E4" w:rsidP="000379E4">
            <w:pPr>
              <w:rPr>
                <w:b/>
                <w:lang w:val="en-US" w:eastAsia="zh-CN"/>
              </w:rPr>
            </w:pPr>
            <w:r>
              <w:rPr>
                <w:b/>
                <w:highlight w:val="green"/>
              </w:rPr>
              <w:t>Agreement</w:t>
            </w:r>
          </w:p>
          <w:p w14:paraId="100F1952" w14:textId="77777777" w:rsidR="000379E4" w:rsidRPr="00BA6540" w:rsidRDefault="000379E4" w:rsidP="000379E4">
            <w:pPr>
              <w:rPr>
                <w:rFonts w:eastAsia="等线"/>
              </w:rPr>
            </w:pPr>
            <w:r>
              <w:rPr>
                <w:rFonts w:eastAsia="等线"/>
              </w:rPr>
              <w:t>Stud</w:t>
            </w:r>
            <w:r w:rsidRPr="00BA6540">
              <w:rPr>
                <w:rFonts w:eastAsia="等线"/>
              </w:rPr>
              <w:t xml:space="preserve">y the necessity and scenarios of including location information and quality information of the location of a UE in </w:t>
            </w:r>
            <w:proofErr w:type="spellStart"/>
            <w:r w:rsidRPr="00BA6540">
              <w:rPr>
                <w:rFonts w:eastAsia="等线"/>
              </w:rPr>
              <w:t>sidelink</w:t>
            </w:r>
            <w:proofErr w:type="spellEnd"/>
            <w:r w:rsidRPr="00BA6540">
              <w:rPr>
                <w:rFonts w:eastAsia="等线"/>
              </w:rPr>
              <w:t xml:space="preserve"> positioning measurement report, considering different measurements and different reporting targets (LMF and UE).</w:t>
            </w:r>
          </w:p>
          <w:p w14:paraId="234E2C76" w14:textId="77777777" w:rsidR="000379E4" w:rsidRDefault="000379E4" w:rsidP="000379E4">
            <w:pPr>
              <w:rPr>
                <w:rFonts w:eastAsiaTheme="minorEastAsia"/>
                <w:lang w:eastAsia="zh-CN"/>
              </w:rPr>
            </w:pPr>
          </w:p>
        </w:tc>
      </w:tr>
    </w:tbl>
    <w:p w14:paraId="1D349290" w14:textId="3101669F" w:rsidR="000379E4" w:rsidRDefault="000379E4" w:rsidP="00BA6540">
      <w:pPr>
        <w:spacing w:after="120" w:line="260" w:lineRule="exact"/>
        <w:jc w:val="both"/>
        <w:rPr>
          <w:rFonts w:eastAsiaTheme="minorEastAsia"/>
          <w:lang w:eastAsia="zh-CN"/>
        </w:rPr>
      </w:pPr>
      <w:r>
        <w:rPr>
          <w:rFonts w:eastAsiaTheme="minorEastAsia" w:hint="eastAsia"/>
          <w:lang w:eastAsia="zh-CN"/>
        </w:rPr>
        <w:lastRenderedPageBreak/>
        <w:t>I</w:t>
      </w:r>
      <w:r>
        <w:rPr>
          <w:rFonts w:eastAsiaTheme="minorEastAsia"/>
          <w:lang w:eastAsia="zh-CN"/>
        </w:rPr>
        <w:t>n NR, UE-based positioning is supported, the UE location can be reported to LMF. For SL ranging service and SL positioning service, RAN2 agrees</w:t>
      </w:r>
      <w:r w:rsidR="0001328A">
        <w:rPr>
          <w:rFonts w:eastAsiaTheme="minorEastAsia"/>
          <w:lang w:eastAsia="zh-CN"/>
        </w:rPr>
        <w:t xml:space="preserve"> on</w:t>
      </w:r>
      <w:r>
        <w:rPr>
          <w:rFonts w:eastAsiaTheme="minorEastAsia"/>
          <w:lang w:eastAsia="zh-CN"/>
        </w:rPr>
        <w:t xml:space="preserve"> the following procedure including location calculation and provid</w:t>
      </w:r>
      <w:r w:rsidR="0001328A">
        <w:rPr>
          <w:rFonts w:eastAsiaTheme="minorEastAsia"/>
          <w:lang w:eastAsia="zh-CN"/>
        </w:rPr>
        <w:t>ing</w:t>
      </w:r>
      <w:r>
        <w:rPr>
          <w:rFonts w:eastAsiaTheme="minorEastAsia"/>
          <w:lang w:eastAsia="zh-CN"/>
        </w:rPr>
        <w:t xml:space="preserve"> location information.</w:t>
      </w:r>
    </w:p>
    <w:p w14:paraId="65533300"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bookmarkStart w:id="50" w:name="OLE_LINK7"/>
      <w:r w:rsidRPr="00C524F1">
        <w:rPr>
          <w:rFonts w:ascii="Times New Roman" w:hAnsi="Times New Roman"/>
        </w:rPr>
        <w:t>Agreement:</w:t>
      </w:r>
    </w:p>
    <w:p w14:paraId="43D871FF"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 xml:space="preserve">With respect to the overall </w:t>
      </w:r>
      <w:proofErr w:type="spellStart"/>
      <w:r w:rsidRPr="00C524F1">
        <w:rPr>
          <w:rFonts w:ascii="Times New Roman" w:hAnsi="Times New Roman"/>
        </w:rPr>
        <w:t>signaling</w:t>
      </w:r>
      <w:proofErr w:type="spellEnd"/>
      <w:r w:rsidRPr="00C524F1">
        <w:rPr>
          <w:rFonts w:ascii="Times New Roman" w:hAnsi="Times New Roman"/>
        </w:rPr>
        <w:t xml:space="preserve"> procedure for PC5-only positioning (including at least IC and OOC; FFS if there are differences for PC), it is proposed to agree that the </w:t>
      </w:r>
      <w:proofErr w:type="spellStart"/>
      <w:r w:rsidRPr="00C524F1">
        <w:rPr>
          <w:rFonts w:ascii="Times New Roman" w:hAnsi="Times New Roman"/>
        </w:rPr>
        <w:t>sidelink</w:t>
      </w:r>
      <w:proofErr w:type="spellEnd"/>
      <w:r w:rsidRPr="00C524F1">
        <w:rPr>
          <w:rFonts w:ascii="Times New Roman" w:hAnsi="Times New Roman"/>
        </w:rPr>
        <w:t xml:space="preserve"> positioning procedure comprises the following series of steps as a baseline, between the LMF/positioning server UE/NG-RAN/candidate Anchor UE(s) and Target UE(s):</w:t>
      </w:r>
    </w:p>
    <w:p w14:paraId="619A2C29" w14:textId="77777777" w:rsidR="000379E4" w:rsidRPr="00C524F1" w:rsidRDefault="000379E4" w:rsidP="00C524F1">
      <w:pPr>
        <w:pStyle w:val="Doc-text2"/>
        <w:numPr>
          <w:ilvl w:val="0"/>
          <w:numId w:val="56"/>
        </w:numPr>
        <w:pBdr>
          <w:top w:val="single" w:sz="4" w:space="1" w:color="auto"/>
          <w:left w:val="single" w:sz="4" w:space="31" w:color="auto"/>
          <w:bottom w:val="single" w:sz="4" w:space="1" w:color="auto"/>
          <w:right w:val="single" w:sz="4" w:space="4" w:color="auto"/>
        </w:pBdr>
        <w:ind w:leftChars="329" w:left="1018"/>
        <w:rPr>
          <w:rFonts w:ascii="Times New Roman" w:hAnsi="Times New Roman"/>
        </w:rPr>
      </w:pPr>
      <w:r w:rsidRPr="00C524F1">
        <w:rPr>
          <w:rFonts w:ascii="Times New Roman" w:hAnsi="Times New Roman"/>
        </w:rPr>
        <w:t>Triggering event</w:t>
      </w:r>
    </w:p>
    <w:p w14:paraId="729D09A4" w14:textId="77777777" w:rsidR="000379E4" w:rsidRPr="00C524F1" w:rsidRDefault="000379E4" w:rsidP="00C524F1">
      <w:pPr>
        <w:pStyle w:val="Doc-text2"/>
        <w:numPr>
          <w:ilvl w:val="0"/>
          <w:numId w:val="56"/>
        </w:numPr>
        <w:pBdr>
          <w:top w:val="single" w:sz="4" w:space="1" w:color="auto"/>
          <w:left w:val="single" w:sz="4" w:space="31" w:color="auto"/>
          <w:bottom w:val="single" w:sz="4" w:space="1" w:color="auto"/>
          <w:right w:val="single" w:sz="4" w:space="4" w:color="auto"/>
        </w:pBdr>
        <w:ind w:leftChars="329" w:left="1018"/>
        <w:rPr>
          <w:rFonts w:ascii="Times New Roman" w:hAnsi="Times New Roman"/>
        </w:rPr>
      </w:pPr>
      <w:proofErr w:type="spellStart"/>
      <w:r w:rsidRPr="00C524F1">
        <w:rPr>
          <w:rFonts w:ascii="Times New Roman" w:hAnsi="Times New Roman"/>
        </w:rPr>
        <w:t>Sidelink</w:t>
      </w:r>
      <w:proofErr w:type="spellEnd"/>
      <w:r w:rsidRPr="00C524F1">
        <w:rPr>
          <w:rFonts w:ascii="Times New Roman" w:hAnsi="Times New Roman"/>
        </w:rPr>
        <w:t xml:space="preserve"> positioning capability exchange </w:t>
      </w:r>
    </w:p>
    <w:p w14:paraId="0D87D63C"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3.</w:t>
      </w:r>
      <w:r w:rsidRPr="00C524F1">
        <w:rPr>
          <w:rFonts w:ascii="Times New Roman" w:hAnsi="Times New Roman"/>
        </w:rPr>
        <w:tab/>
      </w:r>
      <w:proofErr w:type="spellStart"/>
      <w:r w:rsidRPr="00C524F1">
        <w:rPr>
          <w:rFonts w:ascii="Times New Roman" w:hAnsi="Times New Roman"/>
        </w:rPr>
        <w:t>Sidelink</w:t>
      </w:r>
      <w:proofErr w:type="spellEnd"/>
      <w:r w:rsidRPr="00C524F1">
        <w:rPr>
          <w:rFonts w:ascii="Times New Roman" w:hAnsi="Times New Roman"/>
        </w:rPr>
        <w:t xml:space="preserve"> positioning assistance data transfer</w:t>
      </w:r>
    </w:p>
    <w:p w14:paraId="2F3286CD"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4.</w:t>
      </w:r>
      <w:r w:rsidRPr="00C524F1">
        <w:rPr>
          <w:rFonts w:ascii="Times New Roman" w:hAnsi="Times New Roman"/>
        </w:rPr>
        <w:tab/>
        <w:t>SL Positioning Request Location Information</w:t>
      </w:r>
    </w:p>
    <w:p w14:paraId="406A397E"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5.</w:t>
      </w:r>
      <w:r w:rsidRPr="00C524F1">
        <w:rPr>
          <w:rFonts w:ascii="Times New Roman" w:hAnsi="Times New Roman"/>
        </w:rPr>
        <w:tab/>
        <w:t>Measurement of SL-PRS</w:t>
      </w:r>
    </w:p>
    <w:p w14:paraId="462C7A81"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highlight w:val="yellow"/>
        </w:rPr>
      </w:pPr>
      <w:r w:rsidRPr="00C524F1">
        <w:rPr>
          <w:rFonts w:ascii="Times New Roman" w:hAnsi="Times New Roman"/>
        </w:rPr>
        <w:t>6.</w:t>
      </w:r>
      <w:r w:rsidRPr="00C524F1">
        <w:rPr>
          <w:rFonts w:ascii="Times New Roman" w:hAnsi="Times New Roman"/>
        </w:rPr>
        <w:tab/>
      </w:r>
      <w:r w:rsidRPr="00C524F1">
        <w:rPr>
          <w:rFonts w:ascii="Times New Roman" w:hAnsi="Times New Roman"/>
          <w:highlight w:val="yellow"/>
        </w:rPr>
        <w:t>Location calculation</w:t>
      </w:r>
    </w:p>
    <w:p w14:paraId="336477A3"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highlight w:val="yellow"/>
        </w:rPr>
        <w:t>7.</w:t>
      </w:r>
      <w:r w:rsidRPr="00C524F1">
        <w:rPr>
          <w:rFonts w:ascii="Times New Roman" w:hAnsi="Times New Roman"/>
          <w:highlight w:val="yellow"/>
        </w:rPr>
        <w:tab/>
        <w:t>SL Positioning Provide Location Information</w:t>
      </w:r>
    </w:p>
    <w:p w14:paraId="304E7AB6"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Some steps may have dependencies on SA2 and can be revisited in this light.  The order is subject to further discussion.  FFS if discovery and selection of anchor UEs and/or server UE are part of the positioning layer in RAN2 scope.</w:t>
      </w:r>
    </w:p>
    <w:p w14:paraId="4DC6716E" w14:textId="77777777" w:rsidR="000379E4" w:rsidRPr="00C524F1" w:rsidRDefault="000379E4" w:rsidP="00C524F1">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LS to SA2 to ask for confirmation and guidance on the SA2 aspects.</w:t>
      </w:r>
    </w:p>
    <w:bookmarkEnd w:id="50"/>
    <w:p w14:paraId="067632DF" w14:textId="2B1FD52C" w:rsidR="000379E4" w:rsidRDefault="000379E4" w:rsidP="000379E4">
      <w:pPr>
        <w:rPr>
          <w:rFonts w:eastAsiaTheme="minorEastAsia"/>
          <w:lang w:eastAsia="zh-CN"/>
        </w:rPr>
      </w:pPr>
      <w:r>
        <w:rPr>
          <w:rFonts w:eastAsiaTheme="minorEastAsia" w:hint="eastAsia"/>
          <w:lang w:eastAsia="zh-CN"/>
        </w:rPr>
        <w:t>T</w:t>
      </w:r>
      <w:r>
        <w:rPr>
          <w:rFonts w:eastAsiaTheme="minorEastAsia"/>
          <w:lang w:eastAsia="zh-CN"/>
        </w:rPr>
        <w:t>herefore, we propose, the following information can be reported</w:t>
      </w:r>
    </w:p>
    <w:p w14:paraId="570C0728" w14:textId="77777777" w:rsidR="000379E4" w:rsidRDefault="000379E4" w:rsidP="00C524F1">
      <w:pPr>
        <w:pStyle w:val="a0"/>
        <w:numPr>
          <w:ilvl w:val="0"/>
          <w:numId w:val="12"/>
        </w:numPr>
        <w:spacing w:line="260" w:lineRule="exact"/>
        <w:rPr>
          <w:rFonts w:eastAsiaTheme="minorEastAsia"/>
          <w:b/>
          <w:i/>
          <w:szCs w:val="20"/>
          <w:lang w:eastAsia="zh-CN"/>
        </w:rPr>
      </w:pPr>
      <w:bookmarkStart w:id="51" w:name="_Hlk131775081"/>
    </w:p>
    <w:p w14:paraId="09DD1F71" w14:textId="781318FB" w:rsidR="000379E4" w:rsidRDefault="000379E4" w:rsidP="000379E4">
      <w:pPr>
        <w:pStyle w:val="a0"/>
        <w:numPr>
          <w:ilvl w:val="0"/>
          <w:numId w:val="9"/>
        </w:numPr>
        <w:spacing w:line="260" w:lineRule="exact"/>
        <w:rPr>
          <w:rFonts w:eastAsiaTheme="minorEastAsia"/>
          <w:b/>
          <w:i/>
          <w:szCs w:val="20"/>
          <w:lang w:eastAsia="zh-CN"/>
        </w:rPr>
      </w:pPr>
      <w:r>
        <w:rPr>
          <w:rFonts w:eastAsiaTheme="minorEastAsia"/>
          <w:b/>
          <w:i/>
          <w:szCs w:val="20"/>
          <w:lang w:eastAsia="zh-CN"/>
        </w:rPr>
        <w:t>For Ranging/SL positioning service, the following information can be reported</w:t>
      </w:r>
    </w:p>
    <w:p w14:paraId="584E4D5B" w14:textId="51699833" w:rsidR="000379E4" w:rsidRDefault="000379E4" w:rsidP="000379E4">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Ranging </w:t>
      </w:r>
    </w:p>
    <w:p w14:paraId="13A23A96" w14:textId="77777777" w:rsidR="000379E4" w:rsidRDefault="000379E4" w:rsidP="000379E4">
      <w:pPr>
        <w:pStyle w:val="a0"/>
        <w:numPr>
          <w:ilvl w:val="1"/>
          <w:numId w:val="9"/>
        </w:numPr>
        <w:spacing w:line="260" w:lineRule="exact"/>
        <w:rPr>
          <w:rFonts w:eastAsiaTheme="minorEastAsia"/>
          <w:b/>
          <w:i/>
          <w:szCs w:val="20"/>
          <w:lang w:eastAsia="zh-CN"/>
        </w:rPr>
      </w:pPr>
      <w:r>
        <w:rPr>
          <w:rFonts w:eastAsiaTheme="minorEastAsia"/>
          <w:b/>
          <w:i/>
          <w:szCs w:val="20"/>
          <w:lang w:eastAsia="zh-CN"/>
        </w:rPr>
        <w:t>UE location</w:t>
      </w:r>
    </w:p>
    <w:p w14:paraId="037B5B5B" w14:textId="08C16188" w:rsidR="000379E4" w:rsidRDefault="000379E4" w:rsidP="00C524F1">
      <w:pPr>
        <w:pStyle w:val="a0"/>
        <w:numPr>
          <w:ilvl w:val="1"/>
          <w:numId w:val="9"/>
        </w:numPr>
        <w:spacing w:line="260" w:lineRule="exact"/>
        <w:rPr>
          <w:rFonts w:eastAsiaTheme="minorEastAsia"/>
          <w:b/>
          <w:i/>
          <w:szCs w:val="20"/>
          <w:lang w:eastAsia="zh-CN"/>
        </w:rPr>
      </w:pPr>
      <w:r>
        <w:rPr>
          <w:rFonts w:eastAsiaTheme="minorEastAsia"/>
          <w:b/>
          <w:i/>
          <w:szCs w:val="20"/>
          <w:lang w:eastAsia="zh-CN"/>
        </w:rPr>
        <w:t>UE relative location.</w:t>
      </w:r>
    </w:p>
    <w:bookmarkEnd w:id="51"/>
    <w:p w14:paraId="7E0DBDF8" w14:textId="77777777" w:rsidR="00766E76" w:rsidRPr="00293DDB" w:rsidRDefault="00766E76" w:rsidP="00766E76">
      <w:pPr>
        <w:pStyle w:val="20"/>
      </w:pPr>
      <w:r>
        <w:t xml:space="preserve">Additional path measurement  </w:t>
      </w:r>
    </w:p>
    <w:p w14:paraId="703DDCA9" w14:textId="77777777" w:rsidR="00766E76" w:rsidRDefault="00766E76" w:rsidP="00B42F23">
      <w:pPr>
        <w:spacing w:after="120" w:line="260" w:lineRule="exact"/>
        <w:jc w:val="both"/>
        <w:rPr>
          <w:rFonts w:eastAsiaTheme="minorEastAsia"/>
          <w:lang w:eastAsia="zh-CN"/>
        </w:rPr>
      </w:pPr>
      <w:r>
        <w:rPr>
          <w:rFonts w:eastAsiaTheme="minorEastAsia" w:hint="eastAsia"/>
          <w:lang w:eastAsia="zh-CN"/>
        </w:rPr>
        <w:t xml:space="preserve">In </w:t>
      </w:r>
      <w:r>
        <w:rPr>
          <w:rFonts w:eastAsiaTheme="minorEastAsia"/>
          <w:lang w:eastAsia="zh-CN"/>
        </w:rPr>
        <w:t>SI</w:t>
      </w:r>
      <w:r>
        <w:rPr>
          <w:rFonts w:eastAsiaTheme="minorEastAsia" w:hint="eastAsia"/>
          <w:lang w:eastAsia="zh-CN"/>
        </w:rPr>
        <w:t xml:space="preserve">, </w:t>
      </w:r>
      <w:r>
        <w:rPr>
          <w:rFonts w:eastAsiaTheme="minorEastAsia"/>
          <w:lang w:eastAsia="zh-CN"/>
        </w:rPr>
        <w:t>the SL-RSRPP is agreed upon, in this case, there are some issues that need to be further discussed.</w:t>
      </w:r>
    </w:p>
    <w:p w14:paraId="10472C1E" w14:textId="77777777" w:rsidR="00766E76" w:rsidRDefault="00766E76" w:rsidP="00B42F23">
      <w:pPr>
        <w:spacing w:after="120" w:line="260" w:lineRule="exact"/>
        <w:jc w:val="both"/>
        <w:rPr>
          <w:rFonts w:eastAsiaTheme="minorEastAsia"/>
          <w:lang w:eastAsia="zh-CN"/>
        </w:rPr>
      </w:pPr>
      <w:r w:rsidRPr="00A51A7A">
        <w:rPr>
          <w:rFonts w:eastAsiaTheme="minorEastAsia"/>
          <w:b/>
          <w:lang w:eastAsia="zh-CN"/>
        </w:rPr>
        <w:t>Issue 1</w:t>
      </w:r>
      <w:r>
        <w:rPr>
          <w:rFonts w:eastAsiaTheme="minorEastAsia"/>
          <w:lang w:eastAsia="zh-CN"/>
        </w:rPr>
        <w:t xml:space="preserve">: </w:t>
      </w:r>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additional</w:t>
      </w:r>
      <w:r>
        <w:rPr>
          <w:rFonts w:eastAsiaTheme="minorEastAsia"/>
          <w:lang w:eastAsia="zh-CN"/>
        </w:rPr>
        <w:t xml:space="preserve"> </w:t>
      </w:r>
      <w:r>
        <w:rPr>
          <w:rFonts w:eastAsiaTheme="minorEastAsia" w:hint="eastAsia"/>
          <w:lang w:eastAsia="zh-CN"/>
        </w:rPr>
        <w:t>path</w:t>
      </w:r>
      <w:r>
        <w:rPr>
          <w:rFonts w:eastAsiaTheme="minorEastAsia"/>
          <w:lang w:eastAsia="zh-CN"/>
        </w:rPr>
        <w:t xml:space="preserve">s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SL-RSRPP </w:t>
      </w:r>
      <w:r>
        <w:rPr>
          <w:rFonts w:eastAsiaTheme="minorEastAsia" w:hint="eastAsia"/>
          <w:lang w:eastAsia="zh-CN"/>
        </w:rPr>
        <w:t>for</w:t>
      </w:r>
      <w:r>
        <w:rPr>
          <w:rFonts w:eastAsiaTheme="minorEastAsia"/>
          <w:lang w:eastAsia="zh-CN"/>
        </w:rPr>
        <w:t xml:space="preserve"> an SL-PRS</w:t>
      </w:r>
    </w:p>
    <w:p w14:paraId="157443F5" w14:textId="77777777" w:rsidR="00766E76" w:rsidRDefault="00766E76" w:rsidP="00B42F23">
      <w:pPr>
        <w:spacing w:after="120" w:line="260" w:lineRule="exact"/>
        <w:jc w:val="both"/>
        <w:rPr>
          <w:rFonts w:eastAsiaTheme="minorEastAsia"/>
          <w:lang w:eastAsia="zh-CN"/>
        </w:rPr>
      </w:pPr>
      <w:r w:rsidRPr="00A51A7A">
        <w:rPr>
          <w:rFonts w:eastAsiaTheme="minorEastAsia"/>
          <w:b/>
          <w:lang w:eastAsia="zh-CN"/>
        </w:rPr>
        <w:t>Issue 2</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 whether</w:t>
      </w:r>
      <w:r>
        <w:rPr>
          <w:rFonts w:eastAsiaTheme="minorEastAsia"/>
          <w:lang w:eastAsia="zh-CN"/>
        </w:rPr>
        <w:t xml:space="preserve"> the </w:t>
      </w:r>
      <w:r>
        <w:rPr>
          <w:rFonts w:eastAsiaTheme="minorEastAsia" w:hint="eastAsia"/>
          <w:lang w:eastAsia="zh-CN"/>
        </w:rPr>
        <w:t>timing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angle</w:t>
      </w:r>
      <w:r>
        <w:rPr>
          <w:rFonts w:eastAsiaTheme="minorEastAsia"/>
          <w:lang w:eastAsia="zh-CN"/>
        </w:rPr>
        <w:t xml:space="preserve"> measurement can be supported</w:t>
      </w:r>
      <w:r>
        <w:rPr>
          <w:rFonts w:eastAsiaTheme="minorEastAsia" w:hint="eastAsia"/>
          <w:lang w:eastAsia="zh-CN"/>
        </w:rPr>
        <w:t xml:space="preserve"> </w:t>
      </w:r>
      <w:r>
        <w:rPr>
          <w:rFonts w:eastAsiaTheme="minorEastAsia"/>
          <w:lang w:eastAsia="zh-CN"/>
        </w:rPr>
        <w:t xml:space="preserve">per the first and </w:t>
      </w:r>
      <w:r>
        <w:rPr>
          <w:rFonts w:eastAsiaTheme="minorEastAsia" w:hint="eastAsia"/>
          <w:lang w:eastAsia="zh-CN"/>
        </w:rPr>
        <w:t>additional</w:t>
      </w:r>
      <w:r>
        <w:rPr>
          <w:rFonts w:eastAsiaTheme="minorEastAsia"/>
          <w:lang w:eastAsia="zh-CN"/>
        </w:rPr>
        <w:t xml:space="preserve"> </w:t>
      </w:r>
      <w:r>
        <w:rPr>
          <w:rFonts w:eastAsiaTheme="minorEastAsia" w:hint="eastAsia"/>
          <w:lang w:eastAsia="zh-CN"/>
        </w:rPr>
        <w:t>path</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p>
    <w:p w14:paraId="7D20F6C2" w14:textId="1BEBB769" w:rsidR="00766E76" w:rsidRDefault="00766E76" w:rsidP="00B42F23">
      <w:pPr>
        <w:spacing w:after="120" w:line="260" w:lineRule="exact"/>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us,</w:t>
      </w:r>
      <w:r>
        <w:rPr>
          <w:rFonts w:eastAsiaTheme="minorEastAsia"/>
          <w:lang w:eastAsia="zh-CN"/>
        </w:rPr>
        <w:t xml:space="preserve"> considering</w:t>
      </w:r>
      <w:r>
        <w:rPr>
          <w:rFonts w:eastAsiaTheme="minorEastAsia" w:hint="eastAsia"/>
          <w:lang w:eastAsia="zh-CN"/>
        </w:rPr>
        <w:t xml:space="preserve"> </w:t>
      </w:r>
      <w:r>
        <w:rPr>
          <w:rFonts w:eastAsiaTheme="minorEastAsia"/>
          <w:lang w:eastAsia="zh-CN"/>
        </w:rPr>
        <w:t>NR positioning, reporting the first path</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 path measurement for </w:t>
      </w:r>
      <w:r>
        <w:rPr>
          <w:rFonts w:eastAsiaTheme="minorEastAsia" w:hint="eastAsia"/>
          <w:lang w:eastAsia="zh-CN"/>
        </w:rPr>
        <w:t>timing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angle</w:t>
      </w:r>
      <w:r>
        <w:rPr>
          <w:rFonts w:eastAsiaTheme="minorEastAsia"/>
          <w:lang w:eastAsia="zh-CN"/>
        </w:rPr>
        <w:t xml:space="preserve"> measurement has been supported</w:t>
      </w:r>
      <w:r w:rsidR="006C25DE">
        <w:rPr>
          <w:rFonts w:eastAsiaTheme="minorEastAsia" w:hint="eastAsia"/>
          <w:lang w:eastAsia="zh-CN"/>
        </w:rPr>
        <w:t>.</w:t>
      </w:r>
      <w:r w:rsidR="006C25DE">
        <w:rPr>
          <w:rFonts w:eastAsiaTheme="minorEastAsia"/>
          <w:lang w:eastAsia="zh-CN"/>
        </w:rPr>
        <w:t xml:space="preserve"> </w:t>
      </w:r>
      <w:r>
        <w:rPr>
          <w:rFonts w:eastAsiaTheme="minorEastAsia" w:hint="eastAsia"/>
          <w:lang w:eastAsia="zh-CN"/>
        </w:rPr>
        <w:t>A</w:t>
      </w:r>
      <w:r>
        <w:rPr>
          <w:rFonts w:eastAsiaTheme="minorEastAsia"/>
          <w:lang w:eastAsia="zh-CN"/>
        </w:rPr>
        <w:t xml:space="preserve">nd the number of additional </w:t>
      </w:r>
      <w:r w:rsidR="005F61C1">
        <w:rPr>
          <w:rFonts w:eastAsiaTheme="minorEastAsia"/>
          <w:lang w:eastAsia="zh-CN"/>
        </w:rPr>
        <w:t>paths</w:t>
      </w:r>
      <w:r>
        <w:rPr>
          <w:rFonts w:eastAsiaTheme="minorEastAsia"/>
          <w:lang w:eastAsia="zh-CN"/>
        </w:rPr>
        <w:t xml:space="preserve"> for different methods are summarized as </w:t>
      </w:r>
      <w:r w:rsidR="00DD6029">
        <w:rPr>
          <w:rFonts w:eastAsiaTheme="minorEastAsia"/>
          <w:lang w:eastAsia="zh-CN"/>
        </w:rPr>
        <w:t xml:space="preserve">the </w:t>
      </w:r>
      <w:r>
        <w:rPr>
          <w:rFonts w:eastAsiaTheme="minorEastAsia"/>
          <w:lang w:eastAsia="zh-CN"/>
        </w:rPr>
        <w:t>f</w:t>
      </w:r>
      <w:r w:rsidR="00DD6029">
        <w:rPr>
          <w:rFonts w:eastAsiaTheme="minorEastAsia"/>
          <w:lang w:eastAsia="zh-CN"/>
        </w:rPr>
        <w:t>ol</w:t>
      </w:r>
      <w:r>
        <w:rPr>
          <w:rFonts w:eastAsiaTheme="minorEastAsia"/>
          <w:lang w:eastAsia="zh-CN"/>
        </w:rPr>
        <w:t>lowing</w:t>
      </w:r>
    </w:p>
    <w:tbl>
      <w:tblPr>
        <w:tblStyle w:val="af"/>
        <w:tblW w:w="0" w:type="auto"/>
        <w:jc w:val="center"/>
        <w:tblLook w:val="04A0" w:firstRow="1" w:lastRow="0" w:firstColumn="1" w:lastColumn="0" w:noHBand="0" w:noVBand="1"/>
      </w:tblPr>
      <w:tblGrid>
        <w:gridCol w:w="1357"/>
        <w:gridCol w:w="1332"/>
        <w:gridCol w:w="1283"/>
        <w:gridCol w:w="1216"/>
        <w:gridCol w:w="1304"/>
        <w:gridCol w:w="1352"/>
      </w:tblGrid>
      <w:tr w:rsidR="00766E76" w14:paraId="2768D9D7" w14:textId="77777777" w:rsidTr="00A51A7A">
        <w:trPr>
          <w:jc w:val="center"/>
        </w:trPr>
        <w:tc>
          <w:tcPr>
            <w:tcW w:w="1357" w:type="dxa"/>
          </w:tcPr>
          <w:p w14:paraId="74A75DDE"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M</w:t>
            </w:r>
            <w:r>
              <w:rPr>
                <w:rFonts w:eastAsiaTheme="minorEastAsia"/>
                <w:lang w:eastAsia="zh-CN"/>
              </w:rPr>
              <w:t>ethod</w:t>
            </w:r>
          </w:p>
        </w:tc>
        <w:tc>
          <w:tcPr>
            <w:tcW w:w="1332" w:type="dxa"/>
          </w:tcPr>
          <w:p w14:paraId="53C91558"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STD</w:t>
            </w:r>
          </w:p>
        </w:tc>
        <w:tc>
          <w:tcPr>
            <w:tcW w:w="1283" w:type="dxa"/>
          </w:tcPr>
          <w:p w14:paraId="6444A902"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x-Tx </w:t>
            </w:r>
          </w:p>
        </w:tc>
        <w:tc>
          <w:tcPr>
            <w:tcW w:w="1216" w:type="dxa"/>
          </w:tcPr>
          <w:p w14:paraId="39149BFA"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TOA</w:t>
            </w:r>
          </w:p>
        </w:tc>
        <w:tc>
          <w:tcPr>
            <w:tcW w:w="1304" w:type="dxa"/>
          </w:tcPr>
          <w:p w14:paraId="66B08F06" w14:textId="77777777" w:rsidR="00766E76" w:rsidRDefault="00766E76" w:rsidP="00876BF3">
            <w:pPr>
              <w:spacing w:after="120" w:line="260" w:lineRule="exact"/>
              <w:jc w:val="both"/>
              <w:rPr>
                <w:rFonts w:eastAsiaTheme="minorEastAsia"/>
                <w:lang w:eastAsia="zh-CN"/>
              </w:rPr>
            </w:pPr>
            <w:proofErr w:type="spellStart"/>
            <w:r>
              <w:rPr>
                <w:rFonts w:eastAsiaTheme="minorEastAsia" w:hint="eastAsia"/>
                <w:lang w:eastAsia="zh-CN"/>
              </w:rPr>
              <w:t>A</w:t>
            </w:r>
            <w:r>
              <w:rPr>
                <w:rFonts w:eastAsiaTheme="minorEastAsia"/>
                <w:lang w:eastAsia="zh-CN"/>
              </w:rPr>
              <w:t>oA</w:t>
            </w:r>
            <w:proofErr w:type="spellEnd"/>
          </w:p>
        </w:tc>
        <w:tc>
          <w:tcPr>
            <w:tcW w:w="1352" w:type="dxa"/>
          </w:tcPr>
          <w:p w14:paraId="1E6BC4C7"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SRPP</w:t>
            </w:r>
          </w:p>
        </w:tc>
      </w:tr>
      <w:tr w:rsidR="00766E76" w:rsidRPr="00766E76" w14:paraId="5B312806" w14:textId="77777777" w:rsidTr="00A51A7A">
        <w:trPr>
          <w:jc w:val="center"/>
        </w:trPr>
        <w:tc>
          <w:tcPr>
            <w:tcW w:w="1357" w:type="dxa"/>
          </w:tcPr>
          <w:p w14:paraId="7C79D4E2" w14:textId="77777777" w:rsidR="00766E76" w:rsidRDefault="00766E76" w:rsidP="00876BF3">
            <w:pPr>
              <w:spacing w:after="120" w:line="260" w:lineRule="exact"/>
              <w:jc w:val="both"/>
              <w:rPr>
                <w:rFonts w:eastAsiaTheme="minorEastAsia"/>
                <w:lang w:eastAsia="zh-CN"/>
              </w:rPr>
            </w:pPr>
            <w:r>
              <w:rPr>
                <w:rFonts w:eastAsiaTheme="minorEastAsia"/>
                <w:lang w:eastAsia="zh-CN"/>
              </w:rPr>
              <w:t>Path number</w:t>
            </w:r>
          </w:p>
        </w:tc>
        <w:tc>
          <w:tcPr>
            <w:tcW w:w="1332" w:type="dxa"/>
          </w:tcPr>
          <w:p w14:paraId="68E8E2C0"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283" w:type="dxa"/>
          </w:tcPr>
          <w:p w14:paraId="494FDB4E"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216" w:type="dxa"/>
          </w:tcPr>
          <w:p w14:paraId="179D2D55"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6,</w:t>
            </w:r>
            <w:r>
              <w:rPr>
                <w:rFonts w:eastAsiaTheme="minorEastAsia"/>
                <w:lang w:eastAsia="zh-CN"/>
              </w:rPr>
              <w:t xml:space="preserve"> </w:t>
            </w:r>
            <w:r>
              <w:rPr>
                <w:rFonts w:eastAsiaTheme="minorEastAsia" w:hint="eastAsia"/>
                <w:lang w:eastAsia="zh-CN"/>
              </w:rPr>
              <w:t>8}</w:t>
            </w:r>
          </w:p>
        </w:tc>
        <w:tc>
          <w:tcPr>
            <w:tcW w:w="1304" w:type="dxa"/>
          </w:tcPr>
          <w:p w14:paraId="03E0E23C"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352" w:type="dxa"/>
          </w:tcPr>
          <w:p w14:paraId="6553CECB" w14:textId="77777777" w:rsidR="00766E76" w:rsidRDefault="00766E76" w:rsidP="00876BF3">
            <w:pPr>
              <w:spacing w:after="120" w:line="260" w:lineRule="exact"/>
              <w:jc w:val="both"/>
              <w:rPr>
                <w:rFonts w:eastAsiaTheme="minorEastAsia"/>
                <w:lang w:eastAsia="zh-CN"/>
              </w:rPr>
            </w:pPr>
            <w:r>
              <w:rPr>
                <w:rFonts w:eastAsiaTheme="minorEastAsia"/>
                <w:lang w:eastAsia="zh-CN"/>
              </w:rPr>
              <w:t>Support for timing-based positioning</w:t>
            </w:r>
          </w:p>
        </w:tc>
      </w:tr>
    </w:tbl>
    <w:p w14:paraId="07D945B3" w14:textId="1FBF335C" w:rsidR="00766E76" w:rsidRDefault="006C25DE" w:rsidP="00766E76">
      <w:pPr>
        <w:spacing w:after="120" w:line="260" w:lineRule="exact"/>
        <w:jc w:val="both"/>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propose</w:t>
      </w:r>
    </w:p>
    <w:p w14:paraId="35539D80" w14:textId="77777777" w:rsidR="00766E76" w:rsidRPr="00F22532" w:rsidRDefault="00766E76" w:rsidP="00C524F1">
      <w:pPr>
        <w:pStyle w:val="a0"/>
        <w:numPr>
          <w:ilvl w:val="0"/>
          <w:numId w:val="12"/>
        </w:numPr>
        <w:spacing w:line="260" w:lineRule="exact"/>
        <w:rPr>
          <w:b/>
          <w:i/>
          <w:szCs w:val="20"/>
          <w:lang w:val="en-US" w:eastAsia="zh-CN"/>
        </w:rPr>
      </w:pPr>
      <w:bookmarkStart w:id="52" w:name="_Hlk127463606"/>
    </w:p>
    <w:p w14:paraId="63CDF730" w14:textId="55544D38" w:rsidR="00766E76" w:rsidRDefault="0023743C" w:rsidP="00766E76">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00766E76">
        <w:rPr>
          <w:rFonts w:eastAsiaTheme="minorEastAsia"/>
          <w:b/>
          <w:i/>
          <w:szCs w:val="20"/>
          <w:lang w:eastAsia="zh-CN"/>
        </w:rPr>
        <w:t>he first path and additional path can be supported</w:t>
      </w:r>
      <w:r>
        <w:rPr>
          <w:rFonts w:eastAsiaTheme="minorEastAsia"/>
          <w:b/>
          <w:i/>
          <w:szCs w:val="20"/>
          <w:lang w:eastAsia="zh-CN"/>
        </w:rPr>
        <w:t xml:space="preserve"> for SL-based RSTD, Rx-Tx time difference, </w:t>
      </w:r>
      <w:proofErr w:type="spellStart"/>
      <w:r>
        <w:rPr>
          <w:rFonts w:eastAsiaTheme="minorEastAsia"/>
          <w:b/>
          <w:i/>
          <w:szCs w:val="20"/>
          <w:lang w:eastAsia="zh-CN"/>
        </w:rPr>
        <w:t>RToA</w:t>
      </w:r>
      <w:proofErr w:type="spellEnd"/>
      <w:r>
        <w:rPr>
          <w:rFonts w:eastAsiaTheme="minorEastAsia"/>
          <w:b/>
          <w:i/>
          <w:szCs w:val="20"/>
          <w:lang w:eastAsia="zh-CN"/>
        </w:rPr>
        <w:t xml:space="preserve">, </w:t>
      </w:r>
      <w:proofErr w:type="spellStart"/>
      <w:r>
        <w:rPr>
          <w:rFonts w:eastAsiaTheme="minorEastAsia"/>
          <w:b/>
          <w:i/>
          <w:szCs w:val="20"/>
          <w:lang w:eastAsia="zh-CN"/>
        </w:rPr>
        <w:t>AoA</w:t>
      </w:r>
      <w:proofErr w:type="spellEnd"/>
      <w:r>
        <w:rPr>
          <w:rFonts w:eastAsiaTheme="minorEastAsia"/>
          <w:b/>
          <w:i/>
          <w:szCs w:val="20"/>
          <w:lang w:eastAsia="zh-CN"/>
        </w:rPr>
        <w:t xml:space="preserve"> measurement</w:t>
      </w:r>
      <w:r w:rsidR="00CE554F">
        <w:rPr>
          <w:rFonts w:eastAsiaTheme="minorEastAsia"/>
          <w:b/>
          <w:i/>
          <w:szCs w:val="20"/>
          <w:lang w:eastAsia="zh-CN"/>
        </w:rPr>
        <w:t>.</w:t>
      </w:r>
    </w:p>
    <w:p w14:paraId="6F90D569" w14:textId="1E233CCE" w:rsidR="00766E76" w:rsidRDefault="00766E76" w:rsidP="00766E76">
      <w:pPr>
        <w:pStyle w:val="a0"/>
        <w:numPr>
          <w:ilvl w:val="0"/>
          <w:numId w:val="9"/>
        </w:numPr>
        <w:spacing w:line="260" w:lineRule="exact"/>
        <w:rPr>
          <w:rFonts w:eastAsiaTheme="minorEastAsia"/>
          <w:b/>
          <w:i/>
          <w:szCs w:val="20"/>
          <w:lang w:eastAsia="zh-CN"/>
        </w:rPr>
      </w:pPr>
      <w:r>
        <w:rPr>
          <w:rFonts w:eastAsiaTheme="minorEastAsia"/>
          <w:b/>
          <w:i/>
          <w:szCs w:val="20"/>
          <w:lang w:eastAsia="zh-CN"/>
        </w:rPr>
        <w:t>The additional path can be [2, 4, 8] for a SL-PRS</w:t>
      </w:r>
      <w:r w:rsidR="00CE554F">
        <w:rPr>
          <w:rFonts w:eastAsiaTheme="minorEastAsia"/>
          <w:b/>
          <w:i/>
          <w:szCs w:val="20"/>
          <w:lang w:eastAsia="zh-CN"/>
        </w:rPr>
        <w:t>.</w:t>
      </w:r>
    </w:p>
    <w:bookmarkEnd w:id="52"/>
    <w:p w14:paraId="0D37DF75" w14:textId="31CED02F" w:rsidR="00FE5ADE" w:rsidRDefault="00BE23BA" w:rsidP="00CE671B">
      <w:pPr>
        <w:pStyle w:val="1"/>
      </w:pPr>
      <w:proofErr w:type="spellStart"/>
      <w:r>
        <w:lastRenderedPageBreak/>
        <w:t>S</w:t>
      </w:r>
      <w:r>
        <w:rPr>
          <w:rFonts w:hint="eastAsia"/>
        </w:rPr>
        <w:t>ignaling</w:t>
      </w:r>
      <w:proofErr w:type="spellEnd"/>
      <w:r>
        <w:t xml:space="preserve"> </w:t>
      </w:r>
      <w:r>
        <w:rPr>
          <w:rFonts w:hint="eastAsia"/>
        </w:rPr>
        <w:t>for</w:t>
      </w:r>
      <w:r>
        <w:t xml:space="preserve"> </w:t>
      </w:r>
      <w:r w:rsidR="00F374D4">
        <w:t xml:space="preserve">measurement or </w:t>
      </w:r>
      <w:r>
        <w:rPr>
          <w:rFonts w:hint="eastAsia"/>
        </w:rPr>
        <w:t>measurement</w:t>
      </w:r>
      <w:r>
        <w:t xml:space="preserve"> </w:t>
      </w:r>
      <w:r>
        <w:rPr>
          <w:rFonts w:hint="eastAsia"/>
        </w:rPr>
        <w:t>report</w:t>
      </w:r>
    </w:p>
    <w:p w14:paraId="55012424" w14:textId="3E21E167" w:rsidR="00F374D4" w:rsidRPr="00F374D4" w:rsidRDefault="00F374D4" w:rsidP="00F374D4">
      <w:pPr>
        <w:pStyle w:val="20"/>
        <w:ind w:left="578" w:hanging="578"/>
      </w:pPr>
      <w:proofErr w:type="spellStart"/>
      <w:r>
        <w:t>Signaling</w:t>
      </w:r>
      <w:proofErr w:type="spellEnd"/>
      <w:r>
        <w:t xml:space="preserve"> for measurement reports </w:t>
      </w:r>
    </w:p>
    <w:tbl>
      <w:tblPr>
        <w:tblStyle w:val="af"/>
        <w:tblW w:w="0" w:type="auto"/>
        <w:tblLook w:val="04A0" w:firstRow="1" w:lastRow="0" w:firstColumn="1" w:lastColumn="0" w:noHBand="0" w:noVBand="1"/>
      </w:tblPr>
      <w:tblGrid>
        <w:gridCol w:w="9060"/>
      </w:tblGrid>
      <w:tr w:rsidR="00B622FF" w14:paraId="74673C17" w14:textId="77777777" w:rsidTr="00B622FF">
        <w:tc>
          <w:tcPr>
            <w:tcW w:w="9060" w:type="dxa"/>
          </w:tcPr>
          <w:p w14:paraId="37792888" w14:textId="77777777" w:rsidR="00B622FF" w:rsidRDefault="00B622FF" w:rsidP="00B622FF">
            <w:pPr>
              <w:keepNext/>
              <w:keepLines/>
              <w:spacing w:before="40"/>
              <w:outlineLvl w:val="4"/>
              <w:rPr>
                <w:rFonts w:asciiTheme="majorHAnsi" w:eastAsiaTheme="majorEastAsia" w:hAnsiTheme="majorHAnsi" w:cstheme="majorBidi"/>
                <w:color w:val="365F91" w:themeColor="accent1" w:themeShade="BF"/>
              </w:rPr>
            </w:pPr>
            <w:bookmarkStart w:id="53" w:name="_Hlk112217539"/>
            <w:r>
              <w:rPr>
                <w:rFonts w:asciiTheme="majorHAnsi" w:eastAsiaTheme="majorEastAsia" w:hAnsiTheme="majorHAnsi" w:cstheme="majorBidi"/>
                <w:color w:val="365F91" w:themeColor="accent1" w:themeShade="BF"/>
                <w:highlight w:val="yellow"/>
              </w:rPr>
              <w:t>[MEDIUM] Feature Lead Proposal 5.2-v0</w:t>
            </w:r>
          </w:p>
          <w:bookmarkEnd w:id="53"/>
          <w:p w14:paraId="3E14ABB8" w14:textId="77777777" w:rsidR="00B622FF" w:rsidRDefault="00B622FF" w:rsidP="00B622FF">
            <w:r>
              <w:t xml:space="preserve">With regards to the </w:t>
            </w:r>
            <w:proofErr w:type="spellStart"/>
            <w:r>
              <w:t>sidelink</w:t>
            </w:r>
            <w:proofErr w:type="spellEnd"/>
            <w:r>
              <w:t xml:space="preserve"> positioning measurement report,</w:t>
            </w:r>
          </w:p>
          <w:p w14:paraId="3A0C822B" w14:textId="77777777" w:rsidR="00B622FF" w:rsidRDefault="00B622FF">
            <w:pPr>
              <w:numPr>
                <w:ilvl w:val="0"/>
                <w:numId w:val="23"/>
              </w:numPr>
              <w:spacing w:after="160" w:line="259" w:lineRule="auto"/>
              <w:contextualSpacing/>
              <w:rPr>
                <w:rFonts w:eastAsiaTheme="minorEastAsia"/>
                <w:lang w:eastAsia="ko-KR"/>
              </w:rPr>
            </w:pPr>
            <w:r>
              <w:rPr>
                <w:rFonts w:eastAsiaTheme="minorEastAsia"/>
                <w:lang w:eastAsia="ko-KR"/>
              </w:rPr>
              <w:t xml:space="preserve">RAN1 assumes as a starting point that higher layer </w:t>
            </w:r>
            <w:proofErr w:type="spellStart"/>
            <w:r>
              <w:rPr>
                <w:rFonts w:eastAsiaTheme="minorEastAsia"/>
                <w:lang w:eastAsia="ko-KR"/>
              </w:rPr>
              <w:t>signaling</w:t>
            </w:r>
            <w:proofErr w:type="spellEnd"/>
            <w:r>
              <w:rPr>
                <w:rFonts w:eastAsiaTheme="minorEastAsia"/>
                <w:lang w:eastAsia="ko-KR"/>
              </w:rPr>
              <w:t xml:space="preserve"> for the positioning measurement report shall be used. </w:t>
            </w:r>
          </w:p>
          <w:p w14:paraId="0F240883" w14:textId="1A70E42A" w:rsidR="00B622FF" w:rsidRDefault="00B622FF">
            <w:pPr>
              <w:numPr>
                <w:ilvl w:val="0"/>
                <w:numId w:val="23"/>
              </w:numPr>
              <w:spacing w:after="160" w:line="259" w:lineRule="auto"/>
              <w:contextualSpacing/>
              <w:rPr>
                <w:rFonts w:eastAsiaTheme="minorEastAsia"/>
                <w:lang w:eastAsia="zh-CN"/>
              </w:rPr>
            </w:pPr>
            <w:r>
              <w:rPr>
                <w:rFonts w:eastAsiaTheme="minorEastAsia"/>
                <w:lang w:eastAsia="ko-KR"/>
              </w:rPr>
              <w:t xml:space="preserve">FFS: Whether other </w:t>
            </w:r>
            <w:proofErr w:type="spellStart"/>
            <w:r>
              <w:rPr>
                <w:rFonts w:eastAsiaTheme="minorEastAsia"/>
                <w:lang w:eastAsia="ko-KR"/>
              </w:rPr>
              <w:t>signaling</w:t>
            </w:r>
            <w:proofErr w:type="spellEnd"/>
            <w:r>
              <w:rPr>
                <w:rFonts w:eastAsiaTheme="minorEastAsia"/>
                <w:lang w:eastAsia="ko-KR"/>
              </w:rPr>
              <w:t xml:space="preserve"> (e.g. low-layer </w:t>
            </w:r>
            <w:proofErr w:type="spellStart"/>
            <w:r>
              <w:rPr>
                <w:rFonts w:eastAsiaTheme="minorEastAsia"/>
                <w:lang w:eastAsia="ko-KR"/>
              </w:rPr>
              <w:t>signaling</w:t>
            </w:r>
            <w:proofErr w:type="spellEnd"/>
            <w:r>
              <w:rPr>
                <w:rFonts w:eastAsiaTheme="minorEastAsia"/>
                <w:lang w:eastAsia="ko-KR"/>
              </w:rPr>
              <w:t xml:space="preserve">) could also be applicable. </w:t>
            </w:r>
          </w:p>
        </w:tc>
      </w:tr>
    </w:tbl>
    <w:p w14:paraId="32100B3C" w14:textId="7AC7A709" w:rsidR="00293DDB" w:rsidRPr="00CE671B" w:rsidRDefault="00293DDB" w:rsidP="00293DDB">
      <w:pPr>
        <w:spacing w:after="120" w:line="260" w:lineRule="exact"/>
        <w:jc w:val="both"/>
        <w:rPr>
          <w:rFonts w:eastAsiaTheme="minorEastAsia"/>
          <w:b/>
          <w:i/>
          <w:szCs w:val="20"/>
          <w:lang w:eastAsia="zh-CN"/>
        </w:rPr>
      </w:pPr>
      <w:r>
        <w:rPr>
          <w:rFonts w:eastAsiaTheme="minorEastAsia"/>
          <w:lang w:eastAsia="zh-CN"/>
        </w:rPr>
        <w:t>Considering the payload and flexibility transmission of the measurement report, the MAC CE or high</w:t>
      </w:r>
      <w:r w:rsidR="00791DA8">
        <w:rPr>
          <w:rFonts w:eastAsiaTheme="minorEastAsia"/>
          <w:lang w:eastAsia="zh-CN"/>
        </w:rPr>
        <w:t>-</w:t>
      </w:r>
      <w:r>
        <w:rPr>
          <w:rFonts w:eastAsiaTheme="minorEastAsia"/>
          <w:lang w:eastAsia="zh-CN"/>
        </w:rPr>
        <w:t xml:space="preserve">layer </w:t>
      </w:r>
      <w:proofErr w:type="spellStart"/>
      <w:r>
        <w:rPr>
          <w:rFonts w:eastAsiaTheme="minorEastAsia"/>
          <w:lang w:eastAsia="zh-CN"/>
        </w:rPr>
        <w:t>signaling</w:t>
      </w:r>
      <w:proofErr w:type="spellEnd"/>
      <w:r>
        <w:rPr>
          <w:rFonts w:eastAsiaTheme="minorEastAsia"/>
          <w:lang w:eastAsia="zh-CN"/>
        </w:rPr>
        <w:t xml:space="preserve"> (e.g</w:t>
      </w:r>
      <w:r w:rsidR="00C913C2">
        <w:rPr>
          <w:rFonts w:eastAsiaTheme="minorEastAsia"/>
          <w:lang w:eastAsia="zh-CN"/>
        </w:rPr>
        <w:t>.,</w:t>
      </w:r>
      <w:r>
        <w:rPr>
          <w:rFonts w:eastAsiaTheme="minorEastAsia"/>
          <w:lang w:eastAsia="zh-CN"/>
        </w:rPr>
        <w:t xml:space="preserve"> </w:t>
      </w:r>
      <w:r w:rsidR="00D012D0">
        <w:rPr>
          <w:rFonts w:eastAsiaTheme="minorEastAsia"/>
          <w:lang w:eastAsia="zh-CN"/>
        </w:rPr>
        <w:t>SLPP</w:t>
      </w:r>
      <w:r>
        <w:rPr>
          <w:rFonts w:eastAsiaTheme="minorEastAsia"/>
          <w:lang w:eastAsia="zh-CN"/>
        </w:rPr>
        <w:t>) can be used to carry SL measurement report for SL-PRS</w:t>
      </w:r>
      <w:r w:rsidR="00CE671B">
        <w:rPr>
          <w:rFonts w:eastAsiaTheme="minorEastAsia"/>
          <w:lang w:eastAsia="zh-CN"/>
        </w:rPr>
        <w:t>. In addition, considering the SLPP</w:t>
      </w:r>
      <w:r w:rsidR="00D012D0">
        <w:rPr>
          <w:rFonts w:eastAsiaTheme="minorEastAsia"/>
          <w:lang w:eastAsia="zh-CN"/>
        </w:rPr>
        <w:t xml:space="preserve"> has been agreed to support</w:t>
      </w:r>
      <w:r w:rsidR="00CE671B">
        <w:rPr>
          <w:rFonts w:eastAsiaTheme="minorEastAsia"/>
          <w:lang w:eastAsia="zh-CN"/>
        </w:rPr>
        <w:t xml:space="preserve">, </w:t>
      </w:r>
      <w:r w:rsidR="00CE671B">
        <w:rPr>
          <w:rFonts w:eastAsiaTheme="minorEastAsia" w:hint="eastAsia"/>
          <w:lang w:eastAsia="zh-CN"/>
        </w:rPr>
        <w:t>we</w:t>
      </w:r>
      <w:r w:rsidR="00CE671B">
        <w:rPr>
          <w:rFonts w:eastAsiaTheme="minorEastAsia"/>
          <w:lang w:eastAsia="zh-CN"/>
        </w:rPr>
        <w:t xml:space="preserve"> </w:t>
      </w:r>
      <w:r w:rsidR="00D012D0">
        <w:rPr>
          <w:rFonts w:eastAsiaTheme="minorEastAsia"/>
          <w:lang w:eastAsia="zh-CN"/>
        </w:rPr>
        <w:t xml:space="preserve">prefer to </w:t>
      </w:r>
      <w:r w:rsidR="00CE671B">
        <w:rPr>
          <w:rFonts w:eastAsiaTheme="minorEastAsia"/>
          <w:lang w:eastAsia="zh-CN"/>
        </w:rPr>
        <w:t>carry</w:t>
      </w:r>
      <w:r w:rsidR="00CE671B" w:rsidRPr="00CE671B">
        <w:rPr>
          <w:rFonts w:eastAsiaTheme="minorEastAsia"/>
          <w:lang w:eastAsia="zh-CN"/>
        </w:rPr>
        <w:t xml:space="preserve"> SL-PRS measurement reports </w:t>
      </w:r>
      <w:r w:rsidR="00CE671B" w:rsidRPr="00CE671B">
        <w:rPr>
          <w:rFonts w:eastAsiaTheme="minorEastAsia" w:hint="eastAsia"/>
          <w:lang w:eastAsia="zh-CN"/>
        </w:rPr>
        <w:t>by</w:t>
      </w:r>
      <w:r w:rsidR="00CE671B" w:rsidRPr="00CE671B">
        <w:rPr>
          <w:rFonts w:eastAsiaTheme="minorEastAsia"/>
          <w:lang w:eastAsia="zh-CN"/>
        </w:rPr>
        <w:t xml:space="preserve"> SLPP</w:t>
      </w:r>
      <w:r>
        <w:rPr>
          <w:rFonts w:eastAsiaTheme="minorEastAsia"/>
          <w:lang w:eastAsia="zh-CN"/>
        </w:rPr>
        <w:t xml:space="preserve">. </w:t>
      </w:r>
    </w:p>
    <w:p w14:paraId="2C8BC7BA" w14:textId="77777777" w:rsidR="00293DDB" w:rsidRPr="00C3492B" w:rsidRDefault="00293DDB" w:rsidP="00C524F1">
      <w:pPr>
        <w:pStyle w:val="a0"/>
        <w:numPr>
          <w:ilvl w:val="0"/>
          <w:numId w:val="12"/>
        </w:numPr>
        <w:spacing w:line="260" w:lineRule="exact"/>
        <w:rPr>
          <w:b/>
          <w:i/>
          <w:szCs w:val="20"/>
          <w:lang w:val="en-US" w:eastAsia="zh-CN"/>
        </w:rPr>
      </w:pPr>
      <w:bookmarkStart w:id="54" w:name="_Hlk127463614"/>
      <w:r w:rsidRPr="00C3492B">
        <w:rPr>
          <w:b/>
          <w:i/>
          <w:szCs w:val="20"/>
          <w:lang w:val="en-US" w:eastAsia="zh-CN"/>
        </w:rPr>
        <w:t xml:space="preserve">  </w:t>
      </w:r>
    </w:p>
    <w:p w14:paraId="124AE743" w14:textId="12FF9900" w:rsidR="00293DDB" w:rsidRPr="001527C3" w:rsidRDefault="00CE671B" w:rsidP="00293DDB">
      <w:pPr>
        <w:pStyle w:val="a0"/>
        <w:numPr>
          <w:ilvl w:val="0"/>
          <w:numId w:val="9"/>
        </w:numPr>
        <w:spacing w:line="260" w:lineRule="exact"/>
      </w:pPr>
      <w:r w:rsidRPr="001A31B6">
        <w:rPr>
          <w:rFonts w:eastAsiaTheme="minorEastAsia"/>
          <w:b/>
          <w:i/>
          <w:szCs w:val="20"/>
          <w:lang w:eastAsia="zh-CN"/>
        </w:rPr>
        <w:t>SLPP</w:t>
      </w:r>
      <w:r w:rsidR="00293DDB" w:rsidRPr="001A31B6">
        <w:rPr>
          <w:rFonts w:eastAsiaTheme="minorEastAsia"/>
          <w:b/>
          <w:i/>
          <w:szCs w:val="20"/>
          <w:lang w:eastAsia="zh-CN"/>
        </w:rPr>
        <w:t xml:space="preserve"> </w:t>
      </w:r>
      <w:r w:rsidRPr="001A31B6">
        <w:rPr>
          <w:rFonts w:eastAsiaTheme="minorEastAsia" w:hint="eastAsia"/>
          <w:b/>
          <w:i/>
          <w:szCs w:val="20"/>
          <w:lang w:eastAsia="zh-CN"/>
        </w:rPr>
        <w:t>is</w:t>
      </w:r>
      <w:r w:rsidRPr="001A31B6">
        <w:rPr>
          <w:rFonts w:eastAsiaTheme="minorEastAsia"/>
          <w:b/>
          <w:i/>
          <w:szCs w:val="20"/>
          <w:lang w:eastAsia="zh-CN"/>
        </w:rPr>
        <w:t xml:space="preserve"> </w:t>
      </w:r>
      <w:r w:rsidRPr="001A31B6">
        <w:rPr>
          <w:rFonts w:eastAsiaTheme="minorEastAsia" w:hint="eastAsia"/>
          <w:b/>
          <w:i/>
          <w:szCs w:val="20"/>
          <w:lang w:eastAsia="zh-CN"/>
        </w:rPr>
        <w:t>used</w:t>
      </w:r>
      <w:r w:rsidRPr="001A31B6">
        <w:rPr>
          <w:rFonts w:eastAsiaTheme="minorEastAsia"/>
          <w:b/>
          <w:i/>
          <w:szCs w:val="20"/>
          <w:lang w:eastAsia="zh-CN"/>
        </w:rPr>
        <w:t xml:space="preserve"> </w:t>
      </w:r>
      <w:r w:rsidR="00293DDB" w:rsidRPr="001A31B6">
        <w:rPr>
          <w:rFonts w:eastAsiaTheme="minorEastAsia"/>
          <w:b/>
          <w:i/>
          <w:szCs w:val="20"/>
          <w:lang w:eastAsia="zh-CN"/>
        </w:rPr>
        <w:t>to carr</w:t>
      </w:r>
      <w:r w:rsidR="00293DDB" w:rsidRPr="00E100EF">
        <w:rPr>
          <w:rFonts w:eastAsiaTheme="minorEastAsia"/>
          <w:b/>
          <w:i/>
          <w:szCs w:val="20"/>
          <w:lang w:eastAsia="zh-CN"/>
        </w:rPr>
        <w:t xml:space="preserve">y </w:t>
      </w:r>
      <w:r w:rsidR="00F374D4">
        <w:rPr>
          <w:rFonts w:eastAsiaTheme="minorEastAsia"/>
          <w:b/>
          <w:i/>
          <w:szCs w:val="20"/>
          <w:lang w:eastAsia="zh-CN"/>
        </w:rPr>
        <w:t xml:space="preserve">the </w:t>
      </w:r>
      <w:r w:rsidR="00293DDB" w:rsidRPr="00E100EF">
        <w:rPr>
          <w:rFonts w:eastAsiaTheme="minorEastAsia"/>
          <w:b/>
          <w:i/>
          <w:szCs w:val="20"/>
          <w:lang w:eastAsia="zh-CN"/>
        </w:rPr>
        <w:t>SL</w:t>
      </w:r>
      <w:r w:rsidR="00E558C0">
        <w:rPr>
          <w:rFonts w:eastAsiaTheme="minorEastAsia"/>
          <w:b/>
          <w:i/>
          <w:szCs w:val="20"/>
          <w:lang w:eastAsia="zh-CN"/>
        </w:rPr>
        <w:t>-PRS</w:t>
      </w:r>
      <w:r w:rsidR="00293DDB" w:rsidRPr="00E100EF">
        <w:rPr>
          <w:rFonts w:eastAsiaTheme="minorEastAsia"/>
          <w:b/>
          <w:i/>
          <w:szCs w:val="20"/>
          <w:lang w:eastAsia="zh-CN"/>
        </w:rPr>
        <w:t xml:space="preserve"> measurement report.</w:t>
      </w:r>
    </w:p>
    <w:bookmarkEnd w:id="54"/>
    <w:p w14:paraId="7106C115" w14:textId="4758C29A" w:rsidR="00F374D4" w:rsidRPr="00F374D4" w:rsidRDefault="00F374D4" w:rsidP="00F374D4">
      <w:pPr>
        <w:pStyle w:val="20"/>
        <w:ind w:left="578" w:hanging="578"/>
      </w:pPr>
      <w:proofErr w:type="spellStart"/>
      <w:r>
        <w:t>Signaling</w:t>
      </w:r>
      <w:proofErr w:type="spellEnd"/>
      <w:r>
        <w:t xml:space="preserve"> for measurement report requests</w:t>
      </w:r>
    </w:p>
    <w:p w14:paraId="2ADFE457" w14:textId="7EE6A2F6" w:rsidR="003A48BA" w:rsidRPr="003A48BA" w:rsidRDefault="003A48BA" w:rsidP="003A48BA">
      <w:pPr>
        <w:spacing w:after="120" w:line="260" w:lineRule="exact"/>
        <w:jc w:val="both"/>
        <w:rPr>
          <w:rFonts w:eastAsiaTheme="minorEastAsia"/>
          <w:szCs w:val="20"/>
          <w:lang w:eastAsia="zh-CN"/>
        </w:rPr>
      </w:pPr>
      <w:r w:rsidRPr="003A48BA">
        <w:rPr>
          <w:rFonts w:eastAsiaTheme="minorEastAsia" w:hint="eastAsia"/>
          <w:szCs w:val="20"/>
          <w:lang w:eastAsia="zh-CN"/>
        </w:rPr>
        <w:t>I</w:t>
      </w:r>
      <w:r w:rsidRPr="003A48BA">
        <w:rPr>
          <w:rFonts w:eastAsiaTheme="minorEastAsia"/>
          <w:szCs w:val="20"/>
          <w:lang w:eastAsia="zh-CN"/>
        </w:rPr>
        <w:t>n addition, in NR, the measurement report can be triggered by the LMF or UE itself</w:t>
      </w:r>
      <w:r>
        <w:rPr>
          <w:rFonts w:eastAsiaTheme="minorEastAsia"/>
          <w:szCs w:val="20"/>
          <w:lang w:eastAsia="zh-CN"/>
        </w:rPr>
        <w:t xml:space="preserve"> by LPP as follow.</w:t>
      </w:r>
    </w:p>
    <w:p w14:paraId="53938B02" w14:textId="17DDC49E" w:rsidR="003A48BA" w:rsidRPr="00F51BA6" w:rsidRDefault="003A48BA" w:rsidP="003A48BA">
      <w:pPr>
        <w:pStyle w:val="TH"/>
        <w:jc w:val="left"/>
      </w:pPr>
      <w:r w:rsidRPr="00F51BA6">
        <w:object w:dxaOrig="4831" w:dyaOrig="1816" w14:anchorId="49FCA8F1">
          <v:shape id="_x0000_i1031" type="#_x0000_t75" style="width:218.8pt;height:82.3pt" o:ole="">
            <v:imagedata r:id="rId26" o:title=""/>
          </v:shape>
          <o:OLEObject Type="Embed" ProgID="Visio.Drawing.15" ShapeID="_x0000_i1031" DrawAspect="Content" ObjectID="_1742399249" r:id="rId27"/>
        </w:object>
      </w:r>
      <w:r w:rsidRPr="00F51BA6">
        <w:object w:dxaOrig="4831" w:dyaOrig="1816" w14:anchorId="5BE3F74F">
          <v:shape id="_x0000_i1032" type="#_x0000_t75" style="width:219.75pt;height:82.3pt" o:ole="">
            <v:imagedata r:id="rId28" o:title=""/>
          </v:shape>
          <o:OLEObject Type="Embed" ProgID="Visio.Drawing.15" ShapeID="_x0000_i1032" DrawAspect="Content" ObjectID="_1742399250" r:id="rId29"/>
        </w:object>
      </w:r>
    </w:p>
    <w:p w14:paraId="5E48A87C" w14:textId="051ED3D7" w:rsidR="003A48BA" w:rsidRPr="00BA6CE3" w:rsidRDefault="003A48BA" w:rsidP="00BA6CE3">
      <w:pPr>
        <w:pStyle w:val="TF"/>
        <w:spacing w:after="120" w:line="260" w:lineRule="exact"/>
        <w:rPr>
          <w:rFonts w:ascii="Times New Roman" w:hAnsi="Times New Roman"/>
        </w:rPr>
      </w:pPr>
      <w:r w:rsidRPr="00BA6CE3">
        <w:rPr>
          <w:rFonts w:ascii="Times New Roman" w:hAnsi="Times New Roman"/>
        </w:rPr>
        <w:t xml:space="preserve">     LMF-initiated                                                    UE-initiated </w:t>
      </w:r>
    </w:p>
    <w:p w14:paraId="25806703" w14:textId="4E91DF17" w:rsidR="003A48BA" w:rsidRDefault="003A48BA" w:rsidP="003A48BA">
      <w:pPr>
        <w:pStyle w:val="a5"/>
        <w:jc w:val="center"/>
        <w:rPr>
          <w:b/>
          <w:bCs/>
        </w:rPr>
      </w:pPr>
      <w:r w:rsidRPr="00D227A6">
        <w:rPr>
          <w:b/>
          <w:bCs/>
        </w:rPr>
        <w:t>Figure</w:t>
      </w:r>
      <w:proofErr w:type="gramStart"/>
      <w:r>
        <w:rPr>
          <w:b/>
          <w:bCs/>
        </w:rPr>
        <w:t xml:space="preserve">8 </w:t>
      </w:r>
      <w:r w:rsidRPr="001B429F">
        <w:rPr>
          <w:b/>
          <w:bCs/>
        </w:rPr>
        <w:t xml:space="preserve"> </w:t>
      </w:r>
      <w:r w:rsidRPr="003A48BA">
        <w:rPr>
          <w:b/>
          <w:bCs/>
        </w:rPr>
        <w:t>LMF</w:t>
      </w:r>
      <w:proofErr w:type="gramEnd"/>
      <w:r w:rsidRPr="003A48BA">
        <w:rPr>
          <w:b/>
          <w:bCs/>
        </w:rPr>
        <w:t>-initiated/</w:t>
      </w:r>
      <w:r>
        <w:rPr>
          <w:b/>
          <w:bCs/>
        </w:rPr>
        <w:t>UE-</w:t>
      </w:r>
      <w:r w:rsidRPr="003A48BA">
        <w:rPr>
          <w:b/>
          <w:bCs/>
        </w:rPr>
        <w:t>initiated Location Information Transfer Procedure</w:t>
      </w:r>
    </w:p>
    <w:p w14:paraId="460099FD" w14:textId="46983A38" w:rsidR="00B26986" w:rsidRDefault="003A48BA" w:rsidP="003A48BA">
      <w:pPr>
        <w:spacing w:after="120" w:line="260" w:lineRule="exact"/>
        <w:jc w:val="both"/>
        <w:rPr>
          <w:rFonts w:eastAsiaTheme="minorEastAsia"/>
          <w:lang w:eastAsia="zh-CN"/>
        </w:rPr>
      </w:pPr>
      <w:r>
        <w:rPr>
          <w:rFonts w:eastAsiaTheme="minorEastAsia"/>
          <w:lang w:eastAsia="zh-CN"/>
        </w:rPr>
        <w:t xml:space="preserve">For SL, the </w:t>
      </w:r>
      <w:r w:rsidRPr="003A48BA">
        <w:rPr>
          <w:rFonts w:eastAsiaTheme="minorEastAsia"/>
          <w:lang w:eastAsia="zh-CN"/>
        </w:rPr>
        <w:t xml:space="preserve">measurement report also can be triggered by the LMF or UE itself. In addition, the measurement report can </w:t>
      </w:r>
      <w:r w:rsidR="00696E3C">
        <w:rPr>
          <w:rFonts w:eastAsiaTheme="minorEastAsia"/>
          <w:lang w:eastAsia="zh-CN"/>
        </w:rPr>
        <w:t xml:space="preserve">also </w:t>
      </w:r>
      <w:r w:rsidRPr="003A48BA">
        <w:rPr>
          <w:rFonts w:eastAsiaTheme="minorEastAsia"/>
          <w:lang w:eastAsia="zh-CN"/>
        </w:rPr>
        <w:t>be</w:t>
      </w:r>
      <w:r w:rsidR="007042D9">
        <w:rPr>
          <w:rFonts w:eastAsiaTheme="minorEastAsia"/>
          <w:lang w:eastAsia="zh-CN"/>
        </w:rPr>
        <w:t xml:space="preserve"> </w:t>
      </w:r>
      <w:r w:rsidRPr="003A48BA">
        <w:rPr>
          <w:rFonts w:eastAsiaTheme="minorEastAsia"/>
          <w:lang w:eastAsia="zh-CN"/>
        </w:rPr>
        <w:t>triggered by another UE.</w:t>
      </w:r>
      <w:r>
        <w:rPr>
          <w:rFonts w:eastAsiaTheme="minorEastAsia"/>
          <w:lang w:eastAsia="zh-CN"/>
        </w:rPr>
        <w:t xml:space="preserve"> </w:t>
      </w:r>
      <w:r w:rsidR="007042D9">
        <w:rPr>
          <w:rFonts w:eastAsiaTheme="minorEastAsia"/>
          <w:lang w:eastAsia="zh-CN"/>
        </w:rPr>
        <w:t>T</w:t>
      </w:r>
      <w:r>
        <w:rPr>
          <w:rFonts w:eastAsiaTheme="minorEastAsia"/>
          <w:lang w:eastAsia="zh-CN"/>
        </w:rPr>
        <w:t xml:space="preserve">he remaining issue is </w:t>
      </w:r>
      <w:r w:rsidR="007042D9">
        <w:rPr>
          <w:rFonts w:eastAsiaTheme="minorEastAsia"/>
          <w:lang w:eastAsia="zh-CN"/>
        </w:rPr>
        <w:t xml:space="preserve">which </w:t>
      </w:r>
      <w:proofErr w:type="spellStart"/>
      <w:r>
        <w:rPr>
          <w:rFonts w:eastAsiaTheme="minorEastAsia"/>
          <w:lang w:eastAsia="zh-CN"/>
        </w:rPr>
        <w:t>signaling</w:t>
      </w:r>
      <w:proofErr w:type="spellEnd"/>
      <w:r>
        <w:rPr>
          <w:rFonts w:eastAsiaTheme="minorEastAsia"/>
          <w:lang w:eastAsia="zh-CN"/>
        </w:rPr>
        <w:t xml:space="preserve"> </w:t>
      </w:r>
      <w:r w:rsidR="007042D9">
        <w:rPr>
          <w:rFonts w:eastAsiaTheme="minorEastAsia"/>
          <w:lang w:eastAsia="zh-CN"/>
        </w:rPr>
        <w:t>is used to trigger the MR.</w:t>
      </w:r>
      <w:r>
        <w:rPr>
          <w:rFonts w:eastAsiaTheme="minorEastAsia"/>
          <w:lang w:eastAsia="zh-CN"/>
        </w:rPr>
        <w:t xml:space="preserve"> </w:t>
      </w:r>
      <w:r w:rsidR="007042D9">
        <w:rPr>
          <w:rFonts w:eastAsiaTheme="minorEastAsia"/>
          <w:lang w:eastAsia="zh-CN"/>
        </w:rPr>
        <w:t>C</w:t>
      </w:r>
      <w:r>
        <w:rPr>
          <w:rFonts w:eastAsiaTheme="minorEastAsia"/>
          <w:lang w:eastAsia="zh-CN"/>
        </w:rPr>
        <w:t xml:space="preserve">onsidering CSI reports </w:t>
      </w:r>
      <w:r w:rsidR="007042D9">
        <w:rPr>
          <w:rFonts w:eastAsiaTheme="minorEastAsia"/>
          <w:lang w:eastAsia="zh-CN"/>
        </w:rPr>
        <w:t xml:space="preserve">in NR SL </w:t>
      </w:r>
      <w:r>
        <w:rPr>
          <w:rFonts w:eastAsiaTheme="minorEastAsia"/>
          <w:lang w:eastAsia="zh-CN"/>
        </w:rPr>
        <w:t xml:space="preserve">can be triggered by SCI </w:t>
      </w:r>
      <w:r w:rsidR="00F374D4">
        <w:rPr>
          <w:rFonts w:eastAsiaTheme="minorEastAsia"/>
          <w:lang w:eastAsia="zh-CN"/>
        </w:rPr>
        <w:t>or MAC CE</w:t>
      </w:r>
      <w:r>
        <w:rPr>
          <w:rFonts w:eastAsiaTheme="minorEastAsia"/>
          <w:lang w:eastAsia="zh-CN"/>
        </w:rPr>
        <w:t>,</w:t>
      </w:r>
      <w:r w:rsidR="00F374D4">
        <w:rPr>
          <w:rFonts w:eastAsiaTheme="minorEastAsia"/>
          <w:lang w:eastAsia="zh-CN"/>
        </w:rPr>
        <w:t xml:space="preserve"> and </w:t>
      </w:r>
      <w:r w:rsidR="007042D9">
        <w:rPr>
          <w:rFonts w:eastAsiaTheme="minorEastAsia"/>
          <w:lang w:eastAsia="zh-CN"/>
        </w:rPr>
        <w:t xml:space="preserve">it has agreed to </w:t>
      </w:r>
      <w:r w:rsidR="00F374D4">
        <w:rPr>
          <w:rFonts w:eastAsiaTheme="minorEastAsia"/>
          <w:lang w:eastAsia="zh-CN"/>
        </w:rPr>
        <w:t>support SLPP</w:t>
      </w:r>
      <w:r w:rsidR="007042D9">
        <w:rPr>
          <w:rFonts w:eastAsiaTheme="minorEastAsia"/>
          <w:lang w:eastAsia="zh-CN"/>
        </w:rPr>
        <w:t xml:space="preserve"> in SL positioning</w:t>
      </w:r>
      <w:r w:rsidR="00B26986">
        <w:rPr>
          <w:rFonts w:eastAsiaTheme="minorEastAsia"/>
          <w:lang w:eastAsia="zh-CN"/>
        </w:rPr>
        <w:t>, w</w:t>
      </w:r>
      <w:r>
        <w:rPr>
          <w:rFonts w:eastAsiaTheme="minorEastAsia"/>
          <w:lang w:eastAsia="zh-CN"/>
        </w:rPr>
        <w:t xml:space="preserve">e </w:t>
      </w:r>
      <w:r w:rsidR="007042D9">
        <w:rPr>
          <w:rFonts w:eastAsiaTheme="minorEastAsia"/>
          <w:lang w:eastAsia="zh-CN"/>
        </w:rPr>
        <w:t>prefer that SL-PRS measurement report can be trigger</w:t>
      </w:r>
      <w:r w:rsidR="00B26986">
        <w:rPr>
          <w:rFonts w:eastAsiaTheme="minorEastAsia"/>
          <w:lang w:eastAsia="zh-CN"/>
        </w:rPr>
        <w:t>e</w:t>
      </w:r>
      <w:r w:rsidR="007042D9">
        <w:rPr>
          <w:rFonts w:eastAsiaTheme="minorEastAsia"/>
          <w:lang w:eastAsia="zh-CN"/>
        </w:rPr>
        <w:t>d by SLPP</w:t>
      </w:r>
      <w:r w:rsidR="00B26986">
        <w:rPr>
          <w:rFonts w:eastAsiaTheme="minorEastAsia"/>
          <w:lang w:eastAsia="zh-CN"/>
        </w:rPr>
        <w:t xml:space="preserve"> at least</w:t>
      </w:r>
      <w:r w:rsidR="006C25DE">
        <w:rPr>
          <w:rFonts w:eastAsiaTheme="minorEastAsia"/>
          <w:lang w:eastAsia="zh-CN"/>
        </w:rPr>
        <w:t>, and FFS</w:t>
      </w:r>
      <w:r w:rsidR="006C25DE" w:rsidRPr="006C25DE">
        <w:rPr>
          <w:rFonts w:eastAsiaTheme="minorEastAsia"/>
          <w:lang w:eastAsia="zh-CN"/>
        </w:rPr>
        <w:t xml:space="preserve"> </w:t>
      </w:r>
      <w:r w:rsidR="006C25DE">
        <w:rPr>
          <w:rFonts w:eastAsiaTheme="minorEastAsia"/>
          <w:lang w:eastAsia="zh-CN"/>
        </w:rPr>
        <w:t>triggered by lower layer</w:t>
      </w:r>
      <w:r w:rsidR="00AE4911">
        <w:rPr>
          <w:rFonts w:eastAsiaTheme="minorEastAsia"/>
          <w:lang w:eastAsia="zh-CN"/>
        </w:rPr>
        <w:t>.</w:t>
      </w:r>
    </w:p>
    <w:p w14:paraId="16C77142" w14:textId="2DECC0A1" w:rsidR="00F374D4" w:rsidRDefault="00AE4911" w:rsidP="0084123C">
      <w:pPr>
        <w:spacing w:after="120" w:line="260" w:lineRule="exact"/>
        <w:jc w:val="both"/>
        <w:rPr>
          <w:rFonts w:eastAsiaTheme="minorEastAsia"/>
          <w:lang w:eastAsia="zh-CN"/>
        </w:rPr>
      </w:pPr>
      <w:r>
        <w:rPr>
          <w:rFonts w:eastAsiaTheme="minorEastAsia"/>
          <w:lang w:eastAsia="zh-CN"/>
        </w:rPr>
        <w:t xml:space="preserve"> </w:t>
      </w:r>
      <w:r w:rsidR="00B26986">
        <w:rPr>
          <w:noProof/>
        </w:rPr>
        <mc:AlternateContent>
          <mc:Choice Requires="wps">
            <w:drawing>
              <wp:anchor distT="0" distB="0" distL="114300" distR="114300" simplePos="0" relativeHeight="251663872" behindDoc="0" locked="0" layoutInCell="1" allowOverlap="1" wp14:anchorId="0083D4E4" wp14:editId="614BF734">
                <wp:simplePos x="0" y="0"/>
                <wp:positionH relativeFrom="column">
                  <wp:posOffset>3712312</wp:posOffset>
                </wp:positionH>
                <wp:positionV relativeFrom="paragraph">
                  <wp:posOffset>-11404</wp:posOffset>
                </wp:positionV>
                <wp:extent cx="1238250" cy="320040"/>
                <wp:effectExtent l="0" t="0" r="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320040"/>
                        </a:xfrm>
                        <a:prstGeom prst="rect">
                          <a:avLst/>
                        </a:prstGeom>
                        <a:noFill/>
                      </wps:spPr>
                      <wps:txbx>
                        <w:txbxContent>
                          <w:p w14:paraId="7C3B5DB5" w14:textId="7289CDC5" w:rsidR="006475FA" w:rsidRPr="00F374D4" w:rsidRDefault="006475FA"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Anchor UE 1</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083D4E4" id="_x0000_s1071" type="#_x0000_t202" style="position:absolute;left:0;text-align:left;margin-left:292.3pt;margin-top:-.9pt;width:97.5pt;height:25.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MnjsgEAADIDAAAOAAAAZHJzL2Uyb0RvYy54bWysUs1OGzEQvlfqO1i+Nw4BKrTKBkERvaAW&#10;CXgAx2tnra49rsfJbl6gfYOeeuHe58pzMHZ+QHBDvXjXnm++mW++mZ4PrmMrHdGCr/nRaMyZ9goa&#10;6xc1f7i//nTGGSbpG9mB1zVfa+Tns48fpn2o9ARa6BodGZF4rPpQ8zalUAmBqtVO4giC9hQ0EJ1M&#10;dI0L0UTZE7vrxGQ8/ix6iE2IoDQivV5tg3xW+I3RKn03BnViXc2pt1TOWM55PsVsKqtFlKG1ateG&#10;fEcXTlpPRQ9UVzJJtoz2DZWzKgKCSSMFToAxVumigdQcjV+puWtl0EULDQfDYUz4/2jVt9VtZLYh&#10;78gpLx15tPnze/P33+bxF6M3GlAfsCLcXSBkGi5hIHARi+EG1A8kiHiB2SYgofNABhNd/pJURonk&#10;wfowdz0kpjLb5PhsckohRbFjsvWkGCOes0PE9FWDY/mn5pF8LR3I1Q2mXF9We0gu5uHadt2+r20r&#10;ucM0zIci9uR0L2wOzZp09bQCNcefSxk1ZzF1X6BsTGbDcLFMxFgKZZptzk41GVPq75YoO//yXlDP&#10;qz57AgAA//8DAFBLAwQUAAYACAAAACEARL5Lr94AAAAJAQAADwAAAGRycy9kb3ducmV2LnhtbEyP&#10;TU/DMAyG70j8h8hI3La0aOtKaTpNfEgcuDDK3WtCU9E4VZOt3b/HO42j7Uevn7fczq4XJzOGzpOC&#10;dJmAMNR43VGroP56W+QgQkTS2HsyCs4mwLa6vSmx0H6iT3Pax1ZwCIUCFdgYh0LK0FjjMCz9YIhv&#10;P350GHkcW6lHnDjc9fIhSTLpsCP+YHEwz9Y0v/ujUxCj3qXn+tWF9+/542WySbPGWqn7u3n3BCKa&#10;OV5huOizOlTsdPBH0kH0Ctb5KmNUwSLlCgxsNo+8OChY5RnIqpT/G1R/AAAA//8DAFBLAQItABQA&#10;BgAIAAAAIQC2gziS/gAAAOEBAAATAAAAAAAAAAAAAAAAAAAAAABbQ29udGVudF9UeXBlc10ueG1s&#10;UEsBAi0AFAAGAAgAAAAhADj9If/WAAAAlAEAAAsAAAAAAAAAAAAAAAAALwEAAF9yZWxzLy5yZWxz&#10;UEsBAi0AFAAGAAgAAAAhAOK4yeOyAQAAMgMAAA4AAAAAAAAAAAAAAAAALgIAAGRycy9lMm9Eb2Mu&#10;eG1sUEsBAi0AFAAGAAgAAAAhAES+S6/eAAAACQEAAA8AAAAAAAAAAAAAAAAADAQAAGRycy9kb3du&#10;cmV2LnhtbFBLBQYAAAAABAAEAPMAAAAXBQAAAAA=&#10;" filled="f" stroked="f">
                <v:textbox style="mso-fit-shape-to-text:t">
                  <w:txbxContent>
                    <w:p w14:paraId="7C3B5DB5" w14:textId="7289CDC5" w:rsidR="006475FA" w:rsidRPr="00F374D4" w:rsidRDefault="006475FA"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Anchor UE 1</w:t>
                      </w:r>
                    </w:p>
                  </w:txbxContent>
                </v:textbox>
              </v:shape>
            </w:pict>
          </mc:Fallback>
        </mc:AlternateContent>
      </w:r>
      <w:r w:rsidR="00F374D4">
        <w:rPr>
          <w:noProof/>
        </w:rPr>
        <w:drawing>
          <wp:anchor distT="0" distB="0" distL="114300" distR="114300" simplePos="0" relativeHeight="251651584" behindDoc="0" locked="0" layoutInCell="1" allowOverlap="1" wp14:anchorId="63D6EE40" wp14:editId="68F86974">
            <wp:simplePos x="0" y="0"/>
            <wp:positionH relativeFrom="column">
              <wp:posOffset>3895725</wp:posOffset>
            </wp:positionH>
            <wp:positionV relativeFrom="paragraph">
              <wp:posOffset>220041</wp:posOffset>
            </wp:positionV>
            <wp:extent cx="189072" cy="466378"/>
            <wp:effectExtent l="0" t="0" r="0" b="0"/>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3"/>
                    <a:stretch>
                      <a:fillRect/>
                    </a:stretch>
                  </pic:blipFill>
                  <pic:spPr>
                    <a:xfrm>
                      <a:off x="0" y="0"/>
                      <a:ext cx="189072" cy="466378"/>
                    </a:xfrm>
                    <a:prstGeom prst="rect">
                      <a:avLst/>
                    </a:prstGeom>
                  </pic:spPr>
                </pic:pic>
              </a:graphicData>
            </a:graphic>
          </wp:anchor>
        </w:drawing>
      </w:r>
      <w:r w:rsidR="00F374D4">
        <w:rPr>
          <w:rFonts w:eastAsiaTheme="minorEastAsia"/>
          <w:lang w:eastAsia="zh-CN"/>
        </w:rPr>
        <w:t xml:space="preserve">                                                          </w:t>
      </w:r>
      <w:r w:rsidR="00F374D4">
        <w:rPr>
          <w:noProof/>
        </w:rPr>
        <w:drawing>
          <wp:anchor distT="0" distB="0" distL="114300" distR="114300" simplePos="0" relativeHeight="251652608" behindDoc="0" locked="0" layoutInCell="1" allowOverlap="1" wp14:anchorId="6DC708BF" wp14:editId="1CF26900">
            <wp:simplePos x="0" y="0"/>
            <wp:positionH relativeFrom="column">
              <wp:posOffset>2168836</wp:posOffset>
            </wp:positionH>
            <wp:positionV relativeFrom="paragraph">
              <wp:posOffset>247583</wp:posOffset>
            </wp:positionV>
            <wp:extent cx="189072" cy="466378"/>
            <wp:effectExtent l="0" t="0" r="1905" b="0"/>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3"/>
                    <a:stretch>
                      <a:fillRect/>
                    </a:stretch>
                  </pic:blipFill>
                  <pic:spPr>
                    <a:xfrm>
                      <a:off x="0" y="0"/>
                      <a:ext cx="189072" cy="466378"/>
                    </a:xfrm>
                    <a:prstGeom prst="rect">
                      <a:avLst/>
                    </a:prstGeom>
                  </pic:spPr>
                </pic:pic>
              </a:graphicData>
            </a:graphic>
          </wp:anchor>
        </w:drawing>
      </w:r>
      <w:r w:rsidR="005E4266">
        <w:rPr>
          <w:noProof/>
        </w:rPr>
        <mc:AlternateContent>
          <mc:Choice Requires="wps">
            <w:drawing>
              <wp:anchor distT="0" distB="0" distL="114300" distR="114300" simplePos="0" relativeHeight="251653632" behindDoc="0" locked="0" layoutInCell="1" allowOverlap="1" wp14:anchorId="5C8AE048" wp14:editId="2C056E1E">
                <wp:simplePos x="0" y="0"/>
                <wp:positionH relativeFrom="column">
                  <wp:posOffset>1873885</wp:posOffset>
                </wp:positionH>
                <wp:positionV relativeFrom="paragraph">
                  <wp:posOffset>0</wp:posOffset>
                </wp:positionV>
                <wp:extent cx="866775" cy="320040"/>
                <wp:effectExtent l="0" t="0" r="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6775" cy="320040"/>
                        </a:xfrm>
                        <a:prstGeom prst="rect">
                          <a:avLst/>
                        </a:prstGeom>
                        <a:noFill/>
                      </wps:spPr>
                      <wps:txbx>
                        <w:txbxContent>
                          <w:p w14:paraId="0C86F3D3" w14:textId="77777777" w:rsidR="006475FA" w:rsidRPr="00F374D4" w:rsidRDefault="006475FA"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Target UE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C8AE048" id="_x0000_s1072" type="#_x0000_t202" style="position:absolute;left:0;text-align:left;margin-left:147.55pt;margin-top:0;width:68.25pt;height:25.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d5jtAEAADEDAAAOAAAAZHJzL2Uyb0RvYy54bWysUktu2zAQ3RfIHQjuazppageC5aBNkG6C&#10;tkCSA9AUaREVOSyHtuQLtDfoqpvucy6fI0P6kyDdFd1Q4vDNm3nzZnY5uI6tdUQLvuanozFn2ito&#10;rF/W/OH+5u0FZ5ikb2QHXtd8o5Ffzk/ezPpQ6TNooWt0ZETisepDzduUQiUEqlY7iSMI2tOjgehk&#10;omtciibKnthdJ87G44noITYhgtKIFL3ePfJ54TdGq/TFGNSJdTWn3lI5YzkX+RTzmayWUYbWqn0b&#10;8h+6cNJ6KnqkupZJslW0f1E5qyIgmDRS4AQYY5UuGkjN6fiVmrtWBl200HAwHMeE/49WfV5/jcw2&#10;5N2UMy8debT99XP7+3H75wejGA2oD1gR7i4QMg0fYSBwEYvhFtQ3JIh4gdklIKHzQAYTXf6SVEaJ&#10;5MHmOHc9JKYoeDGZTKfvOVP09I5cPS++iOfkEDF90uBY/ql5JFtLA3J9iymXl9UBkmt5uLFdd2hr&#10;10luMA2LoWg9nxx0LaDZkKyeNqDm+H0lo+Yspu4KysJkNgwfVokYS6FMs8vZiyZfSv39DmXjX94L&#10;6nnT508AAAD//wMAUEsDBBQABgAIAAAAIQD85TDs2wAAAAcBAAAPAAAAZHJzL2Rvd25yZXYueG1s&#10;TI/BTsMwEETvSPyDtUjcqJ3SVBCyqSqgEgculHB3YxNHxOsodpv077uc4Dia0cybcjP7XpzsGLtA&#10;CNlCgbDUBNNRi1B/7u4eQMSkyeg+kEU42wib6vqq1IUJE33Y0z61gksoFhrBpTQUUsbGWa/jIgyW&#10;2PsOo9eJ5dhKM+qJy30vl0qtpdcd8YLTg312tvnZHz1CSmabnetXH9++5veXyakm1zXi7c28fQKR&#10;7Jz+wvCLz+hQMdMhHMlE0SMsH/OMowj8iO3VfbYGcUDI1QpkVcr//NUFAAD//wMAUEsBAi0AFAAG&#10;AAgAAAAhALaDOJL+AAAA4QEAABMAAAAAAAAAAAAAAAAAAAAAAFtDb250ZW50X1R5cGVzXS54bWxQ&#10;SwECLQAUAAYACAAAACEAOP0h/9YAAACUAQAACwAAAAAAAAAAAAAAAAAvAQAAX3JlbHMvLnJlbHNQ&#10;SwECLQAUAAYACAAAACEA8zneY7QBAAAxAwAADgAAAAAAAAAAAAAAAAAuAgAAZHJzL2Uyb0RvYy54&#10;bWxQSwECLQAUAAYACAAAACEA/OUw7NsAAAAHAQAADwAAAAAAAAAAAAAAAAAOBAAAZHJzL2Rvd25y&#10;ZXYueG1sUEsFBgAAAAAEAAQA8wAAABYFAAAAAA==&#10;" filled="f" stroked="f">
                <v:textbox style="mso-fit-shape-to-text:t">
                  <w:txbxContent>
                    <w:p w14:paraId="0C86F3D3" w14:textId="77777777" w:rsidR="006475FA" w:rsidRPr="00F374D4" w:rsidRDefault="006475FA"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Target UE</w:t>
                      </w:r>
                    </w:p>
                  </w:txbxContent>
                </v:textbox>
              </v:shape>
            </w:pict>
          </mc:Fallback>
        </mc:AlternateContent>
      </w:r>
      <w:r w:rsidR="005E4266">
        <w:rPr>
          <w:noProof/>
        </w:rPr>
        <mc:AlternateContent>
          <mc:Choice Requires="wps">
            <w:drawing>
              <wp:anchor distT="0" distB="0" distL="114300" distR="114300" simplePos="0" relativeHeight="251657728" behindDoc="0" locked="0" layoutInCell="1" allowOverlap="1" wp14:anchorId="04A304B1" wp14:editId="2CC4518D">
                <wp:simplePos x="0" y="0"/>
                <wp:positionH relativeFrom="column">
                  <wp:posOffset>2258695</wp:posOffset>
                </wp:positionH>
                <wp:positionV relativeFrom="paragraph">
                  <wp:posOffset>713740</wp:posOffset>
                </wp:positionV>
                <wp:extent cx="1270" cy="2262505"/>
                <wp:effectExtent l="0" t="0" r="17780" b="444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70" cy="22625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CC9CCE8" id="直接连接符 16" o:spid="_x0000_s1026" style="position:absolute;left:0;text-align:lef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85pt,56.2pt" to="177.95pt,2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GPr9wEAACsEAAAOAAAAZHJzL2Uyb0RvYy54bWysU81u1DAQviPxDpbvbLKRuqBosz20Khwq&#10;WFF4ANcZbyz8J9tssi/BCyBxgxNH7rxNy2MwdnazpUVCIC6jjGfm++abmSxPB63IFnyQ1jR0Pisp&#10;AcNtK82moW/fXDx5RkmIzLRMWQMN3UGgp6vHj5a9q6GynVUteIIgJtS9a2gXo6uLIvAONAsz68Bg&#10;UFivWUTXb4rWsx7RtSqqslwUvfWt85ZDCPh6PgbpKuMLATy+EiJAJKqh2FvM1md7nWyxWrJ645nr&#10;JN+3wf6hC82kQdIJ6pxFRt57+QBKS+5tsCLOuNWFFUJyyBpQzby8p+aqYw6yFhxOcNOYwv+D5S+3&#10;a09ki7tbUGKYxh3dfvx28+Hzj++f0N5+/UIwgmPqXagx+8ysfRLKB3PlLi1/FzBW/BJMTnBj2iC8&#10;JkJJ9wIZ8oRQMxnyAnbTAmCIhOPjvHqKS+IYqKpFdVKeJOKC1QklkTof4nOwmqSPhipp0nhYzbaX&#10;IY6ph5T0rEyywSrZXkilspMOC86UJ1uGJxGH+Z7iThYSpsosatSRFcWdghH1NQgcWeo3s+djPWIy&#10;zsHEA64ymJ3KBHYwFZZ/Ltznp1LIh/w3xVNFZrYmTsVaGut/x34chRjzDxMYdacRXNt2t/aHfeNF&#10;5uXs/5508nf9XH78x1c/AQAA//8DAFBLAwQUAAYACAAAACEA7j5ooeEAAAALAQAADwAAAGRycy9k&#10;b3ducmV2LnhtbEyPy2rDMBBF94X+g5hCd40c5+1YDqWQULqLGyjdyZZsmVgjYymO06/vdJUuZ+7h&#10;zpl0N9qWDbr3jUMB00kETGPpVIO1gNPn/mUNzAeJSrYOtYCb9rDLHh9SmSh3xaMe8lAzKkGfSAEm&#10;hC7h3JdGW+knrtNIWeV6KwONfc1VL69UblseR9GSW9kgXTCy029Gl+f8YgXsi+r2/XP4eo+rQ2zO&#10;H7PTccgjIZ6fxtctsKDHcIfhT5/UISOnwl1QedYKmC0WK0IpmMZzYETQZgOsEDBfrlfAs5T//yH7&#10;BQAA//8DAFBLAQItABQABgAIAAAAIQC2gziS/gAAAOEBAAATAAAAAAAAAAAAAAAAAAAAAABbQ29u&#10;dGVudF9UeXBlc10ueG1sUEsBAi0AFAAGAAgAAAAhADj9If/WAAAAlAEAAAsAAAAAAAAAAAAAAAAA&#10;LwEAAF9yZWxzLy5yZWxzUEsBAi0AFAAGAAgAAAAhAEooY+v3AQAAKwQAAA4AAAAAAAAAAAAAAAAA&#10;LgIAAGRycy9lMm9Eb2MueG1sUEsBAi0AFAAGAAgAAAAhAO4+aKHhAAAACwEAAA8AAAAAAAAAAAAA&#10;AAAAUQQAAGRycy9kb3ducmV2LnhtbFBLBQYAAAAABAAEAPMAAABfBQAAAAA=&#10;" strokecolor="black [3213]">
                <o:lock v:ext="edit" shapetype="f"/>
              </v:line>
            </w:pict>
          </mc:Fallback>
        </mc:AlternateContent>
      </w:r>
    </w:p>
    <w:p w14:paraId="7C50AEA4" w14:textId="13E521FB" w:rsidR="00F374D4" w:rsidRDefault="00F374D4" w:rsidP="00F374D4">
      <w:pPr>
        <w:spacing w:after="120" w:line="260" w:lineRule="exact"/>
        <w:rPr>
          <w:rFonts w:eastAsiaTheme="minorEastAsia"/>
          <w:lang w:eastAsia="zh-CN"/>
        </w:rPr>
      </w:pPr>
    </w:p>
    <w:p w14:paraId="3E48B639" w14:textId="6EE10F86"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56704" behindDoc="0" locked="0" layoutInCell="1" allowOverlap="1" wp14:anchorId="7CA5EDDC" wp14:editId="73CF32E9">
                <wp:simplePos x="0" y="0"/>
                <wp:positionH relativeFrom="column">
                  <wp:posOffset>3980815</wp:posOffset>
                </wp:positionH>
                <wp:positionV relativeFrom="paragraph">
                  <wp:posOffset>159385</wp:posOffset>
                </wp:positionV>
                <wp:extent cx="635" cy="2264410"/>
                <wp:effectExtent l="0" t="0" r="18415" b="254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 cy="22644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14B3668" id="直接连接符 15" o:spid="_x0000_s1026" style="position:absolute;left:0;text-align:lef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45pt,12.55pt" to="313.5pt,1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lJt+QEAACoEAAAOAAAAZHJzL2Uyb0RvYy54bWysU81uEzEQviPxDpbvzW7SEqFVNj20Khwq&#10;iCg8gOsdZ636T7bJbl6CF0DiBieO3HkbymMw9iabtiAkUC+jHc/MN/N9M7s47bUiG/BBWlPT6aSk&#10;BAy3jTTrmr57e3H0nJIQmWmYsgZquoVAT5dPnyw6V8HMtlY14AmCmFB1rqZtjK4qisBb0CxMrAOD&#10;QWG9ZhFdvy4azzpE16qYleW86KxvnLccQsDX8yFIlxlfCODxtRABIlE1xdlitj7b62SL5YJVa89c&#10;K/luDPYfU2gmDTYdoc5ZZOS9l79Bacm9DVbECbe6sEJIDpkDspmWD9hctcxB5oLiBDfKFB4Plr/a&#10;rDyRDe7uGSWGadzR7cdvPz58/vn9E9rbr18IRlCmzoUKs8/MyieivDdX7tLym4Cx4l4wOcENab3w&#10;mggl3UvskBVCzqTPC9iOC4A+Eo6P82McguP7bDY/OZnm9RSsSiCpp/MhvgCrSfqoqZImqcMqtrkM&#10;MY1xSEnPyiQbrJLNhVQqO+mu4Ex5smF4EbGfJmpYdycLvVSZOQ00MqG4VTCgvgGBiuG4A6F8qwdM&#10;xjmYuMdVBrNTmcAJxsIyj/3Xwl1+KoV8x/9SPFbkztbEsVhLY/2fuh+kEEP+XoGBd5Lg2jbbld+v&#10;Gw8yK7f7edLF3/Vz+eEXX/4CAAD//wMAUEsDBBQABgAIAAAAIQBCkOa94gAAAAoBAAAPAAAAZHJz&#10;L2Rvd25yZXYueG1sTI/LasMwEEX3hf6DmEJ3jWyFOoljOZRCQukubqB0J1vyg1gjYymO06/vdNUu&#10;hznce262m23PJjP6zqGEeBEBM1g53WEj4fSxf1oD80GhVr1DI+FmPOzy+7tMpdpd8WimIjSMQtCn&#10;SkIbwpBy7qvWWOUXbjBIv9qNVgU6x4brUV0p3PZcRFHCreqQGlo1mNfWVOfiYiXsy/r29X34fBP1&#10;QbTn9+XpOBWRlI8P88sWWDBz+IPhV5/UISen0l1Qe9ZLSESyIVSCeI6BEZCIFY0rJSzX8Qp4nvH/&#10;E/IfAAAA//8DAFBLAQItABQABgAIAAAAIQC2gziS/gAAAOEBAAATAAAAAAAAAAAAAAAAAAAAAABb&#10;Q29udGVudF9UeXBlc10ueG1sUEsBAi0AFAAGAAgAAAAhADj9If/WAAAAlAEAAAsAAAAAAAAAAAAA&#10;AAAALwEAAF9yZWxzLy5yZWxzUEsBAi0AFAAGAAgAAAAhABQqUm35AQAAKgQAAA4AAAAAAAAAAAAA&#10;AAAALgIAAGRycy9lMm9Eb2MueG1sUEsBAi0AFAAGAAgAAAAhAEKQ5r3iAAAACgEAAA8AAAAAAAAA&#10;AAAAAAAAUwQAAGRycy9kb3ducmV2LnhtbFBLBQYAAAAABAAEAPMAAABiBQAAAAA=&#10;" strokecolor="black [3213]">
                <o:lock v:ext="edit" shapetype="f"/>
              </v:line>
            </w:pict>
          </mc:Fallback>
        </mc:AlternateContent>
      </w:r>
      <w:r>
        <w:rPr>
          <w:noProof/>
        </w:rPr>
        <mc:AlternateContent>
          <mc:Choice Requires="wps">
            <w:drawing>
              <wp:anchor distT="0" distB="0" distL="114300" distR="114300" simplePos="0" relativeHeight="251654656" behindDoc="0" locked="0" layoutInCell="1" allowOverlap="1" wp14:anchorId="56CAFF80" wp14:editId="6E026F2C">
                <wp:simplePos x="0" y="0"/>
                <wp:positionH relativeFrom="column">
                  <wp:posOffset>2527300</wp:posOffset>
                </wp:positionH>
                <wp:positionV relativeFrom="paragraph">
                  <wp:posOffset>88265</wp:posOffset>
                </wp:positionV>
                <wp:extent cx="1453515" cy="320040"/>
                <wp:effectExtent l="0" t="0" r="0"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53515" cy="320040"/>
                        </a:xfrm>
                        <a:prstGeom prst="rect">
                          <a:avLst/>
                        </a:prstGeom>
                        <a:noFill/>
                      </wps:spPr>
                      <wps:txbx>
                        <w:txbxContent>
                          <w:p w14:paraId="30449DED" w14:textId="327A5E61" w:rsidR="006475FA" w:rsidRPr="00F374D4" w:rsidRDefault="006475FA"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 xml:space="preserve">SL report request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6CAFF80" id="_x0000_s1073" type="#_x0000_t202" style="position:absolute;margin-left:199pt;margin-top:6.95pt;width:114.45pt;height:25.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7OTtAEAADIDAAAOAAAAZHJzL2Uyb0RvYy54bWysUs1uEzEQviPxDpbvxEmbQLXKpmqpyqUC&#10;pLYP4HjtrMXaYzxOdvMC8AacuHDnufIcjJ2fVuWGuHjXnm++mW++mV8OrmMbHdGCr/lkNOZMewWN&#10;9auaPz7cvrngDJP0jezA65pvNfLLxetX8z5U+gxa6BodGZF4rPpQ8zalUAmBqtVO4giC9hQ0EJ1M&#10;dI0r0UTZE7vrxNl4/Fb0EJsQQWlEer3ZB/mi8BujVfpkDOrEuppTb6mcsZzLfIrFXFarKENr1aEN&#10;+Q9dOGk9FT1R3cgk2Trav6icVREQTBopcAKMsUoXDaRmMn6h5r6VQRctNBwMpzHh/6NVHzefI7MN&#10;eTflzEtHHu1+fN/9/L379Y3RGw2oD1gR7j4QMg3XMBC4iMVwB+oLEkQ8w+wTkNB5IIOJLn9JKqNE&#10;8mB7mrseElOZbTo7n01mnCmKnZOt02KMeMoOEdMHDY7ln5pH8rV0IDd3mHJ9WR0huZiHW9t1x772&#10;reQO07Acitjpu6OwJTRb0tXTCtQcv65l1JzF1L2HsjGZDcPVOhFjKZRp9jkH1WRMqX9Youz883tB&#10;Pa364g8AAAD//wMAUEsDBBQABgAIAAAAIQDsGTpx3QAAAAkBAAAPAAAAZHJzL2Rvd25yZXYueG1s&#10;TI/NTsMwEITvSLyDtUjcqNMGojbEqSp+JA5cKOG+jZckIl5Hsdukb89yordZzWj2m2I7u16daAyd&#10;ZwPLRQKKuPa248ZA9fl6twYVIrLF3jMZOFOAbXl9VWBu/cQfdNrHRkkJhxwNtDEOudahbslhWPiB&#10;WLxvPzqMco6NtiNOUu56vUqSTDvsWD60ONBTS/XP/ugMxGh3y3P14sLb1/z+PLVJ/YCVMbc38+4R&#10;VKQ5/ofhD1/QoRSmgz+yDao3kG7WsiWKkW5ASSBbZSIOIu5T0GWhLxeUvwAAAP//AwBQSwECLQAU&#10;AAYACAAAACEAtoM4kv4AAADhAQAAEwAAAAAAAAAAAAAAAAAAAAAAW0NvbnRlbnRfVHlwZXNdLnht&#10;bFBLAQItABQABgAIAAAAIQA4/SH/1gAAAJQBAAALAAAAAAAAAAAAAAAAAC8BAABfcmVscy8ucmVs&#10;c1BLAQItABQABgAIAAAAIQArc7OTtAEAADIDAAAOAAAAAAAAAAAAAAAAAC4CAABkcnMvZTJvRG9j&#10;LnhtbFBLAQItABQABgAIAAAAIQDsGTpx3QAAAAkBAAAPAAAAAAAAAAAAAAAAAA4EAABkcnMvZG93&#10;bnJldi54bWxQSwUGAAAAAAQABADzAAAAGAUAAAAA&#10;" filled="f" stroked="f">
                <v:textbox style="mso-fit-shape-to-text:t">
                  <w:txbxContent>
                    <w:p w14:paraId="30449DED" w14:textId="327A5E61" w:rsidR="006475FA" w:rsidRPr="00F374D4" w:rsidRDefault="006475FA"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 xml:space="preserve">SL report request </w:t>
                      </w:r>
                    </w:p>
                  </w:txbxContent>
                </v:textbox>
              </v:shape>
            </w:pict>
          </mc:Fallback>
        </mc:AlternateContent>
      </w:r>
    </w:p>
    <w:p w14:paraId="0683913C" w14:textId="6726318C"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62848" behindDoc="0" locked="0" layoutInCell="1" allowOverlap="1" wp14:anchorId="40F7C488" wp14:editId="36409879">
                <wp:simplePos x="0" y="0"/>
                <wp:positionH relativeFrom="column">
                  <wp:posOffset>2653665</wp:posOffset>
                </wp:positionH>
                <wp:positionV relativeFrom="paragraph">
                  <wp:posOffset>157480</wp:posOffset>
                </wp:positionV>
                <wp:extent cx="1453515" cy="32004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53515" cy="320040"/>
                        </a:xfrm>
                        <a:prstGeom prst="rect">
                          <a:avLst/>
                        </a:prstGeom>
                        <a:noFill/>
                      </wps:spPr>
                      <wps:txbx>
                        <w:txbxContent>
                          <w:p w14:paraId="746D0E38" w14:textId="77777777" w:rsidR="006475FA" w:rsidRPr="00F374D4" w:rsidRDefault="006475FA"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SL PRS</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40F7C488" id="_x0000_s1074" type="#_x0000_t202" style="position:absolute;margin-left:208.95pt;margin-top:12.4pt;width:114.45pt;height:2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AWswEAADIDAAAOAAAAZHJzL2Uyb0RvYy54bWysUs1uEzEQviPxDpbvxEmToGqVTdVSlUsF&#10;SKUP4HjtrMXaYzxOdvMC8AacuHDnufIcjJ2fVuWGuHjXnm++mW++WVwNrmNbHdGCr/lkNOZMewWN&#10;9euaP36+e3PJGSbpG9mB1zXfaeRXy9evFn2o9AW00DU6MiLxWPWh5m1KoRICVaudxBEE7SloIDqZ&#10;6BrXoomyJ3bXiYvx+K3oITYhgtKI9Hp7CPJl4TdGq/TRGNSJdTWn3lI5YzlX+RTLhazWUYbWqmMb&#10;8h+6cNJ6KnqmupVJsk20f1E5qyIgmDRS4AQYY5UuGkjNZPxCzUMrgy5aaDgYzmPC/0erPmw/RWYb&#10;8m7KmZeOPNr/+L7/+Xv/6xujNxpQH7Ai3EMgZBpuYCBwEYvhHtQXJIh4hjkkIKHzQAYTXf6SVEaJ&#10;5MHuPHc9JKYy22w+nU/mnCmKTcnWWTFGPGWHiOm9BsfyT80j+Vo6kNt7TLm+rE6QXMzDne26U1+H&#10;VnKHaVgNRezs8iRsBc2OdPW0AjXHrxsZNWcxde+gbExmw3C9ScRYCmWaQ85RNRlT6h+XKDv//F5Q&#10;T6u+/AMAAP//AwBQSwMEFAAGAAgAAAAhAAvIbKLeAAAACQEAAA8AAABkcnMvZG93bnJldi54bWxM&#10;j01PwzAMhu9I/IfISNxY2qrroNSdJj4kDlwY5e41oalokqrJ1u7fY07sZsuPXj9vtV3sIE56Cr13&#10;COkqAaFd61XvOoTm8/XuHkSI5BQN3mmEsw6wra+vKiqVn92HPu1jJzjEhZIQTIxjKWVojbYUVn7U&#10;jm/ffrIUeZ06qSaaOdwOMkuSQlrqHX8wNOono9uf/dEixKh26bl5seHta3l/nk3SrqlBvL1Zdo8g&#10;ol7iPwx/+qwONTsd/NGpIAaEPN08MIqQ5VyBgSIveDggbNYZyLqSlw3qXwAAAP//AwBQSwECLQAU&#10;AAYACAAAACEAtoM4kv4AAADhAQAAEwAAAAAAAAAAAAAAAAAAAAAAW0NvbnRlbnRfVHlwZXNdLnht&#10;bFBLAQItABQABgAIAAAAIQA4/SH/1gAAAJQBAAALAAAAAAAAAAAAAAAAAC8BAABfcmVscy8ucmVs&#10;c1BLAQItABQABgAIAAAAIQCnTRAWswEAADIDAAAOAAAAAAAAAAAAAAAAAC4CAABkcnMvZTJvRG9j&#10;LnhtbFBLAQItABQABgAIAAAAIQALyGyi3gAAAAkBAAAPAAAAAAAAAAAAAAAAAA0EAABkcnMvZG93&#10;bnJldi54bWxQSwUGAAAAAAQABADzAAAAGAUAAAAA&#10;" filled="f" stroked="f">
                <v:textbox style="mso-fit-shape-to-text:t">
                  <w:txbxContent>
                    <w:p w14:paraId="746D0E38" w14:textId="77777777" w:rsidR="006475FA" w:rsidRPr="00F374D4" w:rsidRDefault="006475FA"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SL PRS</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44B8B288" wp14:editId="4366F7F7">
                <wp:simplePos x="0" y="0"/>
                <wp:positionH relativeFrom="column">
                  <wp:posOffset>2288540</wp:posOffset>
                </wp:positionH>
                <wp:positionV relativeFrom="paragraph">
                  <wp:posOffset>157480</wp:posOffset>
                </wp:positionV>
                <wp:extent cx="1677035" cy="9525"/>
                <wp:effectExtent l="0" t="76200" r="0" b="66675"/>
                <wp:wrapNone/>
                <wp:docPr id="11" name="直接箭头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677035" cy="9525"/>
                        </a:xfrm>
                        <a:prstGeom prst="straightConnector1">
                          <a:avLst/>
                        </a:prstGeom>
                        <a:ln>
                          <a:headEnd type="triangle" w="med" len="med"/>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16A2082" id="_x0000_t32" coordsize="21600,21600" o:spt="32" o:oned="t" path="m,l21600,21600e" filled="f">
                <v:path arrowok="t" fillok="f" o:connecttype="none"/>
                <o:lock v:ext="edit" shapetype="t"/>
              </v:shapetype>
              <v:shape id="直接箭头连接符 11" o:spid="_x0000_s1026" type="#_x0000_t32" style="position:absolute;left:0;text-align:left;margin-left:180.2pt;margin-top:12.4pt;width:132.05pt;height:.7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8jGgIAAEYEAAAOAAAAZHJzL2Uyb0RvYy54bWysU0tuFDEQ3SNxB8t7pnsGTQKt6cliwmcR&#10;QUTgAI67PG3FP9lmuucSXACJFWQFrLLnNBCOQdk90+EnhBCbku2q96peVXlx1GtFNuCDtKam00lJ&#10;CRhuG2nWNX3x/OGde5SEyEzDlDVQ0y0EerS8fWvRuQpmtrWqAU+QxISqczVtY3RVUQTegmZhYh0Y&#10;dArrNYt49eui8axDdq2KWVkeFJ31jfOWQwj4ejw46TLzCwE8PhUiQCSqplhbzNZne55ssVywau2Z&#10;ayXflcH+oQrNpMGkI9Uxi4y89PIXKi25t8GKOOFWF1YIySFrQDXT8ic1Zy1zkLVgc4Ib2xT+Hy1/&#10;sjn1RDY4uyklhmmc0fXrqy+v3l1//PD57dXXT2/S+f0lQT82q3OhQszKnPokl/fmzJ1YfhHQV/zg&#10;TJfghrBeeE2Eku4x5sl9QuWkz2PYjmOAPhKOj9ODw8Py7pwSjr7789k8JS5YlVhSUudDfARWk3So&#10;aYieyXUbV9YYnLf1Qwa2OQlxAO4BCaxMsi2w5oFpSNw6FBy9ZGatgJKuphoaShTgNqcTErAqMqlu&#10;og0u8q6iRJZVD0Kz5LhVMCR6BgI7mwRlyXmnYaU82TDcxuYiNxR1KYORCSKkUiOo/DNoF5tgkPf8&#10;b4FjdM5oTRyBWhrrf5c19vtSxRC/Vz1oTbLPbbM99fslwGXNE9t9rPQbvr9n+M33X34DAAD//wMA&#10;UEsDBBQABgAIAAAAIQBmjx563QAAAAkBAAAPAAAAZHJzL2Rvd25yZXYueG1sTI/BTsMwDIbvSLxD&#10;ZCRuLKUrFSpNJ0BCILTLBg/gNl5brXFKk23d22NO7Gj70+/vL1ezG9SRptB7NnC/SEARN9723Br4&#10;/nq7ewQVIrLFwTMZOFOAVXV9VWJh/Yk3dNzGVkkIhwINdDGOhdah6chhWPiRWG47PzmMMk6tthOe&#10;JNwNOk2SXDvsWT50ONJrR81+e3AG4tlu+tTaen5Zv9s15p/6I/sx5vZmfn4CFWmO/zD86Ys6VOJU&#10;+wPboAYDyzzJBDWQZlJBgDzNHkDVssiXoKtSXzaofgEAAP//AwBQSwECLQAUAAYACAAAACEAtoM4&#10;kv4AAADhAQAAEwAAAAAAAAAAAAAAAAAAAAAAW0NvbnRlbnRfVHlwZXNdLnhtbFBLAQItABQABgAI&#10;AAAAIQA4/SH/1gAAAJQBAAALAAAAAAAAAAAAAAAAAC8BAABfcmVscy8ucmVsc1BLAQItABQABgAI&#10;AAAAIQCvbe8jGgIAAEYEAAAOAAAAAAAAAAAAAAAAAC4CAABkcnMvZTJvRG9jLnhtbFBLAQItABQA&#10;BgAIAAAAIQBmjx563QAAAAkBAAAPAAAAAAAAAAAAAAAAAHQEAABkcnMvZG93bnJldi54bWxQSwUG&#10;AAAAAAQABADzAAAAfgUAAAAA&#10;" strokecolor="black [3040]">
                <v:stroke startarrow="block"/>
                <o:lock v:ext="edit" shapetype="f"/>
              </v:shape>
            </w:pict>
          </mc:Fallback>
        </mc:AlternateContent>
      </w:r>
    </w:p>
    <w:p w14:paraId="00676D30" w14:textId="7437AA20" w:rsidR="00F374D4" w:rsidRDefault="00F374D4" w:rsidP="00F374D4">
      <w:pPr>
        <w:spacing w:after="120" w:line="260" w:lineRule="exact"/>
        <w:rPr>
          <w:rFonts w:eastAsiaTheme="minorEastAsia"/>
          <w:lang w:eastAsia="zh-CN"/>
        </w:rPr>
      </w:pPr>
    </w:p>
    <w:p w14:paraId="1AD47B5E" w14:textId="75402B7A"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60800" behindDoc="0" locked="0" layoutInCell="1" allowOverlap="1" wp14:anchorId="3AE7F975" wp14:editId="2E4702B8">
                <wp:simplePos x="0" y="0"/>
                <wp:positionH relativeFrom="column">
                  <wp:posOffset>2331720</wp:posOffset>
                </wp:positionH>
                <wp:positionV relativeFrom="paragraph">
                  <wp:posOffset>63500</wp:posOffset>
                </wp:positionV>
                <wp:extent cx="1609090" cy="1270"/>
                <wp:effectExtent l="12700" t="58420" r="16510" b="54610"/>
                <wp:wrapNone/>
                <wp:docPr id="10" name="直接箭头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090" cy="1270"/>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27D0FD1" id="直接箭头连接符 32" o:spid="_x0000_s1026" type="#_x0000_t32" style="position:absolute;left:0;text-align:left;margin-left:183.6pt;margin-top:5pt;width:126.7pt;height:.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Xk6bQIAAKUEAAAOAAAAZHJzL2Uyb0RvYy54bWysVE1uEzEU3iNxB8v7dGbSJG1HnVRoJmFT&#10;oFLLAVzbk7Hw2JbtZBIhrsAFkFgBK2DVPaeBcgyePUkgsEGIRHKef97n733+Xs4v1q1EK26d0KrA&#10;2VGKEVdUM6EWBX5+Mx+cYuQ8UYxIrXiBN9zhi+nDB+edyflQN1oybhGAKJd3psCN9yZPEkcb3hJ3&#10;pA1XsFlr2xIPU7tImCUdoLcyGabpJOm0ZcZqyp2D1arfxNOIX9ec+md17bhHssDAzcfRxvE2jMn0&#10;nOQLS0wj6JYG+QcWLREKLt1DVcQTtLTiD6hWUKudrv0R1W2i61pQHmuAarL0t2quG2J4rAXEcWYv&#10;k/t/sPTp6soiweDtQB5FWnij+zd3316/v//86eu7u+9f3ob44wd0PAxidcblkFOqKxvKpWt1bS41&#10;feGQ0mVD1IJH0jcbA0BZyEgOUsLEGbjytnuiGZwhS6+jcuvatgESNEHr+ECb/QPxtUcUFrNJegZf&#10;jCjsZcOT+H4JyXe5xjr/mOsWhaDAzlsiFo0vtVLgBG2zeBNZXTofmJF8lxAuVnoupIyGkAp1BT4b&#10;D8cxwWkpWNgMx6I1eSktWhEwlV/3oHLZQkH9WpaGT+8tWAcH9us7unuIyOEA3eqlYpFDwwmbbWNP&#10;hIQY+SirtwKElhwHki1nGEkOzReiviqpAlEQDercRr0ZX4J6s9PZ6WgwGk5mg1FaVYNH83I0mMyz&#10;k3F1XJVllb0KNWejvBGMcRXK3jVGNvo7421btLf0vjX2+iaH6FEEILv7jaSja4JResvdara5sqG6&#10;YCDohXh427eh2X6dx1M//12mPwAAAP//AwBQSwMEFAAGAAgAAAAhAI6mUBbeAAAACQEAAA8AAABk&#10;cnMvZG93bnJldi54bWxMj8FOwzAQRO9I/IO1SNyojZFSSONUBYkiLq0oqGc3WZIIex3FThv4erYn&#10;OO7M0+xMsZy8E0ccYhfIwO1MgUCqQt1RY+Dj/fnmHkRMlmrrAqGBb4ywLC8vCpvX4URveNylRnAI&#10;xdwaaFPqcylj1aK3cRZ6JPY+w+Bt4nNoZD3YE4d7J7VSmfS2I/7Q2h6fWqy+dqM3MH8Jm27zMG01&#10;jnq92v7sH1/d2pjrq2m1AJFwSn8wnOtzdSi50yGMVEfhDNxlc80oG4o3MZBplYE4nAUNsizk/wXl&#10;LwAAAP//AwBQSwECLQAUAAYACAAAACEAtoM4kv4AAADhAQAAEwAAAAAAAAAAAAAAAAAAAAAAW0Nv&#10;bnRlbnRfVHlwZXNdLnhtbFBLAQItABQABgAIAAAAIQA4/SH/1gAAAJQBAAALAAAAAAAAAAAAAAAA&#10;AC8BAABfcmVscy8ucmVsc1BLAQItABQABgAIAAAAIQB1LXk6bQIAAKUEAAAOAAAAAAAAAAAAAAAA&#10;AC4CAABkcnMvZTJvRG9jLnhtbFBLAQItABQABgAIAAAAIQCOplAW3gAAAAkBAAAPAAAAAAAAAAAA&#10;AAAAAMcEAABkcnMvZG93bnJldi54bWxQSwUGAAAAAAQABADzAAAA0gUAAAAA&#10;" strokecolor="black [3213]">
                <v:stroke endarrow="block"/>
              </v:shape>
            </w:pict>
          </mc:Fallback>
        </mc:AlternateContent>
      </w:r>
    </w:p>
    <w:p w14:paraId="648D9014" w14:textId="207726F2"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59776" behindDoc="0" locked="0" layoutInCell="1" allowOverlap="1" wp14:anchorId="42BBD505" wp14:editId="5BD549A5">
                <wp:simplePos x="0" y="0"/>
                <wp:positionH relativeFrom="column">
                  <wp:posOffset>3458845</wp:posOffset>
                </wp:positionH>
                <wp:positionV relativeFrom="paragraph">
                  <wp:posOffset>55880</wp:posOffset>
                </wp:positionV>
                <wp:extent cx="1155700" cy="517525"/>
                <wp:effectExtent l="0" t="0" r="6350"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0" cy="51752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F79DC9" w14:textId="77777777" w:rsidR="006475FA" w:rsidRPr="00F374D4" w:rsidRDefault="006475FA" w:rsidP="00F374D4">
                            <w:pPr>
                              <w:jc w:val="center"/>
                              <w:rPr>
                                <w:rFonts w:eastAsiaTheme="minorEastAsia"/>
                                <w:color w:val="000000" w:themeColor="text1"/>
                                <w:kern w:val="24"/>
                                <w:sz w:val="24"/>
                              </w:rPr>
                            </w:pPr>
                            <w:r w:rsidRPr="00F374D4">
                              <w:rPr>
                                <w:rFonts w:eastAsiaTheme="minorEastAsia"/>
                                <w:color w:val="000000" w:themeColor="text1"/>
                                <w:kern w:val="24"/>
                              </w:rPr>
                              <w:t>measurements</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42BBD505" id="矩形 9" o:spid="_x0000_s1075" style="position:absolute;margin-left:272.35pt;margin-top:4.4pt;width:91pt;height:4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LWPDQIAAFYEAAAOAAAAZHJzL2Uyb0RvYy54bWysVEuO1DAQ3SNxB8t7OkmLMEzU6VnMaNiM&#10;YMQMB3A75Y6FY1u26U6fBokdh+A4iGtQtpM0P7FAZGGlUlWvXr0qZ3M1DoocwHlpdEurVUkJaG46&#10;qfctffd4++wlJT4w3TFlNLT0BJ5ebZ8+2RxtA2vTG9WBIwiifXO0Le1DsE1ReN7DwPzKWNDoFMYN&#10;LKDp9kXn2BHRB1Wsy/JFcTSus85w8B6/3mQn3SZ8IYCHN0J4CES1FLmFdLp07uJZbDes2Ttme8kn&#10;GuwfWAxMaiy6QN2wwMgHJ3+DGiR3xhsRVtwMhRFCckg9YDdV+Us3Dz2zkHpBcbxdZPL/D5a/Ptw7&#10;IruWXlKi2YAj+vbx89cvn8hl1OZofYMhD/bexe68vTP8vUdH8ZMnGn6KGYUbYiz2RsYk9GkRGsZA&#10;OH6sqrq+KHEeHH11dVGv61itYM2cbZ0Pr8AMJL601OEgk77scOdDDp1DEjGjZHcrlUpGXB64Vo4c&#10;GI59t68mcH+OSvwz5UQ+nBTEXKXfgkA9kOQ6FUybeAZjnIMOVXb1rINcoy7xmavM5VNDCTAiC2S3&#10;YE8Ac2QGmbFze1N8TIW0yEty+TdiOXnJSJWNDkvyILVxfwJQ2NVUOcdPQ/ZZmqhSGHdj2pXny3Ls&#10;THfCBXJBXZt8xZjmvcEbxoNLeDERlzeJMV20eDt+tFOl8+9g+x0AAP//AwBQSwMEFAAGAAgAAAAh&#10;AOoY563cAAAACAEAAA8AAABkcnMvZG93bnJldi54bWxMj81OwzAQhO9IvIO1SFwQtQklbdNsKoqE&#10;xLUtD+Am2ziqf6LYbQJPz3KC42hGM9+Um8lZcaUhdsEjPM0UCPJ1aDrfInwe3h+XIGLSvtE2eEL4&#10;ogib6vam1EUTRr+j6z61gkt8LDSCSakvpIy1IafjLPTk2TuFwenEcmhlM+iRy52VmVK5dLrzvGB0&#10;T2+G6vP+4hBGlWyed9mWvlW7O5izWX08bBHv76bXNYhEU/oLwy8+o0PFTMdw8U0UFuFlPl9wFGHJ&#10;D9hfZDnrI8JKPYOsSvn/QPUDAAD//wMAUEsBAi0AFAAGAAgAAAAhALaDOJL+AAAA4QEAABMAAAAA&#10;AAAAAAAAAAAAAAAAAFtDb250ZW50X1R5cGVzXS54bWxQSwECLQAUAAYACAAAACEAOP0h/9YAAACU&#10;AQAACwAAAAAAAAAAAAAAAAAvAQAAX3JlbHMvLnJlbHNQSwECLQAUAAYACAAAACEAHdS1jw0CAABW&#10;BAAADgAAAAAAAAAAAAAAAAAuAgAAZHJzL2Uyb0RvYy54bWxQSwECLQAUAAYACAAAACEA6hjnrdwA&#10;AAAIAQAADwAAAAAAAAAAAAAAAABnBAAAZHJzL2Rvd25yZXYueG1sUEsFBgAAAAAEAAQA8wAAAHAF&#10;AAAAAA==&#10;" fillcolor="white [3212]" strokecolor="#243f60 [1604]" strokeweight="2pt">
                <v:path arrowok="t"/>
                <v:textbox>
                  <w:txbxContent>
                    <w:p w14:paraId="56F79DC9" w14:textId="77777777" w:rsidR="006475FA" w:rsidRPr="00F374D4" w:rsidRDefault="006475FA" w:rsidP="00F374D4">
                      <w:pPr>
                        <w:jc w:val="center"/>
                        <w:rPr>
                          <w:rFonts w:eastAsiaTheme="minorEastAsia"/>
                          <w:color w:val="000000" w:themeColor="text1"/>
                          <w:kern w:val="24"/>
                          <w:sz w:val="24"/>
                        </w:rPr>
                      </w:pPr>
                      <w:r w:rsidRPr="00F374D4">
                        <w:rPr>
                          <w:rFonts w:eastAsiaTheme="minorEastAsia"/>
                          <w:color w:val="000000" w:themeColor="text1"/>
                          <w:kern w:val="24"/>
                        </w:rPr>
                        <w:t>measurements</w:t>
                      </w:r>
                    </w:p>
                  </w:txbxContent>
                </v:textbox>
              </v:rect>
            </w:pict>
          </mc:Fallback>
        </mc:AlternateContent>
      </w:r>
    </w:p>
    <w:p w14:paraId="25DD29B5" w14:textId="77777777" w:rsidR="00F374D4" w:rsidRDefault="00F374D4" w:rsidP="00F374D4">
      <w:pPr>
        <w:spacing w:after="120" w:line="260" w:lineRule="exact"/>
        <w:rPr>
          <w:rFonts w:eastAsiaTheme="minorEastAsia"/>
          <w:lang w:eastAsia="zh-CN"/>
        </w:rPr>
      </w:pPr>
    </w:p>
    <w:p w14:paraId="3095C172" w14:textId="03585849"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58752" behindDoc="0" locked="0" layoutInCell="1" allowOverlap="1" wp14:anchorId="7CF79FD6" wp14:editId="3DD3D9D3">
                <wp:simplePos x="0" y="0"/>
                <wp:positionH relativeFrom="column">
                  <wp:posOffset>2852420</wp:posOffset>
                </wp:positionH>
                <wp:positionV relativeFrom="paragraph">
                  <wp:posOffset>39370</wp:posOffset>
                </wp:positionV>
                <wp:extent cx="381000" cy="32004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20040"/>
                        </a:xfrm>
                        <a:prstGeom prst="rect">
                          <a:avLst/>
                        </a:prstGeom>
                        <a:noFill/>
                      </wps:spPr>
                      <wps:txbx>
                        <w:txbxContent>
                          <w:p w14:paraId="536B5062" w14:textId="77777777" w:rsidR="006475FA" w:rsidRPr="00F374D4" w:rsidRDefault="006475FA" w:rsidP="00F374D4">
                            <w:pPr>
                              <w:rPr>
                                <w:rFonts w:eastAsiaTheme="minorEastAsia"/>
                                <w:color w:val="000000" w:themeColor="text1"/>
                                <w:kern w:val="24"/>
                                <w:sz w:val="24"/>
                              </w:rPr>
                            </w:pPr>
                            <w:r w:rsidRPr="00F374D4">
                              <w:rPr>
                                <w:rFonts w:eastAsiaTheme="minorEastAsia"/>
                                <w:color w:val="000000" w:themeColor="text1"/>
                                <w:kern w:val="24"/>
                              </w:rPr>
                              <w:t>MR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w14:anchorId="7CF79FD6" id="文本框 3" o:spid="_x0000_s1076" type="#_x0000_t202" style="position:absolute;margin-left:224.6pt;margin-top:3.1pt;width:30pt;height:25.2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z95rgEAAC0DAAAOAAAAZHJzL2Uyb0RvYy54bWysUkFu2zAQvBfoHwjea8pxUgSC5aBtkFyC&#10;JkDaB9AUaREVuQSXseQPpD/IqZfc+y6/I0vasYP2VvRCidzZ2Z2dnV+MrmdrHdGCb/h0UnGmvYLW&#10;+lXDv3+7+nDOGSbpW9mD1w3faOQXi/fv5kOo9Ql00Lc6MiLxWA+h4V1KoRYCVaedxAkE7SloIDqZ&#10;6BpXoo1yIHbXi5Oq+igGiG2IoDQivV7ugnxR+I3RKt0agzqxvuHUWypnLOcyn2Ixl/UqytBZtW9D&#10;/kMXTlpPRQ9UlzJJ9hDtX1TOqggIJk0UOAHGWKWLBlIzrf5Qc9/JoIsWGg6Gw5jw/9Gqr+u7yGzb&#10;8BlnXjqyaPv0c/vr9/b5kc3yeIaANaHuA+HS+BlGsrlIxXAD6gcSRLzB7BKQ0Hkco4kuf0koo0Ry&#10;YHOYuh4TU/Q4O59WFUUUhWbk6WlxRRyTQ8R0rcGx/NPwSKaWBuT6BlMuL+tXSK7l4cr2/Wtbu05y&#10;g2lcjkXpWSmQn5bQbkjWQP433NOCchZT/wXKsmQuDJ8eEvGVMseMvWTypFTf7082/e29oI5bvngB&#10;AAD//wMAUEsDBBQABgAIAAAAIQCHQOXP2wAAAAgBAAAPAAAAZHJzL2Rvd25yZXYueG1sTI/BTsMw&#10;EETvSPyDtUjcqN0ojdoQp0IFzkDhA9x4iUPidRS7beDr2Z7gtDua0ezbajv7QZxwil0gDcuFAoHU&#10;BNtRq+Hj/fluDSImQ9YMgVDDN0bY1tdXlSltONMbnvapFVxCsTQaXEpjKWVsHHoTF2FEYu8zTN4k&#10;llMr7WTOXO4HmSlVSG864gvOjLhz2PT7o9ewVv6l7zfZa/T5z3Lldo/hafzS+vZmfrgHkXBOf2G4&#10;4DM61Mx0CEeyUQwa8nyTcVRDwYP9lbroAy9FAbKu5P8H6l8AAAD//wMAUEsBAi0AFAAGAAgAAAAh&#10;ALaDOJL+AAAA4QEAABMAAAAAAAAAAAAAAAAAAAAAAFtDb250ZW50X1R5cGVzXS54bWxQSwECLQAU&#10;AAYACAAAACEAOP0h/9YAAACUAQAACwAAAAAAAAAAAAAAAAAvAQAAX3JlbHMvLnJlbHNQSwECLQAU&#10;AAYACAAAACEAQec/ea4BAAAtAwAADgAAAAAAAAAAAAAAAAAuAgAAZHJzL2Uyb0RvYy54bWxQSwEC&#10;LQAUAAYACAAAACEAh0Dlz9sAAAAIAQAADwAAAAAAAAAAAAAAAAAIBAAAZHJzL2Rvd25yZXYueG1s&#10;UEsFBgAAAAAEAAQA8wAAABAFAAAAAA==&#10;" filled="f" stroked="f">
                <v:textbox style="mso-fit-shape-to-text:t">
                  <w:txbxContent>
                    <w:p w14:paraId="536B5062" w14:textId="77777777" w:rsidR="006475FA" w:rsidRPr="00F374D4" w:rsidRDefault="006475FA" w:rsidP="00F374D4">
                      <w:pPr>
                        <w:rPr>
                          <w:rFonts w:eastAsiaTheme="minorEastAsia"/>
                          <w:color w:val="000000" w:themeColor="text1"/>
                          <w:kern w:val="24"/>
                          <w:sz w:val="24"/>
                        </w:rPr>
                      </w:pPr>
                      <w:r w:rsidRPr="00F374D4">
                        <w:rPr>
                          <w:rFonts w:eastAsiaTheme="minorEastAsia"/>
                          <w:color w:val="000000" w:themeColor="text1"/>
                          <w:kern w:val="24"/>
                        </w:rPr>
                        <w:t>MR</w:t>
                      </w:r>
                    </w:p>
                  </w:txbxContent>
                </v:textbox>
              </v:shape>
            </w:pict>
          </mc:Fallback>
        </mc:AlternateContent>
      </w:r>
    </w:p>
    <w:p w14:paraId="7C2B1132" w14:textId="32F562CC" w:rsidR="00F374D4" w:rsidRDefault="005E4266" w:rsidP="00F374D4">
      <w:pPr>
        <w:spacing w:after="120" w:line="260" w:lineRule="exact"/>
        <w:jc w:val="both"/>
        <w:rPr>
          <w:rFonts w:eastAsiaTheme="minorEastAsia"/>
          <w:lang w:eastAsia="zh-CN"/>
        </w:rPr>
      </w:pPr>
      <w:r>
        <w:rPr>
          <w:noProof/>
        </w:rPr>
        <mc:AlternateContent>
          <mc:Choice Requires="wps">
            <w:drawing>
              <wp:anchor distT="0" distB="0" distL="114300" distR="114300" simplePos="0" relativeHeight="251661824" behindDoc="0" locked="0" layoutInCell="1" allowOverlap="1" wp14:anchorId="7059D2C5" wp14:editId="77F5FCEF">
                <wp:simplePos x="0" y="0"/>
                <wp:positionH relativeFrom="column">
                  <wp:posOffset>2283460</wp:posOffset>
                </wp:positionH>
                <wp:positionV relativeFrom="paragraph">
                  <wp:posOffset>169545</wp:posOffset>
                </wp:positionV>
                <wp:extent cx="1607820" cy="11430"/>
                <wp:effectExtent l="38100" t="57150" r="0" b="8382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07820" cy="11430"/>
                        </a:xfrm>
                        <a:prstGeom prst="straightConnector1">
                          <a:avLst/>
                        </a:prstGeom>
                        <a:ln>
                          <a:solidFill>
                            <a:schemeClr val="tx1"/>
                          </a:solidFill>
                          <a:headEnd type="triangle" w="med" len="med"/>
                          <a:tailEnd type="none" w="med" len="med"/>
                        </a:ln>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F57C5CA" id="直接箭头连接符 2" o:spid="_x0000_s1026" type="#_x0000_t32" style="position:absolute;left:0;text-align:left;margin-left:179.8pt;margin-top:13.35pt;width:126.6pt;height:.9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AAMAIAAJYEAAAOAAAAZHJzL2Uyb0RvYy54bWysVM1u1DAQviPxDpbvbJIFLVW02R5ayqWC&#10;FQXurjPeWPhPttnNvgQvgMQJOBVOvfM0UB6DsbPNUqiEQFxGdma+mfm+GWd+2GtF1uCDtKah1aSk&#10;BAy3rTSrhr54fnLvgJIQmWmZsgYauoVADxd378w3roap7axqwRNMYkK9cQ3tYnR1UQTegWZhYh0Y&#10;dArrNYt49aui9WyD2bUqpmU5KzbWt85bDiHg1+PBSRc5vxDA41MhAkSiGoq9xWx9tufJFos5q1ee&#10;uU7yXRvsH7rQTBosOqY6ZpGR117+lkpL7m2wIk641YUVQnLIHJBNVf7C5qxjDjIXFCe4Uabw/9Ly&#10;J+ulJ7Jt6JQSwzSO6Ort5bc3H64+f/r6/vL7l3fpfPGRTJNUGxdqRByZpU9keW/O3KnlrwL6ihvO&#10;dAluCOuF10Qo6V7ihmSVkDfp8xC24xCgj4Tjx2pWPjyY4qw4+qrqwf08pILVKU2q6nyIj8Fqkg4N&#10;DdEzuerikTUGx239UIKtT0NMbe0BCaxMssEq2Z5IpfIl7RocKU/WDLck9lWiirgbUR2w9pFpSdw6&#10;1Ch6ycxKASWbhmpoKVGA+59OiGV1ZFLtow2u/u2RWCV1lLUb5MrCxa2CodtnIHA6SZYsXH4X+14Z&#10;52DibNevMhidYAKZjcDyz8BdfIJCfjN/Ax4RubI1cQRraay/rfpeYjHEXysw8E4SnNt2u/TXa4XL&#10;nyeye6jpdf18z/D972TxAwAA//8DAFBLAwQUAAYACAAAACEAFpol5N4AAAAJAQAADwAAAGRycy9k&#10;b3ducmV2LnhtbEyPy07DMBBF90j8gzVI7KiTQE0JcSqEhMSqok0/wImdh7DHUew06d8zrGA5M0d3&#10;zi32q7PsYqYweJSQbhJgBhuvB+wknKuPhx2wEBVqZT0aCVcTYF/e3hQq137Bo7mcYscoBEOuJPQx&#10;jjnnoemNU2HjR4N0a/3kVKRx6rie1ELhzvIsSQR3akD60KvRvPem+T7NTkJbVWk7C6vPh0P9aRfd&#10;XZ/cl5T3d+vbK7Bo1vgHw68+qUNJTrWfUQdmJTxuXwShEjLxDIwAkWbUpabFbgu8LPj/BuUPAAAA&#10;//8DAFBLAQItABQABgAIAAAAIQC2gziS/gAAAOEBAAATAAAAAAAAAAAAAAAAAAAAAABbQ29udGVu&#10;dF9UeXBlc10ueG1sUEsBAi0AFAAGAAgAAAAhADj9If/WAAAAlAEAAAsAAAAAAAAAAAAAAAAALwEA&#10;AF9yZWxzLy5yZWxzUEsBAi0AFAAGAAgAAAAhAFWv8AAwAgAAlgQAAA4AAAAAAAAAAAAAAAAALgIA&#10;AGRycy9lMm9Eb2MueG1sUEsBAi0AFAAGAAgAAAAhABaaJeTeAAAACQEAAA8AAAAAAAAAAAAAAAAA&#10;igQAAGRycy9kb3ducmV2LnhtbFBLBQYAAAAABAAEAPMAAACVBQAAAAA=&#10;" strokecolor="black [3213]">
                <v:stroke startarrow="block"/>
                <o:lock v:ext="edit" shapetype="f"/>
              </v:shape>
            </w:pict>
          </mc:Fallback>
        </mc:AlternateContent>
      </w:r>
    </w:p>
    <w:p w14:paraId="1B3FA2C1" w14:textId="77777777" w:rsidR="00F374D4" w:rsidRDefault="00F374D4" w:rsidP="00F374D4">
      <w:pPr>
        <w:spacing w:after="120" w:line="260" w:lineRule="exact"/>
        <w:jc w:val="both"/>
        <w:rPr>
          <w:rFonts w:eastAsiaTheme="minorEastAsia"/>
          <w:lang w:eastAsia="zh-CN"/>
        </w:rPr>
      </w:pPr>
    </w:p>
    <w:p w14:paraId="1BB613CA" w14:textId="389A0363" w:rsidR="00F374D4" w:rsidRDefault="00F374D4" w:rsidP="003A48BA">
      <w:pPr>
        <w:spacing w:after="120" w:line="260" w:lineRule="exact"/>
        <w:jc w:val="both"/>
        <w:rPr>
          <w:rFonts w:eastAsiaTheme="minorEastAsia"/>
          <w:lang w:eastAsia="zh-CN"/>
        </w:rPr>
      </w:pPr>
      <w:r>
        <w:rPr>
          <w:rFonts w:eastAsiaTheme="minorEastAsia"/>
          <w:lang w:eastAsia="zh-CN"/>
        </w:rPr>
        <w:t xml:space="preserve">        </w:t>
      </w:r>
      <w:r>
        <w:rPr>
          <w:rFonts w:eastAsiaTheme="minorEastAsia"/>
          <w:lang w:eastAsia="zh-CN"/>
        </w:rPr>
        <w:br/>
      </w:r>
    </w:p>
    <w:p w14:paraId="5D86E575" w14:textId="510A56F4" w:rsidR="00F374D4" w:rsidRDefault="00F374D4" w:rsidP="00F374D4">
      <w:pPr>
        <w:pStyle w:val="a5"/>
        <w:jc w:val="center"/>
        <w:rPr>
          <w:b/>
          <w:bCs/>
        </w:rPr>
      </w:pPr>
      <w:r w:rsidRPr="00D227A6">
        <w:rPr>
          <w:b/>
          <w:bCs/>
        </w:rPr>
        <w:t>Figure</w:t>
      </w:r>
      <w:proofErr w:type="gramStart"/>
      <w:r>
        <w:rPr>
          <w:b/>
          <w:bCs/>
        </w:rPr>
        <w:t xml:space="preserve">9 </w:t>
      </w:r>
      <w:r w:rsidRPr="001B429F">
        <w:rPr>
          <w:b/>
          <w:bCs/>
        </w:rPr>
        <w:t xml:space="preserve"> </w:t>
      </w:r>
      <w:r>
        <w:rPr>
          <w:b/>
          <w:bCs/>
        </w:rPr>
        <w:t>A</w:t>
      </w:r>
      <w:proofErr w:type="gramEnd"/>
      <w:r>
        <w:rPr>
          <w:b/>
          <w:bCs/>
        </w:rPr>
        <w:t xml:space="preserve"> typical </w:t>
      </w:r>
      <w:r w:rsidRPr="003A48BA">
        <w:rPr>
          <w:b/>
          <w:bCs/>
        </w:rPr>
        <w:t>Location Information Transfer Procedure</w:t>
      </w:r>
      <w:r>
        <w:rPr>
          <w:b/>
          <w:bCs/>
        </w:rPr>
        <w:t xml:space="preserve"> between UEs</w:t>
      </w:r>
    </w:p>
    <w:p w14:paraId="70CF0087" w14:textId="77777777" w:rsidR="003A48BA" w:rsidRPr="006416E7" w:rsidRDefault="003A48BA" w:rsidP="00C524F1">
      <w:pPr>
        <w:pStyle w:val="a0"/>
        <w:numPr>
          <w:ilvl w:val="0"/>
          <w:numId w:val="12"/>
        </w:numPr>
        <w:spacing w:line="260" w:lineRule="exact"/>
        <w:rPr>
          <w:b/>
          <w:i/>
          <w:szCs w:val="20"/>
          <w:lang w:val="en-US" w:eastAsia="zh-CN"/>
        </w:rPr>
      </w:pPr>
      <w:bookmarkStart w:id="55" w:name="_Hlk127463644"/>
    </w:p>
    <w:p w14:paraId="02600002" w14:textId="77777777" w:rsidR="001A31B6" w:rsidRDefault="001A31B6" w:rsidP="001A31B6">
      <w:pPr>
        <w:pStyle w:val="a0"/>
        <w:numPr>
          <w:ilvl w:val="0"/>
          <w:numId w:val="10"/>
        </w:numPr>
        <w:spacing w:line="260" w:lineRule="exact"/>
        <w:rPr>
          <w:b/>
          <w:i/>
          <w:iCs/>
          <w:color w:val="000000"/>
          <w:szCs w:val="20"/>
        </w:rPr>
      </w:pPr>
      <w:r w:rsidRPr="00745AB9">
        <w:rPr>
          <w:b/>
          <w:i/>
          <w:iCs/>
          <w:color w:val="000000"/>
          <w:szCs w:val="20"/>
        </w:rPr>
        <w:t>SL</w:t>
      </w:r>
      <w:r>
        <w:rPr>
          <w:b/>
          <w:i/>
          <w:iCs/>
          <w:color w:val="000000"/>
          <w:szCs w:val="20"/>
        </w:rPr>
        <w:t>-PRS measurement</w:t>
      </w:r>
      <w:r w:rsidRPr="00745AB9">
        <w:rPr>
          <w:b/>
          <w:i/>
          <w:iCs/>
          <w:color w:val="000000"/>
          <w:szCs w:val="20"/>
        </w:rPr>
        <w:t xml:space="preserve"> report</w:t>
      </w:r>
      <w:r>
        <w:rPr>
          <w:b/>
          <w:i/>
          <w:iCs/>
          <w:color w:val="000000"/>
          <w:szCs w:val="20"/>
        </w:rPr>
        <w:t>s</w:t>
      </w:r>
      <w:r w:rsidRPr="00745AB9">
        <w:rPr>
          <w:b/>
          <w:i/>
          <w:iCs/>
          <w:color w:val="000000"/>
          <w:szCs w:val="20"/>
        </w:rPr>
        <w:t xml:space="preserve"> </w:t>
      </w:r>
      <w:r>
        <w:rPr>
          <w:b/>
          <w:i/>
          <w:iCs/>
          <w:color w:val="000000"/>
          <w:szCs w:val="20"/>
        </w:rPr>
        <w:t>can be triggered by SLPP</w:t>
      </w:r>
    </w:p>
    <w:p w14:paraId="50541EEC" w14:textId="27698ACE" w:rsidR="003A48BA" w:rsidRDefault="001A31B6" w:rsidP="001A31B6">
      <w:pPr>
        <w:pStyle w:val="a0"/>
        <w:numPr>
          <w:ilvl w:val="1"/>
          <w:numId w:val="10"/>
        </w:numPr>
        <w:spacing w:line="260" w:lineRule="exact"/>
        <w:rPr>
          <w:b/>
          <w:i/>
          <w:iCs/>
          <w:color w:val="000000"/>
          <w:szCs w:val="20"/>
        </w:rPr>
      </w:pPr>
      <w:r w:rsidRPr="00267C28">
        <w:rPr>
          <w:b/>
          <w:i/>
          <w:iCs/>
          <w:color w:val="000000"/>
          <w:szCs w:val="20"/>
        </w:rPr>
        <w:t xml:space="preserve">FFS </w:t>
      </w:r>
      <w:r w:rsidR="005F61C1" w:rsidRPr="00267C28">
        <w:rPr>
          <w:rFonts w:eastAsiaTheme="minorEastAsia"/>
          <w:b/>
          <w:i/>
          <w:iCs/>
          <w:color w:val="000000"/>
          <w:szCs w:val="20"/>
          <w:lang w:eastAsia="zh-CN"/>
        </w:rPr>
        <w:t>whether</w:t>
      </w:r>
      <w:r w:rsidR="005F61C1" w:rsidRPr="00267C28">
        <w:rPr>
          <w:b/>
          <w:i/>
          <w:iCs/>
          <w:color w:val="000000"/>
          <w:szCs w:val="20"/>
        </w:rPr>
        <w:t xml:space="preserve"> SCI</w:t>
      </w:r>
      <w:r w:rsidRPr="00267C28">
        <w:rPr>
          <w:b/>
          <w:i/>
          <w:iCs/>
          <w:color w:val="000000"/>
          <w:szCs w:val="20"/>
        </w:rPr>
        <w:t xml:space="preserve"> </w:t>
      </w:r>
      <w:r w:rsidRPr="00267C28">
        <w:rPr>
          <w:rFonts w:eastAsiaTheme="minorEastAsia"/>
          <w:b/>
          <w:i/>
          <w:iCs/>
          <w:color w:val="000000"/>
          <w:szCs w:val="20"/>
          <w:lang w:eastAsia="zh-CN"/>
        </w:rPr>
        <w:t>can</w:t>
      </w:r>
      <w:r w:rsidRPr="00267C28">
        <w:rPr>
          <w:b/>
          <w:i/>
          <w:iCs/>
          <w:color w:val="000000"/>
          <w:szCs w:val="20"/>
        </w:rPr>
        <w:t xml:space="preserve"> </w:t>
      </w:r>
      <w:r w:rsidRPr="00267C28">
        <w:rPr>
          <w:rFonts w:eastAsiaTheme="minorEastAsia"/>
          <w:b/>
          <w:i/>
          <w:iCs/>
          <w:color w:val="000000"/>
          <w:szCs w:val="20"/>
          <w:lang w:eastAsia="zh-CN"/>
        </w:rPr>
        <w:t>be</w:t>
      </w:r>
      <w:r w:rsidRPr="00267C28">
        <w:rPr>
          <w:b/>
          <w:i/>
          <w:iCs/>
          <w:color w:val="000000"/>
          <w:szCs w:val="20"/>
        </w:rPr>
        <w:t xml:space="preserve"> </w:t>
      </w:r>
      <w:r w:rsidRPr="00267C28">
        <w:rPr>
          <w:rFonts w:eastAsiaTheme="minorEastAsia"/>
          <w:b/>
          <w:i/>
          <w:iCs/>
          <w:color w:val="000000"/>
          <w:szCs w:val="20"/>
          <w:lang w:eastAsia="zh-CN"/>
        </w:rPr>
        <w:t>used</w:t>
      </w:r>
      <w:r w:rsidRPr="00267C28">
        <w:rPr>
          <w:b/>
          <w:i/>
          <w:iCs/>
          <w:color w:val="000000"/>
          <w:szCs w:val="20"/>
        </w:rPr>
        <w:t xml:space="preserve"> </w:t>
      </w:r>
      <w:r w:rsidRPr="00267C28">
        <w:rPr>
          <w:rFonts w:eastAsiaTheme="minorEastAsia"/>
          <w:b/>
          <w:i/>
          <w:iCs/>
          <w:color w:val="000000"/>
          <w:szCs w:val="20"/>
          <w:lang w:eastAsia="zh-CN"/>
        </w:rPr>
        <w:t>to</w:t>
      </w:r>
      <w:r w:rsidRPr="00267C28">
        <w:rPr>
          <w:b/>
          <w:i/>
          <w:iCs/>
          <w:color w:val="000000"/>
          <w:szCs w:val="20"/>
        </w:rPr>
        <w:t xml:space="preserve"> </w:t>
      </w:r>
      <w:r w:rsidRPr="00267C28">
        <w:rPr>
          <w:rFonts w:eastAsiaTheme="minorEastAsia"/>
          <w:b/>
          <w:i/>
          <w:iCs/>
          <w:color w:val="000000"/>
          <w:szCs w:val="20"/>
          <w:lang w:eastAsia="zh-CN"/>
        </w:rPr>
        <w:t>trigger</w:t>
      </w:r>
      <w:r w:rsidRPr="00267C28">
        <w:rPr>
          <w:b/>
          <w:i/>
          <w:iCs/>
          <w:color w:val="000000"/>
          <w:szCs w:val="20"/>
        </w:rPr>
        <w:t xml:space="preserve"> </w:t>
      </w:r>
      <w:r w:rsidRPr="00267C28">
        <w:rPr>
          <w:rFonts w:eastAsiaTheme="minorEastAsia"/>
          <w:b/>
          <w:i/>
          <w:iCs/>
          <w:color w:val="000000"/>
          <w:szCs w:val="20"/>
          <w:lang w:eastAsia="zh-CN"/>
        </w:rPr>
        <w:t>feedback</w:t>
      </w:r>
      <w:r w:rsidRPr="00267C28">
        <w:rPr>
          <w:b/>
          <w:i/>
          <w:iCs/>
          <w:color w:val="000000"/>
          <w:szCs w:val="20"/>
        </w:rPr>
        <w:t xml:space="preserve"> SL-PRS </w:t>
      </w:r>
      <w:r w:rsidRPr="00267C28">
        <w:rPr>
          <w:rFonts w:eastAsiaTheme="minorEastAsia"/>
          <w:b/>
          <w:i/>
          <w:iCs/>
          <w:color w:val="000000"/>
          <w:szCs w:val="20"/>
          <w:lang w:eastAsia="zh-CN"/>
        </w:rPr>
        <w:t>or</w:t>
      </w:r>
      <w:r w:rsidRPr="00267C28">
        <w:rPr>
          <w:b/>
          <w:i/>
          <w:iCs/>
          <w:color w:val="000000"/>
          <w:szCs w:val="20"/>
        </w:rPr>
        <w:t xml:space="preserve"> </w:t>
      </w:r>
      <w:r w:rsidRPr="00267C28">
        <w:rPr>
          <w:rFonts w:eastAsiaTheme="minorEastAsia"/>
          <w:b/>
          <w:i/>
          <w:iCs/>
          <w:color w:val="000000"/>
          <w:szCs w:val="20"/>
          <w:lang w:eastAsia="zh-CN"/>
        </w:rPr>
        <w:t>measurement report</w:t>
      </w:r>
      <w:r w:rsidR="003A48BA" w:rsidRPr="00745AB9">
        <w:rPr>
          <w:b/>
          <w:i/>
          <w:iCs/>
          <w:color w:val="000000"/>
          <w:szCs w:val="20"/>
        </w:rPr>
        <w:t xml:space="preserve">. </w:t>
      </w:r>
    </w:p>
    <w:bookmarkEnd w:id="55"/>
    <w:p w14:paraId="7D2FD105" w14:textId="0919F92A" w:rsidR="00F374D4" w:rsidRPr="00F374D4" w:rsidRDefault="00F374D4" w:rsidP="00D228A8">
      <w:pPr>
        <w:spacing w:after="120" w:line="260" w:lineRule="exact"/>
        <w:jc w:val="both"/>
        <w:rPr>
          <w:rFonts w:eastAsiaTheme="minorEastAsia"/>
          <w:lang w:eastAsia="zh-CN"/>
        </w:rPr>
      </w:pPr>
      <w:r>
        <w:rPr>
          <w:rFonts w:eastAsiaTheme="minorEastAsia"/>
          <w:lang w:eastAsia="zh-CN"/>
        </w:rPr>
        <w:t>In addition, c</w:t>
      </w:r>
      <w:r>
        <w:rPr>
          <w:rFonts w:eastAsiaTheme="minorEastAsia" w:hint="eastAsia"/>
          <w:lang w:eastAsia="zh-CN"/>
        </w:rPr>
        <w:t>onsidering</w:t>
      </w:r>
      <w:r>
        <w:rPr>
          <w:rFonts w:eastAsiaTheme="minorEastAsia"/>
          <w:lang w:eastAsia="zh-CN"/>
        </w:rPr>
        <w:t xml:space="preserve"> the </w:t>
      </w:r>
      <w:r>
        <w:rPr>
          <w:rFonts w:eastAsiaTheme="minorEastAsia" w:hint="eastAsia"/>
          <w:lang w:eastAsia="zh-CN"/>
        </w:rPr>
        <w:t>multiple</w:t>
      </w:r>
      <w:r>
        <w:rPr>
          <w:rFonts w:eastAsiaTheme="minorEastAsia"/>
          <w:lang w:eastAsia="zh-CN"/>
        </w:rPr>
        <w:t xml:space="preserve"> measurements (e.g</w:t>
      </w:r>
      <w:r w:rsidR="00696E3C">
        <w:rPr>
          <w:rFonts w:eastAsiaTheme="minorEastAsia"/>
          <w:lang w:eastAsia="zh-CN"/>
        </w:rPr>
        <w:t>.,</w:t>
      </w:r>
      <w:r>
        <w:rPr>
          <w:rFonts w:eastAsiaTheme="minorEastAsia"/>
          <w:lang w:eastAsia="zh-CN"/>
        </w:rPr>
        <w:t xml:space="preserve"> RSTD, Rx-Tx difference, RSRP) is supported for SL. The measurement </w:t>
      </w:r>
      <w:r w:rsidR="00AE4911">
        <w:rPr>
          <w:rFonts w:eastAsiaTheme="minorEastAsia"/>
          <w:lang w:eastAsia="zh-CN"/>
        </w:rPr>
        <w:t xml:space="preserve">report </w:t>
      </w:r>
      <w:r>
        <w:rPr>
          <w:rFonts w:eastAsiaTheme="minorEastAsia"/>
          <w:lang w:eastAsia="zh-CN"/>
        </w:rPr>
        <w:t>request can include the type of measurement.</w:t>
      </w:r>
    </w:p>
    <w:p w14:paraId="78B57E4D" w14:textId="18EFE586" w:rsidR="003A48BA" w:rsidRPr="001A31B6" w:rsidRDefault="003A48BA" w:rsidP="003A48BA">
      <w:pPr>
        <w:pStyle w:val="20"/>
        <w:ind w:left="578" w:hanging="578"/>
      </w:pPr>
      <w:r w:rsidRPr="001A31B6">
        <w:rPr>
          <w:rFonts w:hint="eastAsia"/>
        </w:rPr>
        <w:t>Latency</w:t>
      </w:r>
      <w:r w:rsidRPr="001A31B6">
        <w:t xml:space="preserve"> </w:t>
      </w:r>
      <w:r w:rsidRPr="001A31B6">
        <w:rPr>
          <w:rFonts w:hint="eastAsia"/>
        </w:rPr>
        <w:t>condition</w:t>
      </w:r>
    </w:p>
    <w:p w14:paraId="65BB58A4" w14:textId="30FD697E" w:rsidR="003A48BA" w:rsidRDefault="003A48BA" w:rsidP="003A48B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SL CSI reporting, </w:t>
      </w:r>
      <w:r w:rsidRPr="003A48BA">
        <w:rPr>
          <w:rFonts w:eastAsiaTheme="minorEastAsia"/>
          <w:lang w:eastAsia="zh-CN"/>
        </w:rPr>
        <w:t xml:space="preserve">the MAC entity maintains an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lang w:eastAsia="zh-CN"/>
        </w:rPr>
        <w:t xml:space="preserve"> for each pair of the Source Layer-2 ID and the Destination Layer-2 ID. </w:t>
      </w:r>
      <w:proofErr w:type="spellStart"/>
      <w:r w:rsidR="00AE4911" w:rsidRPr="003A48BA">
        <w:rPr>
          <w:rFonts w:eastAsiaTheme="minorEastAsia"/>
          <w:i/>
          <w:iCs/>
          <w:lang w:eastAsia="zh-CN"/>
        </w:rPr>
        <w:t>S</w:t>
      </w:r>
      <w:r w:rsidRPr="003A48BA">
        <w:rPr>
          <w:rFonts w:eastAsiaTheme="minorEastAsia"/>
          <w:i/>
          <w:iCs/>
          <w:lang w:eastAsia="zh-CN"/>
        </w:rPr>
        <w:t>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i/>
          <w:iCs/>
          <w:lang w:eastAsia="zh-CN"/>
        </w:rPr>
        <w:t xml:space="preserve"> </w:t>
      </w:r>
      <w:r w:rsidRPr="003A48BA">
        <w:rPr>
          <w:rFonts w:eastAsiaTheme="minorEastAsia"/>
          <w:lang w:eastAsia="zh-CN"/>
        </w:rPr>
        <w:t xml:space="preserve">is used for an SL-CSI reporting UE to follow the latency requirement signalled from a CSI triggering UE. The value of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lang w:eastAsia="zh-CN"/>
        </w:rPr>
        <w:t xml:space="preserve"> is the same as the‎ latency requirement of the SL-CSI reporting in</w:t>
      </w:r>
      <w:r w:rsidRPr="00F374D4">
        <w:rPr>
          <w:rFonts w:eastAsiaTheme="minorEastAsia"/>
          <w:i/>
          <w:iCs/>
          <w:lang w:eastAsia="zh-CN"/>
        </w:rPr>
        <w:t xml:space="preserve"> </w:t>
      </w:r>
      <w:proofErr w:type="spellStart"/>
      <w:r w:rsidRPr="00F374D4">
        <w:rPr>
          <w:rFonts w:eastAsiaTheme="minorEastAsia"/>
          <w:i/>
          <w:iCs/>
          <w:lang w:eastAsia="zh-CN"/>
        </w:rPr>
        <w:t>sl</w:t>
      </w:r>
      <w:proofErr w:type="spellEnd"/>
      <w:r w:rsidRPr="00F374D4">
        <w:rPr>
          <w:rFonts w:eastAsiaTheme="minorEastAsia"/>
          <w:i/>
          <w:iCs/>
          <w:lang w:eastAsia="zh-CN"/>
        </w:rPr>
        <w:t>-</w:t>
      </w:r>
      <w:proofErr w:type="spellStart"/>
      <w:r w:rsidRPr="00F374D4">
        <w:rPr>
          <w:rFonts w:eastAsiaTheme="minorEastAsia"/>
          <w:i/>
          <w:iCs/>
          <w:lang w:eastAsia="zh-CN"/>
        </w:rPr>
        <w:t>LatencyBoundCSI</w:t>
      </w:r>
      <w:proofErr w:type="spellEnd"/>
      <w:r w:rsidRPr="00F374D4">
        <w:rPr>
          <w:rFonts w:eastAsiaTheme="minorEastAsia"/>
          <w:i/>
          <w:iCs/>
          <w:lang w:eastAsia="zh-CN"/>
        </w:rPr>
        <w:t>-Report</w:t>
      </w:r>
      <w:r w:rsidRPr="003A48BA">
        <w:rPr>
          <w:rFonts w:eastAsiaTheme="minorEastAsia"/>
          <w:lang w:eastAsia="zh-CN"/>
        </w:rPr>
        <w:t xml:space="preserve"> configured by RRC</w:t>
      </w:r>
      <w:r>
        <w:rPr>
          <w:rFonts w:eastAsiaTheme="minorEastAsia"/>
          <w:lang w:eastAsia="zh-CN"/>
        </w:rPr>
        <w:t>.</w:t>
      </w:r>
    </w:p>
    <w:p w14:paraId="73C2077F" w14:textId="1C2090C9" w:rsidR="003A48BA" w:rsidRDefault="003A48BA" w:rsidP="003A48BA">
      <w:pPr>
        <w:spacing w:after="120" w:line="260" w:lineRule="exact"/>
        <w:jc w:val="both"/>
        <w:rPr>
          <w:rFonts w:eastAsiaTheme="minorEastAsia"/>
          <w:lang w:eastAsia="zh-CN"/>
        </w:rPr>
      </w:pPr>
      <w:r>
        <w:rPr>
          <w:rFonts w:eastAsiaTheme="minorEastAsia"/>
          <w:lang w:eastAsia="zh-CN"/>
        </w:rPr>
        <w:t xml:space="preserve">Similar to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Pr>
          <w:rFonts w:eastAsiaTheme="minorEastAsia"/>
          <w:i/>
          <w:iCs/>
          <w:lang w:eastAsia="zh-CN"/>
        </w:rPr>
        <w:t>,</w:t>
      </w:r>
      <w:r w:rsidRPr="003A48BA">
        <w:rPr>
          <w:rFonts w:eastAsiaTheme="minorEastAsia"/>
          <w:lang w:eastAsia="zh-CN"/>
        </w:rPr>
        <w:t xml:space="preserve"> a </w:t>
      </w:r>
      <w:r w:rsidR="004B4F38">
        <w:rPr>
          <w:rFonts w:eastAsiaTheme="minorEastAsia"/>
          <w:lang w:eastAsia="zh-CN"/>
        </w:rPr>
        <w:t>latency boundary</w:t>
      </w:r>
      <w:r w:rsidR="004B4F38" w:rsidRPr="003A48BA">
        <w:rPr>
          <w:rFonts w:eastAsiaTheme="minorEastAsia"/>
          <w:lang w:eastAsia="zh-CN"/>
        </w:rPr>
        <w:t xml:space="preserve"> </w:t>
      </w:r>
      <w:r w:rsidRPr="003A48BA">
        <w:rPr>
          <w:rFonts w:eastAsiaTheme="minorEastAsia"/>
          <w:lang w:eastAsia="zh-CN"/>
        </w:rPr>
        <w:t>used for positioning measur</w:t>
      </w:r>
      <w:r>
        <w:rPr>
          <w:rFonts w:eastAsiaTheme="minorEastAsia"/>
          <w:lang w:eastAsia="zh-CN"/>
        </w:rPr>
        <w:t>e</w:t>
      </w:r>
      <w:r w:rsidRPr="003A48BA">
        <w:rPr>
          <w:rFonts w:eastAsiaTheme="minorEastAsia"/>
          <w:lang w:eastAsia="zh-CN"/>
        </w:rPr>
        <w:t xml:space="preserve">ment reporting </w:t>
      </w:r>
      <w:r>
        <w:rPr>
          <w:rFonts w:eastAsiaTheme="minorEastAsia"/>
          <w:lang w:eastAsia="zh-CN"/>
        </w:rPr>
        <w:t>can be introduced.</w:t>
      </w:r>
    </w:p>
    <w:p w14:paraId="616BEFF7" w14:textId="77777777" w:rsidR="003A48BA" w:rsidRPr="006416E7" w:rsidRDefault="003A48BA" w:rsidP="00C524F1">
      <w:pPr>
        <w:pStyle w:val="a0"/>
        <w:numPr>
          <w:ilvl w:val="0"/>
          <w:numId w:val="12"/>
        </w:numPr>
        <w:spacing w:line="260" w:lineRule="exact"/>
        <w:rPr>
          <w:b/>
          <w:i/>
          <w:szCs w:val="20"/>
          <w:lang w:val="en-US" w:eastAsia="zh-CN"/>
        </w:rPr>
      </w:pPr>
      <w:bookmarkStart w:id="56" w:name="_Hlk127463650"/>
    </w:p>
    <w:p w14:paraId="04E1CD32" w14:textId="285F2E56" w:rsidR="003A48BA" w:rsidRDefault="003A48BA" w:rsidP="003A48BA">
      <w:pPr>
        <w:pStyle w:val="a0"/>
        <w:numPr>
          <w:ilvl w:val="0"/>
          <w:numId w:val="10"/>
        </w:numPr>
        <w:spacing w:line="260" w:lineRule="exact"/>
        <w:rPr>
          <w:b/>
          <w:i/>
          <w:iCs/>
          <w:color w:val="000000"/>
          <w:szCs w:val="20"/>
        </w:rPr>
      </w:pPr>
      <w:r>
        <w:rPr>
          <w:b/>
          <w:i/>
          <w:iCs/>
          <w:color w:val="000000"/>
          <w:szCs w:val="20"/>
        </w:rPr>
        <w:t xml:space="preserve">Positioning measurement reporting </w:t>
      </w:r>
      <w:r w:rsidR="004B4F38">
        <w:rPr>
          <w:b/>
          <w:i/>
          <w:iCs/>
          <w:color w:val="000000"/>
          <w:szCs w:val="20"/>
        </w:rPr>
        <w:t xml:space="preserve">latency boundary </w:t>
      </w:r>
      <w:r>
        <w:rPr>
          <w:b/>
          <w:i/>
          <w:iCs/>
          <w:color w:val="000000"/>
          <w:szCs w:val="20"/>
        </w:rPr>
        <w:t>can be consider</w:t>
      </w:r>
      <w:r w:rsidR="00C21C00">
        <w:rPr>
          <w:b/>
          <w:i/>
          <w:iCs/>
          <w:color w:val="000000"/>
          <w:szCs w:val="20"/>
        </w:rPr>
        <w:t>e</w:t>
      </w:r>
      <w:r>
        <w:rPr>
          <w:b/>
          <w:i/>
          <w:iCs/>
          <w:color w:val="000000"/>
          <w:szCs w:val="20"/>
        </w:rPr>
        <w:t xml:space="preserve">d to </w:t>
      </w:r>
      <w:r w:rsidR="00AE4911">
        <w:rPr>
          <w:b/>
          <w:i/>
          <w:iCs/>
          <w:color w:val="000000"/>
          <w:szCs w:val="20"/>
        </w:rPr>
        <w:t xml:space="preserve">be </w:t>
      </w:r>
      <w:r>
        <w:rPr>
          <w:b/>
          <w:i/>
          <w:iCs/>
          <w:color w:val="000000"/>
          <w:szCs w:val="20"/>
        </w:rPr>
        <w:t>introduce</w:t>
      </w:r>
      <w:r w:rsidR="00AE4911">
        <w:rPr>
          <w:b/>
          <w:i/>
          <w:iCs/>
          <w:color w:val="000000"/>
          <w:szCs w:val="20"/>
        </w:rPr>
        <w:t>d</w:t>
      </w:r>
      <w:r w:rsidRPr="00745AB9">
        <w:rPr>
          <w:b/>
          <w:i/>
          <w:iCs/>
          <w:color w:val="000000"/>
          <w:szCs w:val="20"/>
        </w:rPr>
        <w:t xml:space="preserve">. </w:t>
      </w:r>
    </w:p>
    <w:bookmarkEnd w:id="56"/>
    <w:p w14:paraId="1355BEF7" w14:textId="77777777" w:rsidR="00BF105D" w:rsidRDefault="0060252E">
      <w:pPr>
        <w:pStyle w:val="1"/>
        <w:tabs>
          <w:tab w:val="left" w:pos="432"/>
        </w:tabs>
        <w:rPr>
          <w:b/>
          <w:bCs/>
        </w:rPr>
      </w:pPr>
      <w:r>
        <w:t>Conclusion</w:t>
      </w:r>
    </w:p>
    <w:p w14:paraId="5B8BD4E2" w14:textId="6220063C"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 and proposals.</w:t>
      </w:r>
    </w:p>
    <w:p w14:paraId="0F1E969E" w14:textId="77777777" w:rsidR="00437A52" w:rsidRPr="00C4574C" w:rsidRDefault="00437A52" w:rsidP="00437A52">
      <w:pPr>
        <w:pStyle w:val="a0"/>
        <w:numPr>
          <w:ilvl w:val="0"/>
          <w:numId w:val="59"/>
        </w:numPr>
        <w:spacing w:line="260" w:lineRule="exact"/>
        <w:rPr>
          <w:rFonts w:eastAsiaTheme="minorEastAsia"/>
          <w:lang w:eastAsia="zh-CN"/>
        </w:rPr>
      </w:pPr>
    </w:p>
    <w:p w14:paraId="2384EBEA" w14:textId="77777777" w:rsidR="00437A52" w:rsidRPr="00802570"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There is no </w:t>
      </w:r>
      <w:r w:rsidRPr="00802570">
        <w:rPr>
          <w:rFonts w:eastAsiaTheme="minorEastAsia"/>
          <w:b/>
          <w:i/>
          <w:szCs w:val="20"/>
          <w:lang w:eastAsia="zh-CN"/>
        </w:rPr>
        <w:t xml:space="preserve">difference </w:t>
      </w:r>
      <w:r>
        <w:rPr>
          <w:rFonts w:eastAsiaTheme="minorEastAsia"/>
          <w:b/>
          <w:i/>
          <w:szCs w:val="20"/>
          <w:lang w:eastAsia="zh-CN"/>
        </w:rPr>
        <w:t>in</w:t>
      </w:r>
      <w:r w:rsidRPr="00802570">
        <w:rPr>
          <w:rFonts w:eastAsiaTheme="minorEastAsia"/>
          <w:b/>
          <w:i/>
          <w:szCs w:val="20"/>
          <w:lang w:eastAsia="zh-CN"/>
        </w:rPr>
        <w:t xml:space="preserve"> </w:t>
      </w:r>
      <w:r>
        <w:rPr>
          <w:rFonts w:eastAsiaTheme="minorEastAsia"/>
          <w:b/>
          <w:i/>
          <w:szCs w:val="20"/>
          <w:lang w:eastAsia="zh-CN"/>
        </w:rPr>
        <w:t xml:space="preserve">the </w:t>
      </w:r>
      <w:r w:rsidRPr="00944B92">
        <w:rPr>
          <w:rFonts w:eastAsiaTheme="minorEastAsia"/>
          <w:b/>
          <w:i/>
          <w:szCs w:val="20"/>
          <w:lang w:eastAsia="zh-CN"/>
        </w:rPr>
        <w:t>Rx – Tx time difference</w:t>
      </w:r>
      <w:r>
        <w:rPr>
          <w:rFonts w:eastAsiaTheme="minorEastAsia"/>
          <w:b/>
          <w:i/>
          <w:szCs w:val="20"/>
          <w:lang w:eastAsia="zh-CN"/>
        </w:rPr>
        <w:t xml:space="preserve"> </w:t>
      </w:r>
      <w:r>
        <w:rPr>
          <w:rFonts w:eastAsiaTheme="minorEastAsia" w:hint="eastAsia"/>
          <w:b/>
          <w:i/>
          <w:szCs w:val="20"/>
          <w:lang w:eastAsia="zh-CN"/>
        </w:rPr>
        <w:t>defin</w:t>
      </w:r>
      <w:r>
        <w:rPr>
          <w:rFonts w:eastAsiaTheme="minorEastAsia"/>
          <w:b/>
          <w:i/>
          <w:szCs w:val="20"/>
          <w:lang w:eastAsia="zh-CN"/>
        </w:rPr>
        <w:t>i</w:t>
      </w:r>
      <w:r>
        <w:rPr>
          <w:rFonts w:eastAsiaTheme="minorEastAsia" w:hint="eastAsia"/>
          <w:b/>
          <w:i/>
          <w:szCs w:val="20"/>
          <w:lang w:eastAsia="zh-CN"/>
        </w:rPr>
        <w:t>tion</w:t>
      </w:r>
      <w:r>
        <w:rPr>
          <w:rFonts w:eastAsiaTheme="minorEastAsia"/>
          <w:b/>
          <w:i/>
          <w:szCs w:val="20"/>
          <w:lang w:eastAsia="zh-CN"/>
        </w:rPr>
        <w:t xml:space="preserve"> for</w:t>
      </w:r>
      <w:r w:rsidRPr="00EB7282">
        <w:rPr>
          <w:rFonts w:eastAsiaTheme="minorEastAsia"/>
          <w:b/>
          <w:i/>
          <w:szCs w:val="20"/>
          <w:lang w:eastAsia="zh-CN"/>
        </w:rPr>
        <w:t xml:space="preserve"> si</w:t>
      </w:r>
      <w:r>
        <w:rPr>
          <w:rFonts w:eastAsiaTheme="minorEastAsia"/>
          <w:b/>
          <w:i/>
          <w:szCs w:val="20"/>
          <w:lang w:eastAsia="zh-CN"/>
        </w:rPr>
        <w:t>n</w:t>
      </w:r>
      <w:r w:rsidRPr="00EB7282">
        <w:rPr>
          <w:rFonts w:eastAsiaTheme="minorEastAsia"/>
          <w:b/>
          <w:i/>
          <w:szCs w:val="20"/>
          <w:lang w:eastAsia="zh-CN"/>
        </w:rPr>
        <w:t>gle-sided</w:t>
      </w:r>
      <w:r>
        <w:rPr>
          <w:rFonts w:eastAsiaTheme="minorEastAsia"/>
          <w:b/>
          <w:i/>
          <w:szCs w:val="20"/>
          <w:lang w:eastAsia="zh-CN"/>
        </w:rPr>
        <w:t xml:space="preserve"> RTT and double</w:t>
      </w:r>
      <w:r w:rsidRPr="00EB7282">
        <w:rPr>
          <w:rFonts w:eastAsiaTheme="minorEastAsia"/>
          <w:b/>
          <w:i/>
          <w:szCs w:val="20"/>
          <w:lang w:eastAsia="zh-CN"/>
        </w:rPr>
        <w:t>-sided</w:t>
      </w:r>
      <w:r>
        <w:rPr>
          <w:rFonts w:eastAsiaTheme="minorEastAsia"/>
          <w:b/>
          <w:i/>
          <w:szCs w:val="20"/>
          <w:lang w:eastAsia="zh-CN"/>
        </w:rPr>
        <w:t xml:space="preserve"> RTT</w:t>
      </w:r>
    </w:p>
    <w:p w14:paraId="3D5B328B" w14:textId="77777777" w:rsidR="00437A52" w:rsidRPr="00437A52" w:rsidRDefault="00437A52" w:rsidP="00437A52">
      <w:pPr>
        <w:pStyle w:val="a0"/>
        <w:tabs>
          <w:tab w:val="left" w:pos="420"/>
        </w:tabs>
        <w:spacing w:after="0"/>
        <w:rPr>
          <w:rFonts w:eastAsia="宋体"/>
          <w:bCs/>
          <w:szCs w:val="20"/>
          <w:lang w:eastAsia="zh-CN"/>
        </w:rPr>
      </w:pPr>
    </w:p>
    <w:p w14:paraId="6EAEE3B9" w14:textId="77777777" w:rsidR="00437A52" w:rsidRDefault="00437A52" w:rsidP="00437A52">
      <w:pPr>
        <w:pStyle w:val="af2"/>
        <w:numPr>
          <w:ilvl w:val="0"/>
          <w:numId w:val="60"/>
        </w:numPr>
        <w:ind w:firstLineChars="0"/>
        <w:rPr>
          <w:rFonts w:eastAsiaTheme="minorEastAsia"/>
          <w:b/>
          <w:i/>
          <w:szCs w:val="20"/>
          <w:lang w:eastAsia="zh-CN"/>
        </w:rPr>
      </w:pPr>
    </w:p>
    <w:p w14:paraId="46631942" w14:textId="77777777" w:rsidR="00437A52" w:rsidRDefault="00437A52" w:rsidP="00437A52">
      <w:pPr>
        <w:pStyle w:val="a0"/>
        <w:numPr>
          <w:ilvl w:val="0"/>
          <w:numId w:val="9"/>
        </w:numPr>
        <w:spacing w:line="260" w:lineRule="exact"/>
        <w:rPr>
          <w:rFonts w:eastAsiaTheme="minorEastAsia"/>
          <w:b/>
          <w:i/>
          <w:szCs w:val="20"/>
          <w:lang w:eastAsia="zh-CN"/>
        </w:rPr>
      </w:pPr>
      <w:r w:rsidRPr="00EB7282">
        <w:rPr>
          <w:rFonts w:eastAsiaTheme="minorEastAsia"/>
          <w:b/>
          <w:i/>
          <w:szCs w:val="20"/>
          <w:lang w:eastAsia="zh-CN"/>
        </w:rPr>
        <w:t>For</w:t>
      </w:r>
      <w:r>
        <w:rPr>
          <w:rFonts w:eastAsiaTheme="minorEastAsia"/>
          <w:b/>
          <w:i/>
          <w:szCs w:val="20"/>
          <w:lang w:eastAsia="zh-CN"/>
        </w:rPr>
        <w:t xml:space="preserve"> </w:t>
      </w:r>
      <w:proofErr w:type="gramStart"/>
      <w:r>
        <w:rPr>
          <w:rFonts w:eastAsiaTheme="minorEastAsia"/>
          <w:b/>
          <w:i/>
          <w:szCs w:val="20"/>
          <w:lang w:eastAsia="zh-CN"/>
        </w:rPr>
        <w:t xml:space="preserve">RTT, </w:t>
      </w:r>
      <w:r w:rsidRPr="00EB7282">
        <w:rPr>
          <w:rFonts w:eastAsiaTheme="minorEastAsia"/>
          <w:b/>
          <w:i/>
          <w:szCs w:val="20"/>
          <w:lang w:eastAsia="zh-CN"/>
        </w:rPr>
        <w:t xml:space="preserve"> </w:t>
      </w:r>
      <w:r w:rsidRPr="00944B92">
        <w:rPr>
          <w:rFonts w:eastAsiaTheme="minorEastAsia"/>
          <w:b/>
          <w:i/>
          <w:szCs w:val="20"/>
          <w:lang w:eastAsia="zh-CN"/>
        </w:rPr>
        <w:t>Rx</w:t>
      </w:r>
      <w:proofErr w:type="gramEnd"/>
      <w:r w:rsidRPr="00944B92">
        <w:rPr>
          <w:rFonts w:eastAsiaTheme="minorEastAsia"/>
          <w:b/>
          <w:i/>
          <w:szCs w:val="20"/>
          <w:lang w:eastAsia="zh-CN"/>
        </w:rPr>
        <w:t xml:space="preserve"> – Tx time difference is defined as </w:t>
      </w:r>
      <w:r w:rsidRPr="000B4930">
        <w:rPr>
          <w:rFonts w:eastAsiaTheme="minorEastAsia"/>
          <w:b/>
          <w:i/>
          <w:szCs w:val="20"/>
          <w:lang w:eastAsia="zh-CN"/>
        </w:rPr>
        <w:t>T</w:t>
      </w:r>
      <w:r w:rsidRPr="000B4930">
        <w:rPr>
          <w:rFonts w:eastAsiaTheme="minorEastAsia"/>
          <w:b/>
          <w:i/>
          <w:szCs w:val="20"/>
          <w:vertAlign w:val="subscript"/>
          <w:lang w:eastAsia="zh-CN"/>
        </w:rPr>
        <w:t>UE-RX</w:t>
      </w:r>
      <w:r w:rsidRPr="000B4930">
        <w:rPr>
          <w:rFonts w:eastAsiaTheme="minorEastAsia"/>
          <w:b/>
          <w:i/>
          <w:szCs w:val="20"/>
          <w:lang w:eastAsia="zh-CN"/>
        </w:rPr>
        <w:t xml:space="preserve"> – T</w:t>
      </w:r>
      <w:r w:rsidRPr="000B4930">
        <w:rPr>
          <w:rFonts w:eastAsiaTheme="minorEastAsia"/>
          <w:b/>
          <w:i/>
          <w:szCs w:val="20"/>
          <w:vertAlign w:val="subscript"/>
          <w:lang w:eastAsia="zh-CN"/>
        </w:rPr>
        <w:t>UE-TX</w:t>
      </w:r>
      <w:r w:rsidRPr="000B4930">
        <w:rPr>
          <w:rFonts w:eastAsiaTheme="minorEastAsia"/>
          <w:b/>
          <w:i/>
          <w:szCs w:val="20"/>
          <w:lang w:eastAsia="zh-CN"/>
        </w:rPr>
        <w:t xml:space="preserve"> </w:t>
      </w:r>
      <w:r>
        <w:rPr>
          <w:rFonts w:eastAsiaTheme="minorEastAsia"/>
          <w:b/>
          <w:i/>
          <w:szCs w:val="20"/>
          <w:lang w:eastAsia="zh-CN"/>
        </w:rPr>
        <w:t>, where</w:t>
      </w:r>
    </w:p>
    <w:p w14:paraId="62CCC5ED" w14:textId="77777777" w:rsidR="00437A52" w:rsidRDefault="00437A52" w:rsidP="00437A52">
      <w:pPr>
        <w:pStyle w:val="a0"/>
        <w:numPr>
          <w:ilvl w:val="1"/>
          <w:numId w:val="9"/>
        </w:numPr>
        <w:spacing w:line="260" w:lineRule="exact"/>
        <w:rPr>
          <w:rFonts w:eastAsiaTheme="minorEastAsia"/>
          <w:b/>
          <w:i/>
          <w:szCs w:val="20"/>
          <w:lang w:eastAsia="zh-CN"/>
        </w:rPr>
      </w:pPr>
      <w:r w:rsidRPr="00D63A84">
        <w:rPr>
          <w:rFonts w:eastAsiaTheme="minorEastAsia"/>
          <w:b/>
          <w:i/>
          <w:szCs w:val="20"/>
          <w:lang w:eastAsia="zh-CN"/>
        </w:rPr>
        <w:t>T</w:t>
      </w:r>
      <w:r w:rsidRPr="00D63A84">
        <w:rPr>
          <w:rFonts w:eastAsiaTheme="minorEastAsia"/>
          <w:b/>
          <w:i/>
          <w:szCs w:val="20"/>
          <w:vertAlign w:val="subscript"/>
          <w:lang w:eastAsia="zh-CN"/>
        </w:rPr>
        <w:t>UE-</w:t>
      </w:r>
      <w:proofErr w:type="gramStart"/>
      <w:r w:rsidRPr="00D63A84">
        <w:rPr>
          <w:rFonts w:eastAsiaTheme="minorEastAsia"/>
          <w:b/>
          <w:i/>
          <w:szCs w:val="20"/>
          <w:vertAlign w:val="subscript"/>
          <w:lang w:eastAsia="zh-CN"/>
        </w:rPr>
        <w:t>RX</w:t>
      </w:r>
      <w:r>
        <w:rPr>
          <w:rFonts w:eastAsiaTheme="minorEastAsia"/>
          <w:b/>
          <w:i/>
          <w:szCs w:val="20"/>
          <w:vertAlign w:val="subscript"/>
          <w:lang w:eastAsia="zh-CN"/>
        </w:rPr>
        <w:t xml:space="preserve"> </w:t>
      </w:r>
      <w:r w:rsidRPr="00D63A84">
        <w:rPr>
          <w:rFonts w:eastAsiaTheme="minorEastAsia"/>
          <w:b/>
          <w:i/>
          <w:szCs w:val="20"/>
          <w:lang w:eastAsia="zh-CN"/>
        </w:rPr>
        <w:t xml:space="preserve"> is</w:t>
      </w:r>
      <w:proofErr w:type="gramEnd"/>
      <w:r w:rsidRPr="00D63A84">
        <w:rPr>
          <w:rFonts w:eastAsiaTheme="minorEastAsia"/>
          <w:b/>
          <w:i/>
          <w:szCs w:val="20"/>
          <w:lang w:eastAsia="zh-CN"/>
        </w:rPr>
        <w:t xml:space="preserve"> the UE received timing of </w:t>
      </w:r>
      <w:proofErr w:type="spellStart"/>
      <w:r w:rsidRPr="00D63A84">
        <w:rPr>
          <w:rFonts w:eastAsiaTheme="minorEastAsia"/>
          <w:b/>
          <w:i/>
          <w:szCs w:val="20"/>
          <w:lang w:eastAsia="zh-CN"/>
        </w:rPr>
        <w:t>sidelink</w:t>
      </w:r>
      <w:proofErr w:type="spellEnd"/>
      <w:r w:rsidRPr="00D63A84">
        <w:rPr>
          <w:rFonts w:eastAsiaTheme="minorEastAsia"/>
          <w:b/>
          <w:i/>
          <w:szCs w:val="20"/>
          <w:lang w:eastAsia="zh-CN"/>
        </w:rPr>
        <w:t xml:space="preserve"> subframe #</w:t>
      </w:r>
      <w:proofErr w:type="spellStart"/>
      <w:r w:rsidRPr="00D63A84">
        <w:rPr>
          <w:rFonts w:eastAsiaTheme="minorEastAsia"/>
          <w:b/>
          <w:i/>
          <w:szCs w:val="20"/>
          <w:lang w:eastAsia="zh-CN"/>
        </w:rPr>
        <w:t>i</w:t>
      </w:r>
      <w:proofErr w:type="spellEnd"/>
      <w:r w:rsidRPr="00D63A84">
        <w:rPr>
          <w:rFonts w:eastAsiaTheme="minorEastAsia"/>
          <w:b/>
          <w:i/>
          <w:szCs w:val="20"/>
          <w:lang w:eastAsia="zh-CN"/>
        </w:rPr>
        <w:t xml:space="preserve"> from another UE, defined by the first detected path in time.</w:t>
      </w:r>
    </w:p>
    <w:p w14:paraId="64D203D7" w14:textId="77777777" w:rsidR="00437A52" w:rsidRDefault="00437A52" w:rsidP="00437A52">
      <w:pPr>
        <w:pStyle w:val="a0"/>
        <w:numPr>
          <w:ilvl w:val="1"/>
          <w:numId w:val="9"/>
        </w:numPr>
        <w:spacing w:line="260" w:lineRule="exact"/>
        <w:rPr>
          <w:rFonts w:eastAsiaTheme="minorEastAsia"/>
          <w:b/>
          <w:i/>
          <w:szCs w:val="20"/>
          <w:lang w:eastAsia="zh-CN"/>
        </w:rPr>
      </w:pPr>
      <w:r w:rsidRPr="00A51A7A">
        <w:rPr>
          <w:i/>
        </w:rPr>
        <w:t>T</w:t>
      </w:r>
      <w:r w:rsidRPr="00080BD1">
        <w:rPr>
          <w:rFonts w:eastAsiaTheme="minorEastAsia"/>
          <w:b/>
          <w:i/>
          <w:szCs w:val="20"/>
          <w:vertAlign w:val="subscript"/>
          <w:lang w:eastAsia="zh-CN"/>
        </w:rPr>
        <w:t>UE-TX</w:t>
      </w:r>
      <w:r w:rsidRPr="00D63A84">
        <w:rPr>
          <w:rFonts w:eastAsiaTheme="minorEastAsia"/>
          <w:b/>
          <w:i/>
          <w:szCs w:val="20"/>
          <w:lang w:eastAsia="zh-CN"/>
        </w:rPr>
        <w:t xml:space="preserve"> is the UE transmit timing of </w:t>
      </w:r>
      <w:proofErr w:type="spellStart"/>
      <w:r w:rsidRPr="00D63A84">
        <w:rPr>
          <w:rFonts w:eastAsiaTheme="minorEastAsia"/>
          <w:b/>
          <w:i/>
          <w:szCs w:val="20"/>
          <w:lang w:eastAsia="zh-CN"/>
        </w:rPr>
        <w:t>sidelink</w:t>
      </w:r>
      <w:proofErr w:type="spellEnd"/>
      <w:r w:rsidRPr="00D63A84">
        <w:rPr>
          <w:rFonts w:eastAsiaTheme="minorEastAsia"/>
          <w:b/>
          <w:i/>
          <w:szCs w:val="20"/>
          <w:lang w:eastAsia="zh-CN"/>
        </w:rPr>
        <w:t xml:space="preserve"> subframe #j considering the actual SL-PRS transmission time</w:t>
      </w:r>
      <w:r w:rsidRPr="00A802FF">
        <w:rPr>
          <w:rFonts w:eastAsiaTheme="minorEastAsia"/>
          <w:b/>
          <w:i/>
          <w:szCs w:val="20"/>
          <w:lang w:eastAsia="zh-CN"/>
        </w:rPr>
        <w:t>.</w:t>
      </w:r>
    </w:p>
    <w:p w14:paraId="67EA3AC6" w14:textId="77777777" w:rsidR="00437A52" w:rsidRDefault="00437A52" w:rsidP="00437A52">
      <w:pPr>
        <w:pStyle w:val="af2"/>
        <w:numPr>
          <w:ilvl w:val="0"/>
          <w:numId w:val="60"/>
        </w:numPr>
        <w:ind w:firstLineChars="0"/>
        <w:rPr>
          <w:rFonts w:eastAsiaTheme="minorEastAsia"/>
          <w:b/>
          <w:i/>
          <w:szCs w:val="20"/>
          <w:lang w:eastAsia="zh-CN"/>
        </w:rPr>
      </w:pPr>
    </w:p>
    <w:p w14:paraId="1FDDBECF" w14:textId="77777777" w:rsidR="00437A52" w:rsidRDefault="00437A52" w:rsidP="00437A52">
      <w:pPr>
        <w:pStyle w:val="a0"/>
        <w:numPr>
          <w:ilvl w:val="0"/>
          <w:numId w:val="9"/>
        </w:numPr>
        <w:spacing w:line="260" w:lineRule="exact"/>
        <w:rPr>
          <w:rFonts w:eastAsiaTheme="minorEastAsia"/>
          <w:b/>
          <w:i/>
          <w:szCs w:val="20"/>
          <w:lang w:eastAsia="zh-CN"/>
        </w:rPr>
      </w:pPr>
      <w:r w:rsidRPr="00EB7282">
        <w:rPr>
          <w:rFonts w:eastAsiaTheme="minorEastAsia"/>
          <w:b/>
          <w:i/>
          <w:szCs w:val="20"/>
          <w:lang w:eastAsia="zh-CN"/>
        </w:rPr>
        <w:t>For</w:t>
      </w:r>
      <w:r>
        <w:rPr>
          <w:rFonts w:eastAsiaTheme="minorEastAsia"/>
          <w:b/>
          <w:i/>
          <w:szCs w:val="20"/>
          <w:lang w:eastAsia="zh-CN"/>
        </w:rPr>
        <w:t xml:space="preserve"> </w:t>
      </w:r>
      <w:proofErr w:type="gramStart"/>
      <w:r>
        <w:rPr>
          <w:rFonts w:eastAsiaTheme="minorEastAsia"/>
          <w:b/>
          <w:i/>
          <w:szCs w:val="20"/>
          <w:lang w:eastAsia="zh-CN"/>
        </w:rPr>
        <w:t xml:space="preserve">RTT, </w:t>
      </w:r>
      <w:r w:rsidRPr="00EB7282">
        <w:rPr>
          <w:rFonts w:eastAsiaTheme="minorEastAsia"/>
          <w:b/>
          <w:i/>
          <w:szCs w:val="20"/>
          <w:lang w:eastAsia="zh-CN"/>
        </w:rPr>
        <w:t xml:space="preserve"> </w:t>
      </w:r>
      <w:r>
        <w:rPr>
          <w:rFonts w:eastAsiaTheme="minorEastAsia"/>
          <w:b/>
          <w:i/>
          <w:szCs w:val="20"/>
          <w:lang w:eastAsia="zh-CN"/>
        </w:rPr>
        <w:t>if</w:t>
      </w:r>
      <w:proofErr w:type="gramEnd"/>
      <w:r>
        <w:rPr>
          <w:rFonts w:eastAsiaTheme="minorEastAsia"/>
          <w:b/>
          <w:i/>
          <w:szCs w:val="20"/>
          <w:lang w:eastAsia="zh-CN"/>
        </w:rPr>
        <w:t xml:space="preserve"> Alt 1 is adopted, </w:t>
      </w:r>
      <w:proofErr w:type="spellStart"/>
      <w:r>
        <w:rPr>
          <w:rFonts w:eastAsiaTheme="minorEastAsia"/>
          <w:b/>
          <w:i/>
          <w:szCs w:val="20"/>
          <w:lang w:eastAsia="zh-CN"/>
        </w:rPr>
        <w:t>downselect</w:t>
      </w:r>
      <w:proofErr w:type="spellEnd"/>
      <w:r>
        <w:rPr>
          <w:rFonts w:eastAsiaTheme="minorEastAsia"/>
          <w:b/>
          <w:i/>
          <w:szCs w:val="20"/>
          <w:lang w:eastAsia="zh-CN"/>
        </w:rPr>
        <w:t xml:space="preserve"> UE Rx-Tx </w:t>
      </w:r>
      <w:r w:rsidRPr="00FD1DD3">
        <w:rPr>
          <w:rFonts w:eastAsiaTheme="minorEastAsia"/>
          <w:b/>
          <w:i/>
          <w:szCs w:val="20"/>
          <w:lang w:eastAsia="zh-CN"/>
        </w:rPr>
        <w:t xml:space="preserve">time difference measurement as </w:t>
      </w:r>
      <w:r>
        <w:rPr>
          <w:rFonts w:eastAsiaTheme="minorEastAsia"/>
          <w:b/>
          <w:i/>
          <w:szCs w:val="20"/>
          <w:lang w:eastAsia="zh-CN"/>
        </w:rPr>
        <w:t xml:space="preserve">the </w:t>
      </w:r>
      <w:r w:rsidRPr="00FD1DD3">
        <w:rPr>
          <w:rFonts w:eastAsiaTheme="minorEastAsia"/>
          <w:b/>
          <w:i/>
          <w:szCs w:val="20"/>
          <w:lang w:eastAsia="zh-CN"/>
        </w:rPr>
        <w:t>following</w:t>
      </w:r>
    </w:p>
    <w:p w14:paraId="18EDCEDD" w14:textId="77777777" w:rsidR="00437A52" w:rsidRPr="00C524F1" w:rsidRDefault="00437A52" w:rsidP="00437A52">
      <w:pPr>
        <w:pStyle w:val="a0"/>
        <w:numPr>
          <w:ilvl w:val="1"/>
          <w:numId w:val="9"/>
        </w:numPr>
        <w:spacing w:line="260" w:lineRule="exact"/>
        <w:rPr>
          <w:rFonts w:eastAsiaTheme="minorEastAsia"/>
          <w:b/>
          <w:bCs/>
          <w:i/>
          <w:iCs/>
          <w:lang w:eastAsia="zh-CN"/>
        </w:rPr>
      </w:pPr>
      <w:r w:rsidRPr="00C524F1">
        <w:rPr>
          <w:rFonts w:eastAsiaTheme="minorEastAsia"/>
          <w:b/>
          <w:bCs/>
          <w:i/>
          <w:iCs/>
          <w:lang w:eastAsia="zh-CN"/>
        </w:rPr>
        <w:t xml:space="preserve">Alt 1-1: report the </w:t>
      </w:r>
      <w:r w:rsidRPr="00C524F1">
        <w:rPr>
          <w:rFonts w:eastAsiaTheme="minorEastAsia"/>
          <w:b/>
          <w:bCs/>
          <w:i/>
          <w:iCs/>
          <w:szCs w:val="21"/>
          <w:lang w:eastAsia="zh-CN"/>
        </w:rPr>
        <w:t>Rx – Tx time difference as</w:t>
      </w:r>
      <w:r w:rsidRPr="0001328A">
        <w:rPr>
          <w:rFonts w:eastAsiaTheme="minorEastAsia"/>
          <w:b/>
          <w:bCs/>
          <w:i/>
          <w:iCs/>
          <w:szCs w:val="21"/>
          <w:lang w:eastAsia="zh-CN"/>
        </w:rPr>
        <w:t>:</w:t>
      </w:r>
      <w:r w:rsidRPr="00C524F1">
        <w:rPr>
          <w:rFonts w:eastAsiaTheme="minorEastAsia"/>
          <w:b/>
          <w:bCs/>
          <w:i/>
          <w:iCs/>
          <w:szCs w:val="21"/>
          <w:lang w:eastAsia="zh-CN"/>
        </w:rPr>
        <w:t xml:space="preserve"> </w:t>
      </w:r>
      <m:oMath>
        <m:r>
          <m:rPr>
            <m:sty m:val="bi"/>
          </m:rPr>
          <w:rPr>
            <w:rFonts w:ascii="Cambria Math" w:eastAsiaTheme="minorEastAsia" w:hAnsi="Cambria Math"/>
            <w:szCs w:val="21"/>
            <w:lang w:eastAsia="zh-CN"/>
          </w:rPr>
          <m:t>N</m:t>
        </m:r>
        <m:r>
          <m:rPr>
            <m:sty m:val="bi"/>
          </m:rPr>
          <w:rPr>
            <w:rFonts w:ascii="Cambria Math" w:eastAsiaTheme="minorEastAsia" w:hAnsi="Cambria Math" w:hint="eastAsia"/>
            <w:szCs w:val="21"/>
            <w:lang w:eastAsia="zh-CN"/>
          </w:rPr>
          <m:t>ms+</m:t>
        </m:r>
        <m:r>
          <m:rPr>
            <m:sty m:val="bi"/>
          </m:rPr>
          <w:rPr>
            <w:rFonts w:ascii="Cambria Math" w:eastAsiaTheme="minorEastAsia" w:hAnsi="Cambria Math"/>
            <w:szCs w:val="21"/>
            <w:lang w:eastAsia="zh-CN"/>
          </w:rPr>
          <m:t>X×</m:t>
        </m:r>
        <m:sSup>
          <m:sSupPr>
            <m:ctrlPr>
              <w:rPr>
                <w:rFonts w:ascii="Cambria Math" w:eastAsiaTheme="minorEastAsia" w:hAnsi="Cambria Math"/>
                <w:b/>
                <w:bCs/>
                <w:i/>
                <w:szCs w:val="21"/>
                <w:lang w:eastAsia="zh-CN"/>
              </w:rPr>
            </m:ctrlPr>
          </m:sSupPr>
          <m:e>
            <m:r>
              <m:rPr>
                <m:sty m:val="bi"/>
              </m:rPr>
              <w:rPr>
                <w:rFonts w:ascii="Cambria Math" w:eastAsiaTheme="minorEastAsia" w:hAnsi="Cambria Math"/>
                <w:szCs w:val="21"/>
                <w:lang w:eastAsia="zh-CN"/>
              </w:rPr>
              <m:t>2</m:t>
            </m:r>
          </m:e>
          <m:sup>
            <m:r>
              <m:rPr>
                <m:sty m:val="bi"/>
              </m:rPr>
              <w:rPr>
                <w:rFonts w:ascii="Cambria Math" w:eastAsiaTheme="minorEastAsia" w:hAnsi="Cambria Math"/>
                <w:szCs w:val="21"/>
                <w:lang w:eastAsia="zh-CN"/>
              </w:rPr>
              <m:t>u</m:t>
            </m:r>
          </m:sup>
        </m:sSup>
        <m:r>
          <m:rPr>
            <m:sty m:val="bi"/>
          </m:rPr>
          <w:rPr>
            <w:rFonts w:ascii="Cambria Math" w:eastAsiaTheme="minorEastAsia" w:hAnsi="Cambria Math"/>
            <w:szCs w:val="21"/>
            <w:lang w:eastAsia="zh-CN"/>
          </w:rPr>
          <m:t>×</m:t>
        </m:r>
        <m:sSub>
          <m:sSubPr>
            <m:ctrlPr>
              <w:rPr>
                <w:rFonts w:ascii="Cambria Math" w:eastAsiaTheme="minorEastAsia" w:hAnsi="Cambria Math"/>
                <w:b/>
                <w:bCs/>
                <w:i/>
                <w:szCs w:val="21"/>
                <w:lang w:eastAsia="zh-CN"/>
              </w:rPr>
            </m:ctrlPr>
          </m:sSubPr>
          <m:e>
            <m:r>
              <m:rPr>
                <m:sty m:val="bi"/>
              </m:rPr>
              <w:rPr>
                <w:rFonts w:ascii="Cambria Math" w:eastAsiaTheme="minorEastAsia" w:hAnsi="Cambria Math"/>
                <w:szCs w:val="21"/>
                <w:lang w:eastAsia="zh-CN"/>
              </w:rPr>
              <m:t>T</m:t>
            </m:r>
          </m:e>
          <m:sub>
            <m:r>
              <m:rPr>
                <m:sty m:val="bi"/>
              </m:rPr>
              <w:rPr>
                <w:rFonts w:ascii="Cambria Math" w:eastAsiaTheme="minorEastAsia" w:hAnsi="Cambria Math"/>
                <w:szCs w:val="21"/>
                <w:lang w:eastAsia="zh-CN"/>
              </w:rPr>
              <m:t>C</m:t>
            </m:r>
          </m:sub>
        </m:sSub>
      </m:oMath>
      <w:r w:rsidRPr="00C524F1">
        <w:rPr>
          <w:rFonts w:eastAsiaTheme="minorEastAsia"/>
          <w:b/>
          <w:bCs/>
          <w:i/>
          <w:iCs/>
          <w:szCs w:val="21"/>
          <w:lang w:eastAsia="zh-CN"/>
        </w:rPr>
        <w:t xml:space="preserve"> with DL reception time stamp</w:t>
      </w:r>
    </w:p>
    <w:p w14:paraId="7625A895" w14:textId="77777777" w:rsidR="00437A52" w:rsidRPr="00D130EC" w:rsidRDefault="00437A52" w:rsidP="00437A52">
      <w:pPr>
        <w:pStyle w:val="a0"/>
        <w:numPr>
          <w:ilvl w:val="1"/>
          <w:numId w:val="9"/>
        </w:numPr>
        <w:spacing w:line="260" w:lineRule="exact"/>
        <w:rPr>
          <w:rFonts w:eastAsiaTheme="minorEastAsia"/>
          <w:szCs w:val="21"/>
          <w:lang w:eastAsia="zh-CN"/>
        </w:rPr>
      </w:pPr>
      <w:r w:rsidRPr="00C524F1">
        <w:rPr>
          <w:rFonts w:eastAsiaTheme="minorEastAsia"/>
          <w:b/>
          <w:bCs/>
          <w:i/>
          <w:iCs/>
          <w:lang w:eastAsia="zh-CN"/>
        </w:rPr>
        <w:t xml:space="preserve">Alt 1-2: report the </w:t>
      </w:r>
      <w:r w:rsidRPr="00C524F1">
        <w:rPr>
          <w:rFonts w:eastAsiaTheme="minorEastAsia"/>
          <w:b/>
          <w:bCs/>
          <w:i/>
          <w:iCs/>
          <w:szCs w:val="21"/>
          <w:lang w:eastAsia="zh-CN"/>
        </w:rPr>
        <w:t>Rx – Tx time difference as</w:t>
      </w:r>
      <w:r w:rsidRPr="0001328A">
        <w:rPr>
          <w:rFonts w:eastAsiaTheme="minorEastAsia"/>
          <w:b/>
          <w:bCs/>
          <w:i/>
          <w:iCs/>
          <w:szCs w:val="21"/>
          <w:lang w:eastAsia="zh-CN"/>
        </w:rPr>
        <w:t>:</w:t>
      </w:r>
      <w:r w:rsidRPr="00C524F1">
        <w:rPr>
          <w:rFonts w:ascii="Cambria Math" w:eastAsiaTheme="minorEastAsia" w:hAnsi="Cambria Math"/>
          <w:b/>
          <w:bCs/>
          <w:i/>
          <w:szCs w:val="21"/>
          <w:lang w:eastAsia="zh-CN"/>
        </w:rPr>
        <w:t xml:space="preserve"> </w:t>
      </w:r>
      <m:oMath>
        <m:r>
          <m:rPr>
            <m:sty m:val="bi"/>
          </m:rPr>
          <w:rPr>
            <w:rFonts w:ascii="Cambria Math" w:eastAsiaTheme="minorEastAsia" w:hAnsi="Cambria Math"/>
            <w:szCs w:val="21"/>
            <w:lang w:eastAsia="zh-CN"/>
          </w:rPr>
          <m:t>X×</m:t>
        </m:r>
        <m:sSup>
          <m:sSupPr>
            <m:ctrlPr>
              <w:rPr>
                <w:rFonts w:ascii="Cambria Math" w:eastAsiaTheme="minorEastAsia" w:hAnsi="Cambria Math"/>
                <w:b/>
                <w:bCs/>
                <w:i/>
                <w:szCs w:val="21"/>
                <w:lang w:eastAsia="zh-CN"/>
              </w:rPr>
            </m:ctrlPr>
          </m:sSupPr>
          <m:e>
            <m:r>
              <m:rPr>
                <m:sty m:val="bi"/>
              </m:rPr>
              <w:rPr>
                <w:rFonts w:ascii="Cambria Math" w:eastAsiaTheme="minorEastAsia" w:hAnsi="Cambria Math"/>
                <w:szCs w:val="21"/>
                <w:lang w:eastAsia="zh-CN"/>
              </w:rPr>
              <m:t>2</m:t>
            </m:r>
          </m:e>
          <m:sup>
            <m:r>
              <m:rPr>
                <m:sty m:val="bi"/>
              </m:rPr>
              <w:rPr>
                <w:rFonts w:ascii="Cambria Math" w:eastAsiaTheme="minorEastAsia" w:hAnsi="Cambria Math"/>
                <w:szCs w:val="21"/>
                <w:lang w:eastAsia="zh-CN"/>
              </w:rPr>
              <m:t>u</m:t>
            </m:r>
          </m:sup>
        </m:sSup>
        <m:r>
          <m:rPr>
            <m:sty m:val="bi"/>
          </m:rPr>
          <w:rPr>
            <w:rFonts w:ascii="Cambria Math" w:eastAsiaTheme="minorEastAsia" w:hAnsi="Cambria Math"/>
            <w:szCs w:val="21"/>
            <w:lang w:eastAsia="zh-CN"/>
          </w:rPr>
          <m:t>×</m:t>
        </m:r>
        <m:sSub>
          <m:sSubPr>
            <m:ctrlPr>
              <w:rPr>
                <w:rFonts w:ascii="Cambria Math" w:eastAsiaTheme="minorEastAsia" w:hAnsi="Cambria Math"/>
                <w:b/>
                <w:bCs/>
                <w:i/>
                <w:szCs w:val="21"/>
                <w:lang w:eastAsia="zh-CN"/>
              </w:rPr>
            </m:ctrlPr>
          </m:sSubPr>
          <m:e>
            <m:r>
              <m:rPr>
                <m:sty m:val="bi"/>
              </m:rPr>
              <w:rPr>
                <w:rFonts w:ascii="Cambria Math" w:eastAsiaTheme="minorEastAsia" w:hAnsi="Cambria Math"/>
                <w:szCs w:val="21"/>
                <w:lang w:eastAsia="zh-CN"/>
              </w:rPr>
              <m:t>T</m:t>
            </m:r>
          </m:e>
          <m:sub>
            <m:r>
              <m:rPr>
                <m:sty m:val="bi"/>
              </m:rPr>
              <w:rPr>
                <w:rFonts w:ascii="Cambria Math" w:eastAsiaTheme="minorEastAsia" w:hAnsi="Cambria Math"/>
                <w:szCs w:val="21"/>
                <w:lang w:eastAsia="zh-CN"/>
              </w:rPr>
              <m:t>C</m:t>
            </m:r>
          </m:sub>
        </m:sSub>
        <m:r>
          <m:rPr>
            <m:sty m:val="bi"/>
          </m:rPr>
          <w:rPr>
            <w:rFonts w:ascii="Cambria Math" w:eastAsiaTheme="minorEastAsia" w:hAnsi="Cambria Math"/>
            <w:szCs w:val="21"/>
            <w:lang w:eastAsia="zh-CN"/>
          </w:rPr>
          <m:t xml:space="preserve"> </m:t>
        </m:r>
      </m:oMath>
      <w:r w:rsidRPr="00C524F1">
        <w:rPr>
          <w:rFonts w:eastAsiaTheme="minorEastAsia"/>
          <w:b/>
          <w:bCs/>
          <w:i/>
          <w:iCs/>
          <w:szCs w:val="21"/>
          <w:lang w:eastAsia="zh-CN"/>
        </w:rPr>
        <w:t>with DL reception time stamp and UL transmission time stamp</w:t>
      </w:r>
    </w:p>
    <w:p w14:paraId="1DC15417" w14:textId="77777777" w:rsidR="00437A52" w:rsidRDefault="00437A52" w:rsidP="00437A52">
      <w:pPr>
        <w:pStyle w:val="af2"/>
        <w:numPr>
          <w:ilvl w:val="0"/>
          <w:numId w:val="60"/>
        </w:numPr>
        <w:ind w:firstLineChars="0"/>
        <w:rPr>
          <w:rFonts w:eastAsiaTheme="minorEastAsia"/>
          <w:b/>
          <w:i/>
          <w:szCs w:val="20"/>
          <w:lang w:eastAsia="zh-CN"/>
        </w:rPr>
      </w:pPr>
    </w:p>
    <w:p w14:paraId="1CC3C8DB" w14:textId="77777777" w:rsidR="00437A52" w:rsidRDefault="00437A52" w:rsidP="00437A52">
      <w:pPr>
        <w:pStyle w:val="a0"/>
        <w:numPr>
          <w:ilvl w:val="0"/>
          <w:numId w:val="9"/>
        </w:numPr>
        <w:spacing w:line="260" w:lineRule="exact"/>
        <w:rPr>
          <w:rFonts w:eastAsiaTheme="minorEastAsia"/>
          <w:b/>
          <w:i/>
          <w:szCs w:val="20"/>
          <w:lang w:eastAsia="zh-CN"/>
        </w:rPr>
      </w:pPr>
      <w:r w:rsidRPr="00766A28">
        <w:rPr>
          <w:rFonts w:eastAsiaTheme="minorEastAsia"/>
          <w:b/>
          <w:i/>
          <w:szCs w:val="20"/>
          <w:lang w:eastAsia="zh-CN"/>
        </w:rPr>
        <w:t xml:space="preserve">To mitigate </w:t>
      </w:r>
      <w:r>
        <w:rPr>
          <w:rFonts w:eastAsiaTheme="minorEastAsia"/>
          <w:b/>
          <w:i/>
          <w:szCs w:val="20"/>
          <w:lang w:eastAsia="zh-CN"/>
        </w:rPr>
        <w:t xml:space="preserve">the </w:t>
      </w:r>
      <w:r w:rsidRPr="00766A28">
        <w:rPr>
          <w:rFonts w:eastAsiaTheme="minorEastAsia"/>
          <w:b/>
          <w:i/>
          <w:szCs w:val="20"/>
          <w:lang w:eastAsia="zh-CN"/>
        </w:rPr>
        <w:t xml:space="preserve">impact of synchronization errors between anchor UEs for </w:t>
      </w:r>
      <w:proofErr w:type="spellStart"/>
      <w:r w:rsidRPr="00766A28">
        <w:rPr>
          <w:rFonts w:eastAsiaTheme="minorEastAsia"/>
          <w:b/>
          <w:i/>
          <w:szCs w:val="20"/>
          <w:lang w:eastAsia="zh-CN"/>
        </w:rPr>
        <w:t>TDoA</w:t>
      </w:r>
      <w:proofErr w:type="spellEnd"/>
      <w:r w:rsidRPr="00766A28">
        <w:rPr>
          <w:rFonts w:eastAsiaTheme="minorEastAsia"/>
          <w:b/>
          <w:i/>
          <w:szCs w:val="20"/>
          <w:lang w:eastAsia="zh-CN"/>
        </w:rPr>
        <w:t xml:space="preserve"> measurement</w:t>
      </w:r>
      <w:r>
        <w:rPr>
          <w:rFonts w:eastAsiaTheme="minorEastAsia"/>
          <w:b/>
          <w:i/>
          <w:szCs w:val="20"/>
          <w:lang w:eastAsia="zh-CN"/>
        </w:rPr>
        <w:t xml:space="preserve">, no physical layer </w:t>
      </w:r>
      <w:r w:rsidRPr="001902F1">
        <w:rPr>
          <w:rFonts w:eastAsiaTheme="minorEastAsia"/>
          <w:b/>
          <w:i/>
          <w:szCs w:val="20"/>
          <w:lang w:eastAsia="zh-CN"/>
        </w:rPr>
        <w:t xml:space="preserve">synchronization procedures </w:t>
      </w:r>
      <w:r>
        <w:rPr>
          <w:rFonts w:eastAsiaTheme="minorEastAsia"/>
          <w:b/>
          <w:i/>
          <w:szCs w:val="20"/>
          <w:lang w:eastAsia="zh-CN"/>
        </w:rPr>
        <w:t>are</w:t>
      </w:r>
      <w:r w:rsidRPr="001902F1">
        <w:rPr>
          <w:rFonts w:eastAsiaTheme="minorEastAsia"/>
          <w:b/>
          <w:i/>
          <w:szCs w:val="20"/>
          <w:lang w:eastAsia="zh-CN"/>
        </w:rPr>
        <w:t xml:space="preserve"> introduced</w:t>
      </w:r>
      <w:r>
        <w:rPr>
          <w:rFonts w:eastAsiaTheme="minorEastAsia"/>
          <w:b/>
          <w:i/>
          <w:szCs w:val="20"/>
          <w:lang w:eastAsia="zh-CN"/>
        </w:rPr>
        <w:t xml:space="preserve"> </w:t>
      </w:r>
      <w:r>
        <w:rPr>
          <w:rFonts w:eastAsiaTheme="minorEastAsia" w:hint="eastAsia"/>
          <w:b/>
          <w:i/>
          <w:szCs w:val="20"/>
          <w:lang w:eastAsia="zh-CN"/>
        </w:rPr>
        <w:t>in</w:t>
      </w:r>
      <w:r>
        <w:rPr>
          <w:rFonts w:eastAsiaTheme="minorEastAsia"/>
          <w:b/>
          <w:i/>
          <w:szCs w:val="20"/>
          <w:lang w:eastAsia="zh-CN"/>
        </w:rPr>
        <w:t xml:space="preserve"> R</w:t>
      </w:r>
      <w:r>
        <w:rPr>
          <w:rFonts w:eastAsiaTheme="minorEastAsia" w:hint="eastAsia"/>
          <w:b/>
          <w:i/>
          <w:szCs w:val="20"/>
          <w:lang w:eastAsia="zh-CN"/>
        </w:rPr>
        <w:t>el-</w:t>
      </w:r>
      <w:r>
        <w:rPr>
          <w:rFonts w:eastAsiaTheme="minorEastAsia"/>
          <w:b/>
          <w:i/>
          <w:szCs w:val="20"/>
          <w:lang w:eastAsia="zh-CN"/>
        </w:rPr>
        <w:t>18.</w:t>
      </w:r>
    </w:p>
    <w:p w14:paraId="1DFD2C83" w14:textId="77777777" w:rsidR="00437A52" w:rsidRDefault="00437A52" w:rsidP="00437A52">
      <w:pPr>
        <w:pStyle w:val="a0"/>
        <w:numPr>
          <w:ilvl w:val="0"/>
          <w:numId w:val="9"/>
        </w:numPr>
        <w:spacing w:line="260" w:lineRule="exact"/>
        <w:rPr>
          <w:rFonts w:eastAsiaTheme="minorEastAsia"/>
          <w:b/>
          <w:i/>
          <w:szCs w:val="20"/>
          <w:lang w:eastAsia="zh-CN"/>
        </w:rPr>
      </w:pPr>
      <w:r w:rsidRPr="001902F1">
        <w:rPr>
          <w:rFonts w:eastAsiaTheme="minorEastAsia"/>
          <w:b/>
          <w:i/>
          <w:szCs w:val="20"/>
          <w:lang w:eastAsia="zh-CN"/>
        </w:rPr>
        <w:t xml:space="preserve">To mitigate </w:t>
      </w:r>
      <w:r>
        <w:rPr>
          <w:rFonts w:eastAsiaTheme="minorEastAsia"/>
          <w:b/>
          <w:i/>
          <w:szCs w:val="20"/>
          <w:lang w:eastAsia="zh-CN"/>
        </w:rPr>
        <w:t xml:space="preserve">the </w:t>
      </w:r>
      <w:r w:rsidRPr="001902F1">
        <w:rPr>
          <w:rFonts w:eastAsiaTheme="minorEastAsia"/>
          <w:b/>
          <w:i/>
          <w:szCs w:val="20"/>
          <w:lang w:eastAsia="zh-CN"/>
        </w:rPr>
        <w:t xml:space="preserve">impact of synchronization errors between anchor UEs for </w:t>
      </w:r>
      <w:proofErr w:type="spellStart"/>
      <w:r w:rsidRPr="001902F1">
        <w:rPr>
          <w:rFonts w:eastAsiaTheme="minorEastAsia"/>
          <w:b/>
          <w:i/>
          <w:szCs w:val="20"/>
          <w:lang w:eastAsia="zh-CN"/>
        </w:rPr>
        <w:t>TDoA</w:t>
      </w:r>
      <w:proofErr w:type="spellEnd"/>
      <w:r w:rsidRPr="001902F1">
        <w:rPr>
          <w:rFonts w:eastAsiaTheme="minorEastAsia"/>
          <w:b/>
          <w:i/>
          <w:szCs w:val="20"/>
          <w:lang w:eastAsia="zh-CN"/>
        </w:rPr>
        <w:t xml:space="preserve"> measurement</w:t>
      </w:r>
      <w:r>
        <w:rPr>
          <w:rFonts w:eastAsiaTheme="minorEastAsia"/>
          <w:b/>
          <w:i/>
          <w:szCs w:val="20"/>
          <w:lang w:eastAsia="zh-CN"/>
        </w:rPr>
        <w:t>, the following information enhancement can be supported</w:t>
      </w:r>
    </w:p>
    <w:p w14:paraId="14A164DA"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Pr="008D51B3">
        <w:rPr>
          <w:rFonts w:eastAsiaTheme="minorEastAsia"/>
          <w:b/>
          <w:i/>
          <w:szCs w:val="20"/>
          <w:lang w:eastAsia="zh-CN"/>
        </w:rPr>
        <w:t>SFN</w:t>
      </w:r>
      <w:r>
        <w:rPr>
          <w:rFonts w:eastAsiaTheme="minorEastAsia"/>
          <w:b/>
          <w:i/>
          <w:szCs w:val="20"/>
          <w:lang w:eastAsia="zh-CN"/>
        </w:rPr>
        <w:t>/DFN</w:t>
      </w:r>
      <w:r w:rsidRPr="008D51B3">
        <w:rPr>
          <w:rFonts w:eastAsiaTheme="minorEastAsia"/>
          <w:b/>
          <w:i/>
          <w:szCs w:val="20"/>
          <w:lang w:eastAsia="zh-CN"/>
        </w:rPr>
        <w:t xml:space="preserve"> Initialisation Time </w:t>
      </w:r>
      <w:r>
        <w:rPr>
          <w:rFonts w:eastAsiaTheme="minorEastAsia"/>
          <w:b/>
          <w:i/>
          <w:szCs w:val="20"/>
          <w:lang w:eastAsia="zh-CN"/>
        </w:rPr>
        <w:t xml:space="preserve">of </w:t>
      </w:r>
      <w:r w:rsidRPr="008D51B3">
        <w:rPr>
          <w:rFonts w:eastAsiaTheme="minorEastAsia"/>
          <w:b/>
          <w:i/>
          <w:szCs w:val="20"/>
          <w:lang w:eastAsia="zh-CN"/>
        </w:rPr>
        <w:t>anchor UE</w:t>
      </w:r>
      <w:r>
        <w:rPr>
          <w:rFonts w:eastAsiaTheme="minorEastAsia"/>
          <w:b/>
          <w:i/>
          <w:szCs w:val="20"/>
          <w:lang w:eastAsia="zh-CN"/>
        </w:rPr>
        <w:t xml:space="preserve">s between </w:t>
      </w:r>
      <w:r w:rsidRPr="008D51B3">
        <w:rPr>
          <w:rFonts w:eastAsiaTheme="minorEastAsia"/>
          <w:b/>
          <w:i/>
          <w:szCs w:val="20"/>
          <w:lang w:eastAsia="zh-CN"/>
        </w:rPr>
        <w:t>anchor UE</w:t>
      </w:r>
      <w:r>
        <w:rPr>
          <w:rFonts w:eastAsiaTheme="minorEastAsia"/>
          <w:b/>
          <w:i/>
          <w:szCs w:val="20"/>
          <w:lang w:eastAsia="zh-CN"/>
        </w:rPr>
        <w:t xml:space="preserve"> and </w:t>
      </w:r>
      <w:r w:rsidRPr="008A52AC">
        <w:rPr>
          <w:rFonts w:eastAsiaTheme="minorEastAsia"/>
          <w:b/>
          <w:i/>
          <w:szCs w:val="20"/>
          <w:lang w:eastAsia="zh-CN"/>
        </w:rPr>
        <w:t>target/server UE</w:t>
      </w:r>
      <w:r>
        <w:rPr>
          <w:rFonts w:eastAsiaTheme="minorEastAsia"/>
          <w:b/>
          <w:i/>
          <w:szCs w:val="20"/>
          <w:lang w:eastAsia="zh-CN"/>
        </w:rPr>
        <w:t>/</w:t>
      </w:r>
      <w:r w:rsidRPr="008A52AC">
        <w:rPr>
          <w:rFonts w:eastAsiaTheme="minorEastAsia"/>
          <w:b/>
          <w:i/>
          <w:szCs w:val="20"/>
          <w:lang w:eastAsia="zh-CN"/>
        </w:rPr>
        <w:t xml:space="preserve"> LMF</w:t>
      </w:r>
      <w:r w:rsidRPr="008D51B3">
        <w:rPr>
          <w:rFonts w:eastAsiaTheme="minorEastAsia"/>
          <w:b/>
          <w:i/>
          <w:szCs w:val="20"/>
          <w:lang w:eastAsia="zh-CN"/>
        </w:rPr>
        <w:t>.</w:t>
      </w:r>
    </w:p>
    <w:p w14:paraId="0EA6A8B5"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Pr="00D11ED4">
        <w:rPr>
          <w:rFonts w:eastAsiaTheme="minorEastAsia" w:hint="eastAsia"/>
          <w:b/>
          <w:i/>
          <w:szCs w:val="20"/>
          <w:lang w:eastAsia="zh-CN"/>
        </w:rPr>
        <w:t xml:space="preserve">synchronization </w:t>
      </w:r>
      <w:r w:rsidRPr="00D11ED4">
        <w:rPr>
          <w:rFonts w:eastAsiaTheme="minorEastAsia"/>
          <w:b/>
          <w:i/>
          <w:szCs w:val="20"/>
          <w:lang w:eastAsia="zh-CN"/>
        </w:rPr>
        <w:t>source</w:t>
      </w:r>
      <w:r w:rsidRPr="008D51B3">
        <w:rPr>
          <w:rFonts w:eastAsiaTheme="minorEastAsia"/>
          <w:b/>
          <w:i/>
          <w:szCs w:val="20"/>
          <w:lang w:eastAsia="zh-CN"/>
        </w:rPr>
        <w:t xml:space="preserve"> </w:t>
      </w:r>
      <w:r>
        <w:rPr>
          <w:rFonts w:eastAsiaTheme="minorEastAsia"/>
          <w:b/>
          <w:i/>
          <w:szCs w:val="20"/>
          <w:lang w:eastAsia="zh-CN"/>
        </w:rPr>
        <w:t xml:space="preserve">of </w:t>
      </w:r>
      <w:r w:rsidRPr="008D51B3">
        <w:rPr>
          <w:rFonts w:eastAsiaTheme="minorEastAsia"/>
          <w:b/>
          <w:i/>
          <w:szCs w:val="20"/>
          <w:lang w:eastAsia="zh-CN"/>
        </w:rPr>
        <w:t>anchor UE</w:t>
      </w:r>
      <w:r>
        <w:rPr>
          <w:rFonts w:eastAsiaTheme="minorEastAsia"/>
          <w:b/>
          <w:i/>
          <w:szCs w:val="20"/>
          <w:lang w:eastAsia="zh-CN"/>
        </w:rPr>
        <w:t xml:space="preserve">s between anchor UE and </w:t>
      </w:r>
      <w:r w:rsidRPr="008A52AC">
        <w:rPr>
          <w:rFonts w:eastAsiaTheme="minorEastAsia"/>
          <w:b/>
          <w:i/>
          <w:szCs w:val="20"/>
          <w:lang w:eastAsia="zh-CN"/>
        </w:rPr>
        <w:t>target/server UE</w:t>
      </w:r>
      <w:r>
        <w:rPr>
          <w:rFonts w:eastAsiaTheme="minorEastAsia"/>
          <w:b/>
          <w:i/>
          <w:szCs w:val="20"/>
          <w:lang w:eastAsia="zh-CN"/>
        </w:rPr>
        <w:t>/</w:t>
      </w:r>
      <w:r w:rsidRPr="008A52AC">
        <w:rPr>
          <w:rFonts w:eastAsiaTheme="minorEastAsia"/>
          <w:b/>
          <w:i/>
          <w:szCs w:val="20"/>
          <w:lang w:eastAsia="zh-CN"/>
        </w:rPr>
        <w:t xml:space="preserve"> LMF</w:t>
      </w:r>
    </w:p>
    <w:p w14:paraId="2AA2F35C" w14:textId="77777777" w:rsidR="00437A52" w:rsidRPr="008D51B3"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Pr="00D11ED4">
        <w:rPr>
          <w:rFonts w:eastAsiaTheme="minorEastAsia" w:hint="eastAsia"/>
          <w:b/>
          <w:i/>
          <w:szCs w:val="20"/>
          <w:lang w:eastAsia="zh-CN"/>
        </w:rPr>
        <w:t>synchronization</w:t>
      </w:r>
      <w:r>
        <w:rPr>
          <w:rFonts w:eastAsiaTheme="minorEastAsia"/>
          <w:b/>
          <w:i/>
          <w:szCs w:val="20"/>
          <w:lang w:eastAsia="zh-CN"/>
        </w:rPr>
        <w:t xml:space="preserve"> error (e.g., RTD) </w:t>
      </w:r>
      <w:r>
        <w:rPr>
          <w:rFonts w:eastAsiaTheme="minorEastAsia" w:hint="eastAsia"/>
          <w:b/>
          <w:i/>
          <w:szCs w:val="20"/>
          <w:lang w:eastAsia="zh-CN"/>
        </w:rPr>
        <w:t>of</w:t>
      </w:r>
      <w:r>
        <w:rPr>
          <w:rFonts w:eastAsiaTheme="minorEastAsia"/>
          <w:b/>
          <w:i/>
          <w:szCs w:val="20"/>
          <w:lang w:eastAsia="zh-CN"/>
        </w:rPr>
        <w:t xml:space="preserve"> </w:t>
      </w:r>
      <w:r w:rsidRPr="008D51B3">
        <w:rPr>
          <w:rFonts w:eastAsiaTheme="minorEastAsia"/>
          <w:b/>
          <w:i/>
          <w:szCs w:val="20"/>
          <w:lang w:eastAsia="zh-CN"/>
        </w:rPr>
        <w:t>anchor UE</w:t>
      </w:r>
      <w:r>
        <w:rPr>
          <w:rFonts w:eastAsiaTheme="minorEastAsia"/>
          <w:b/>
          <w:i/>
          <w:szCs w:val="20"/>
          <w:lang w:eastAsia="zh-CN"/>
        </w:rPr>
        <w:t xml:space="preserve">s </w:t>
      </w:r>
    </w:p>
    <w:p w14:paraId="485ECE76" w14:textId="77777777" w:rsidR="00437A52" w:rsidRPr="00BA6CE3" w:rsidRDefault="00437A52" w:rsidP="00437A52">
      <w:pPr>
        <w:pStyle w:val="af2"/>
        <w:numPr>
          <w:ilvl w:val="0"/>
          <w:numId w:val="60"/>
        </w:numPr>
        <w:ind w:firstLineChars="0"/>
        <w:rPr>
          <w:rFonts w:ascii="Times New Roman" w:eastAsiaTheme="minorEastAsia" w:hAnsi="Times New Roman"/>
          <w:b/>
          <w:i/>
          <w:szCs w:val="20"/>
          <w:lang w:eastAsia="zh-CN"/>
        </w:rPr>
      </w:pPr>
    </w:p>
    <w:p w14:paraId="78236DFD" w14:textId="77777777" w:rsidR="00437A52" w:rsidRPr="00C524F1" w:rsidRDefault="00437A52" w:rsidP="00437A52">
      <w:pPr>
        <w:pStyle w:val="a0"/>
        <w:numPr>
          <w:ilvl w:val="0"/>
          <w:numId w:val="9"/>
        </w:numPr>
        <w:spacing w:line="260" w:lineRule="exact"/>
        <w:rPr>
          <w:rFonts w:eastAsiaTheme="minorEastAsia"/>
          <w:b/>
          <w:i/>
          <w:szCs w:val="20"/>
          <w:lang w:eastAsia="zh-CN"/>
        </w:rPr>
      </w:pPr>
      <w:r w:rsidRPr="00C524F1">
        <w:rPr>
          <w:rFonts w:eastAsiaTheme="minorEastAsia"/>
          <w:b/>
          <w:i/>
          <w:szCs w:val="20"/>
          <w:lang w:eastAsia="zh-CN"/>
        </w:rPr>
        <w:t>T0 is the nominal beginning time of SFN 0</w:t>
      </w:r>
      <w:r w:rsidRPr="00BA6CE3">
        <w:rPr>
          <w:rFonts w:eastAsiaTheme="minorEastAsia"/>
          <w:b/>
          <w:i/>
          <w:lang w:eastAsia="zh-CN"/>
        </w:rPr>
        <w:t xml:space="preserve"> provided by SFN Initialization Tim</w:t>
      </w:r>
      <w:r w:rsidRPr="001369ED">
        <w:rPr>
          <w:rFonts w:eastAsiaTheme="minorEastAsia"/>
          <w:b/>
          <w:i/>
          <w:szCs w:val="20"/>
          <w:lang w:eastAsia="zh-CN"/>
        </w:rPr>
        <w:t xml:space="preserve">e if </w:t>
      </w:r>
      <w:r w:rsidRPr="00C524F1">
        <w:rPr>
          <w:rFonts w:eastAsiaTheme="minorEastAsia"/>
          <w:b/>
          <w:i/>
          <w:szCs w:val="20"/>
          <w:lang w:eastAsia="zh-CN"/>
        </w:rPr>
        <w:t>serving cell timing reference is in use</w:t>
      </w:r>
      <w:r>
        <w:rPr>
          <w:rFonts w:eastAsiaTheme="minorEastAsia"/>
          <w:b/>
          <w:i/>
          <w:szCs w:val="20"/>
          <w:lang w:eastAsia="zh-CN"/>
        </w:rPr>
        <w:t xml:space="preserve">, </w:t>
      </w:r>
      <w:r w:rsidRPr="00C524F1">
        <w:rPr>
          <w:rFonts w:eastAsiaTheme="minorEastAsia"/>
          <w:b/>
          <w:i/>
          <w:szCs w:val="20"/>
          <w:lang w:eastAsia="zh-CN"/>
        </w:rPr>
        <w:t>or DFN0</w:t>
      </w:r>
      <w:r>
        <w:rPr>
          <w:rFonts w:eastAsiaTheme="minorEastAsia"/>
          <w:b/>
          <w:i/>
          <w:szCs w:val="20"/>
          <w:lang w:eastAsia="zh-CN"/>
        </w:rPr>
        <w:t xml:space="preserve"> </w:t>
      </w:r>
      <w:r w:rsidRPr="00BA6CE3">
        <w:rPr>
          <w:rFonts w:eastAsiaTheme="minorEastAsia"/>
          <w:b/>
          <w:i/>
          <w:lang w:eastAsia="zh-CN"/>
        </w:rPr>
        <w:t xml:space="preserve">provided by </w:t>
      </w:r>
      <w:r>
        <w:rPr>
          <w:rFonts w:eastAsiaTheme="minorEastAsia"/>
          <w:b/>
          <w:i/>
          <w:lang w:eastAsia="zh-CN"/>
        </w:rPr>
        <w:t>D</w:t>
      </w:r>
      <w:r w:rsidRPr="00BA6CE3">
        <w:rPr>
          <w:rFonts w:eastAsiaTheme="minorEastAsia"/>
          <w:b/>
          <w:i/>
          <w:lang w:eastAsia="zh-CN"/>
        </w:rPr>
        <w:t>FN Initialization Tim</w:t>
      </w:r>
      <w:r w:rsidRPr="001369ED">
        <w:rPr>
          <w:rFonts w:eastAsiaTheme="minorEastAsia"/>
          <w:b/>
          <w:i/>
          <w:szCs w:val="20"/>
          <w:lang w:eastAsia="zh-CN"/>
        </w:rPr>
        <w:t>e</w:t>
      </w:r>
      <w:r>
        <w:rPr>
          <w:rFonts w:eastAsiaTheme="minorEastAsia"/>
          <w:b/>
          <w:i/>
          <w:szCs w:val="20"/>
          <w:lang w:eastAsia="zh-CN"/>
        </w:rPr>
        <w:t xml:space="preserve"> otherwise</w:t>
      </w:r>
      <w:r w:rsidRPr="00C524F1">
        <w:rPr>
          <w:rFonts w:eastAsiaTheme="minorEastAsia"/>
          <w:b/>
          <w:i/>
          <w:szCs w:val="20"/>
          <w:lang w:eastAsia="zh-CN"/>
        </w:rPr>
        <w:t>.</w:t>
      </w:r>
    </w:p>
    <w:p w14:paraId="023F7D0C" w14:textId="77777777" w:rsidR="00437A52" w:rsidRDefault="00437A52" w:rsidP="00437A52">
      <w:pPr>
        <w:pStyle w:val="af2"/>
        <w:numPr>
          <w:ilvl w:val="0"/>
          <w:numId w:val="60"/>
        </w:numPr>
        <w:ind w:firstLineChars="0"/>
        <w:rPr>
          <w:rFonts w:eastAsiaTheme="minorEastAsia"/>
          <w:b/>
          <w:i/>
          <w:szCs w:val="20"/>
          <w:lang w:eastAsia="zh-CN"/>
        </w:rPr>
      </w:pPr>
    </w:p>
    <w:p w14:paraId="58ACEBD5" w14:textId="77777777" w:rsidR="00437A52" w:rsidRDefault="00437A52" w:rsidP="00437A52">
      <w:pPr>
        <w:pStyle w:val="a0"/>
        <w:numPr>
          <w:ilvl w:val="0"/>
          <w:numId w:val="9"/>
        </w:numPr>
        <w:spacing w:line="260" w:lineRule="exact"/>
        <w:rPr>
          <w:rFonts w:eastAsiaTheme="minorEastAsia"/>
          <w:b/>
          <w:i/>
          <w:szCs w:val="20"/>
          <w:lang w:eastAsia="zh-CN"/>
        </w:rPr>
      </w:pPr>
      <w:r w:rsidRPr="00C524F1">
        <w:rPr>
          <w:rFonts w:eastAsiaTheme="minorEastAsia"/>
          <w:b/>
          <w:i/>
          <w:szCs w:val="20"/>
          <w:lang w:eastAsia="zh-CN"/>
        </w:rPr>
        <w:t xml:space="preserve">Defer the </w:t>
      </w:r>
      <w:r>
        <w:rPr>
          <w:rFonts w:eastAsiaTheme="minorEastAsia"/>
          <w:b/>
          <w:i/>
          <w:szCs w:val="20"/>
          <w:lang w:eastAsia="zh-CN"/>
        </w:rPr>
        <w:t xml:space="preserve">RSTD </w:t>
      </w:r>
      <w:r>
        <w:rPr>
          <w:rFonts w:eastAsiaTheme="minorEastAsia" w:hint="eastAsia"/>
          <w:b/>
          <w:i/>
          <w:szCs w:val="20"/>
          <w:lang w:eastAsia="zh-CN"/>
        </w:rPr>
        <w:t>defin</w:t>
      </w:r>
      <w:r>
        <w:rPr>
          <w:rFonts w:eastAsiaTheme="minorEastAsia"/>
          <w:b/>
          <w:i/>
          <w:szCs w:val="20"/>
          <w:lang w:eastAsia="zh-CN"/>
        </w:rPr>
        <w:t>i</w:t>
      </w:r>
      <w:r>
        <w:rPr>
          <w:rFonts w:eastAsiaTheme="minorEastAsia" w:hint="eastAsia"/>
          <w:b/>
          <w:i/>
          <w:szCs w:val="20"/>
          <w:lang w:eastAsia="zh-CN"/>
        </w:rPr>
        <w:t>tion</w:t>
      </w:r>
      <w:r>
        <w:rPr>
          <w:rFonts w:eastAsiaTheme="minorEastAsia"/>
          <w:b/>
          <w:i/>
          <w:szCs w:val="20"/>
          <w:lang w:eastAsia="zh-CN"/>
        </w:rPr>
        <w:t xml:space="preserve"> </w:t>
      </w:r>
      <w:r w:rsidRPr="00C524F1">
        <w:rPr>
          <w:rFonts w:eastAsiaTheme="minorEastAsia"/>
          <w:b/>
          <w:i/>
          <w:szCs w:val="20"/>
          <w:lang w:eastAsia="zh-CN"/>
        </w:rPr>
        <w:t xml:space="preserve">discussion after the RTT </w:t>
      </w:r>
      <w:r>
        <w:rPr>
          <w:rFonts w:eastAsiaTheme="minorEastAsia" w:hint="eastAsia"/>
          <w:b/>
          <w:i/>
          <w:szCs w:val="20"/>
          <w:lang w:eastAsia="zh-CN"/>
        </w:rPr>
        <w:t>defin</w:t>
      </w:r>
      <w:r>
        <w:rPr>
          <w:rFonts w:eastAsiaTheme="minorEastAsia"/>
          <w:b/>
          <w:i/>
          <w:szCs w:val="20"/>
          <w:lang w:eastAsia="zh-CN"/>
        </w:rPr>
        <w:t>i</w:t>
      </w:r>
      <w:r>
        <w:rPr>
          <w:rFonts w:eastAsiaTheme="minorEastAsia" w:hint="eastAsia"/>
          <w:b/>
          <w:i/>
          <w:szCs w:val="20"/>
          <w:lang w:eastAsia="zh-CN"/>
        </w:rPr>
        <w:t>tion</w:t>
      </w:r>
      <w:r>
        <w:rPr>
          <w:rFonts w:eastAsiaTheme="minorEastAsia"/>
          <w:b/>
          <w:i/>
          <w:szCs w:val="20"/>
          <w:lang w:eastAsia="zh-CN"/>
        </w:rPr>
        <w:t xml:space="preserve"> </w:t>
      </w:r>
      <w:r w:rsidRPr="00C524F1">
        <w:rPr>
          <w:rFonts w:eastAsiaTheme="minorEastAsia"/>
          <w:b/>
          <w:i/>
          <w:szCs w:val="20"/>
          <w:lang w:eastAsia="zh-CN"/>
        </w:rPr>
        <w:t>is clear.</w:t>
      </w:r>
    </w:p>
    <w:p w14:paraId="7CE0263D" w14:textId="77777777" w:rsidR="00437A52" w:rsidRPr="0001328A"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urther</w:t>
      </w:r>
      <w:r>
        <w:rPr>
          <w:rFonts w:eastAsiaTheme="minorEastAsia"/>
          <w:b/>
          <w:i/>
          <w:szCs w:val="20"/>
          <w:lang w:eastAsia="zh-CN"/>
        </w:rPr>
        <w:t xml:space="preserve"> </w:t>
      </w:r>
      <w:r>
        <w:rPr>
          <w:rFonts w:eastAsiaTheme="minorEastAsia" w:hint="eastAsia"/>
          <w:b/>
          <w:i/>
          <w:szCs w:val="20"/>
          <w:lang w:eastAsia="zh-CN"/>
        </w:rPr>
        <w:t>consider</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proofErr w:type="gramStart"/>
      <w:r>
        <w:rPr>
          <w:rFonts w:eastAsiaTheme="minorEastAsia" w:hint="eastAsia"/>
          <w:b/>
          <w:i/>
          <w:szCs w:val="20"/>
          <w:lang w:eastAsia="zh-CN"/>
        </w:rPr>
        <w:t>impact</w:t>
      </w:r>
      <w:r>
        <w:rPr>
          <w:rFonts w:eastAsiaTheme="minorEastAsia"/>
          <w:b/>
          <w:i/>
          <w:szCs w:val="20"/>
          <w:lang w:eastAsia="zh-CN"/>
        </w:rPr>
        <w:t xml:space="preserve"> </w:t>
      </w:r>
      <w:r w:rsidRPr="00C524F1">
        <w:rPr>
          <w:rFonts w:eastAsiaTheme="minorEastAsia"/>
          <w:b/>
          <w:i/>
          <w:szCs w:val="20"/>
          <w:lang w:eastAsia="zh-CN"/>
        </w:rPr>
        <w:t xml:space="preserve"> </w:t>
      </w:r>
      <w:r w:rsidRPr="00BA6540">
        <w:rPr>
          <w:rFonts w:eastAsiaTheme="minorEastAsia"/>
          <w:b/>
          <w:i/>
          <w:szCs w:val="20"/>
          <w:lang w:eastAsia="zh-CN"/>
        </w:rPr>
        <w:t>of</w:t>
      </w:r>
      <w:proofErr w:type="gramEnd"/>
      <w:r w:rsidRPr="00BA6540">
        <w:rPr>
          <w:rFonts w:eastAsiaTheme="minorEastAsia"/>
          <w:b/>
          <w:i/>
          <w:szCs w:val="20"/>
          <w:lang w:eastAsia="zh-CN"/>
        </w:rPr>
        <w:t xml:space="preserve"> UE reference timing offset and mobility on RSTD measurement</w:t>
      </w:r>
    </w:p>
    <w:p w14:paraId="3E27FD87" w14:textId="77777777" w:rsidR="00437A52" w:rsidRDefault="00437A52" w:rsidP="00437A52">
      <w:pPr>
        <w:pStyle w:val="af2"/>
        <w:numPr>
          <w:ilvl w:val="0"/>
          <w:numId w:val="60"/>
        </w:numPr>
        <w:ind w:firstLineChars="0"/>
        <w:rPr>
          <w:rFonts w:eastAsia="MS Mincho"/>
          <w:bCs/>
        </w:rPr>
      </w:pPr>
    </w:p>
    <w:p w14:paraId="1F35F831" w14:textId="77777777" w:rsidR="00437A52" w:rsidRPr="00C524F1" w:rsidRDefault="00437A52" w:rsidP="00437A52">
      <w:pPr>
        <w:numPr>
          <w:ilvl w:val="0"/>
          <w:numId w:val="9"/>
        </w:numPr>
        <w:spacing w:after="160" w:line="259" w:lineRule="auto"/>
        <w:contextualSpacing/>
        <w:rPr>
          <w:rFonts w:ascii="Times" w:hAnsi="Times"/>
          <w:b/>
          <w:bCs/>
          <w:i/>
          <w:iCs/>
        </w:rPr>
      </w:pPr>
      <w:r w:rsidRPr="00C524F1">
        <w:rPr>
          <w:rFonts w:ascii="Times" w:hAnsi="Times"/>
          <w:b/>
          <w:bCs/>
          <w:i/>
          <w:iCs/>
        </w:rPr>
        <w:t xml:space="preserve">The target UE can report the </w:t>
      </w:r>
      <w:proofErr w:type="spellStart"/>
      <w:r w:rsidRPr="00C524F1">
        <w:rPr>
          <w:rFonts w:ascii="Times" w:hAnsi="Times"/>
          <w:b/>
          <w:bCs/>
          <w:i/>
          <w:iCs/>
        </w:rPr>
        <w:t>AoA</w:t>
      </w:r>
      <w:proofErr w:type="spellEnd"/>
      <w:r w:rsidRPr="00C524F1">
        <w:rPr>
          <w:rFonts w:ascii="Times" w:hAnsi="Times"/>
          <w:b/>
          <w:bCs/>
          <w:i/>
          <w:iCs/>
        </w:rPr>
        <w:t>/</w:t>
      </w:r>
      <w:proofErr w:type="spellStart"/>
      <w:r w:rsidRPr="00C524F1">
        <w:rPr>
          <w:rFonts w:ascii="Times" w:hAnsi="Times"/>
          <w:b/>
          <w:bCs/>
          <w:i/>
          <w:iCs/>
        </w:rPr>
        <w:t>ZoA</w:t>
      </w:r>
      <w:proofErr w:type="spellEnd"/>
      <w:r w:rsidRPr="00C524F1">
        <w:rPr>
          <w:rFonts w:ascii="Times" w:hAnsi="Times"/>
          <w:b/>
          <w:bCs/>
          <w:i/>
          <w:iCs/>
        </w:rPr>
        <w:t xml:space="preserve"> relative to LCS directly without translation of the LCS to GCS to LMF for Ranging</w:t>
      </w:r>
      <w:r>
        <w:rPr>
          <w:rFonts w:ascii="Times" w:hAnsi="Times"/>
          <w:b/>
          <w:bCs/>
          <w:i/>
          <w:iCs/>
        </w:rPr>
        <w:t>/relative positioning</w:t>
      </w:r>
      <w:r w:rsidRPr="00C524F1">
        <w:rPr>
          <w:rFonts w:ascii="Times" w:hAnsi="Times"/>
          <w:b/>
          <w:bCs/>
          <w:i/>
          <w:iCs/>
        </w:rPr>
        <w:t xml:space="preserve"> service exposure through 5GC network</w:t>
      </w:r>
      <w:r>
        <w:rPr>
          <w:rFonts w:ascii="Times" w:hAnsi="Times"/>
          <w:b/>
          <w:bCs/>
          <w:i/>
          <w:iCs/>
        </w:rPr>
        <w:t xml:space="preserve"> </w:t>
      </w:r>
    </w:p>
    <w:p w14:paraId="747F2299" w14:textId="77777777" w:rsidR="00437A52" w:rsidRDefault="00437A52" w:rsidP="00437A52">
      <w:pPr>
        <w:pStyle w:val="af2"/>
        <w:numPr>
          <w:ilvl w:val="0"/>
          <w:numId w:val="60"/>
        </w:numPr>
        <w:ind w:firstLineChars="0"/>
        <w:rPr>
          <w:rFonts w:eastAsia="MS Mincho"/>
          <w:bCs/>
        </w:rPr>
      </w:pPr>
    </w:p>
    <w:p w14:paraId="4C5F4DA1" w14:textId="77777777" w:rsidR="00437A52" w:rsidRPr="00BA6540" w:rsidRDefault="00437A52" w:rsidP="00437A52">
      <w:pPr>
        <w:numPr>
          <w:ilvl w:val="0"/>
          <w:numId w:val="15"/>
        </w:numPr>
        <w:spacing w:after="160" w:line="259" w:lineRule="auto"/>
        <w:contextualSpacing/>
        <w:rPr>
          <w:rFonts w:ascii="Times" w:hAnsi="Times"/>
          <w:b/>
          <w:bCs/>
          <w:i/>
          <w:iCs/>
        </w:rPr>
      </w:pPr>
      <w:r w:rsidRPr="00BA6540">
        <w:rPr>
          <w:rFonts w:ascii="Times" w:hAnsi="Times"/>
          <w:b/>
          <w:bCs/>
          <w:i/>
          <w:iCs/>
        </w:rPr>
        <w:t xml:space="preserve">SL Angle of Arrival (SL </w:t>
      </w:r>
      <w:proofErr w:type="spellStart"/>
      <w:r w:rsidRPr="00BA6540">
        <w:rPr>
          <w:rFonts w:ascii="Times" w:hAnsi="Times"/>
          <w:b/>
          <w:bCs/>
          <w:i/>
          <w:iCs/>
        </w:rPr>
        <w:t>AoA</w:t>
      </w:r>
      <w:proofErr w:type="spellEnd"/>
      <w:r w:rsidRPr="00BA6540">
        <w:rPr>
          <w:rFonts w:ascii="Times" w:hAnsi="Times"/>
          <w:b/>
          <w:bCs/>
          <w:i/>
          <w:iCs/>
        </w:rPr>
        <w:t xml:space="preserve">) is defined as the estimated azimuth angle and vertical angle of </w:t>
      </w:r>
      <w:r w:rsidRPr="00BA6540">
        <w:rPr>
          <w:rFonts w:asciiTheme="minorEastAsia" w:eastAsiaTheme="minorEastAsia" w:hAnsiTheme="minorEastAsia" w:hint="eastAsia"/>
          <w:b/>
          <w:bCs/>
          <w:i/>
          <w:iCs/>
          <w:lang w:eastAsia="zh-CN"/>
        </w:rPr>
        <w:t>a</w:t>
      </w:r>
      <w:r w:rsidRPr="00BA6540">
        <w:rPr>
          <w:rFonts w:ascii="Times" w:hAnsi="Times"/>
          <w:b/>
          <w:bCs/>
          <w:i/>
          <w:iCs/>
        </w:rPr>
        <w:t xml:space="preserve"> UE with respect to a reference direction, wherein the reference direction is defined:</w:t>
      </w:r>
    </w:p>
    <w:p w14:paraId="7F31F1AD" w14:textId="77777777" w:rsidR="00437A52" w:rsidRPr="00BA6540" w:rsidRDefault="00437A52" w:rsidP="00437A52">
      <w:pPr>
        <w:spacing w:after="160" w:line="259" w:lineRule="auto"/>
        <w:ind w:left="720"/>
        <w:contextualSpacing/>
        <w:rPr>
          <w:rFonts w:ascii="Times" w:hAnsi="Times"/>
          <w:b/>
          <w:bCs/>
          <w:i/>
          <w:iCs/>
        </w:rPr>
      </w:pPr>
      <w:r w:rsidRPr="00BA6540">
        <w:rPr>
          <w:rFonts w:ascii="Times" w:hAnsi="Times"/>
          <w:b/>
          <w:bCs/>
          <w:i/>
          <w:iCs/>
        </w:rPr>
        <w:t>-</w:t>
      </w:r>
      <w:r w:rsidRPr="00BA6540">
        <w:rPr>
          <w:rFonts w:ascii="Times" w:hAnsi="Times"/>
          <w:b/>
          <w:bCs/>
          <w:i/>
          <w:iCs/>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A117209" w14:textId="77777777" w:rsidR="00437A52" w:rsidRPr="00BA6540" w:rsidRDefault="00437A52" w:rsidP="00437A52">
      <w:pPr>
        <w:spacing w:after="160" w:line="259" w:lineRule="auto"/>
        <w:ind w:left="720"/>
        <w:contextualSpacing/>
        <w:rPr>
          <w:rFonts w:ascii="Times" w:hAnsi="Times"/>
          <w:b/>
          <w:bCs/>
          <w:i/>
          <w:iCs/>
        </w:rPr>
      </w:pPr>
      <w:r w:rsidRPr="00BA6540">
        <w:rPr>
          <w:rFonts w:ascii="Times" w:hAnsi="Times"/>
          <w:b/>
          <w:bCs/>
          <w:i/>
          <w:iCs/>
        </w:rPr>
        <w:t>-</w:t>
      </w:r>
      <w:r w:rsidRPr="00BA6540">
        <w:rPr>
          <w:rFonts w:ascii="Times" w:hAnsi="Times"/>
          <w:b/>
          <w:bCs/>
          <w:i/>
          <w:iCs/>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A6540">
        <w:rPr>
          <w:rFonts w:ascii="Times" w:hAnsi="Times"/>
          <w:b/>
          <w:bCs/>
          <w:i/>
          <w:iCs/>
        </w:rPr>
        <w:t>downtilt</w:t>
      </w:r>
      <w:proofErr w:type="spellEnd"/>
      <w:r w:rsidRPr="00BA6540">
        <w:rPr>
          <w:rFonts w:ascii="Times" w:hAnsi="Times"/>
          <w:b/>
          <w:bCs/>
          <w:i/>
          <w:iCs/>
        </w:rPr>
        <w:t xml:space="preserve"> and slant angles of LCS are defined according to TS 38.901 [15].</w:t>
      </w:r>
    </w:p>
    <w:p w14:paraId="4A50843B" w14:textId="77777777" w:rsidR="00437A52" w:rsidRPr="00BA6540" w:rsidRDefault="00437A52" w:rsidP="00437A52">
      <w:pPr>
        <w:numPr>
          <w:ilvl w:val="0"/>
          <w:numId w:val="15"/>
        </w:numPr>
        <w:spacing w:after="160" w:line="259" w:lineRule="auto"/>
        <w:contextualSpacing/>
        <w:rPr>
          <w:rFonts w:ascii="Times" w:hAnsi="Times"/>
          <w:b/>
          <w:bCs/>
          <w:i/>
          <w:iCs/>
        </w:rPr>
      </w:pPr>
      <w:r w:rsidRPr="00BA6540">
        <w:rPr>
          <w:rFonts w:ascii="Times" w:hAnsi="Times"/>
          <w:b/>
          <w:bCs/>
          <w:i/>
          <w:iCs/>
        </w:rPr>
        <w:t xml:space="preserve">The SL </w:t>
      </w:r>
      <w:proofErr w:type="spellStart"/>
      <w:r w:rsidRPr="00BA6540">
        <w:rPr>
          <w:rFonts w:ascii="Times" w:hAnsi="Times"/>
          <w:b/>
          <w:bCs/>
          <w:i/>
          <w:iCs/>
        </w:rPr>
        <w:t>AoA</w:t>
      </w:r>
      <w:proofErr w:type="spellEnd"/>
      <w:r w:rsidRPr="00BA6540">
        <w:rPr>
          <w:rFonts w:ascii="Times" w:hAnsi="Times"/>
          <w:b/>
          <w:bCs/>
          <w:i/>
          <w:iCs/>
        </w:rPr>
        <w:t xml:space="preserve"> is determined at measurement UE antenna for a SL channel corresponding to this UE.</w:t>
      </w:r>
    </w:p>
    <w:p w14:paraId="0DEDB7C9" w14:textId="77777777" w:rsidR="00437A52" w:rsidRDefault="00437A52" w:rsidP="00437A52">
      <w:pPr>
        <w:pStyle w:val="af2"/>
        <w:numPr>
          <w:ilvl w:val="0"/>
          <w:numId w:val="60"/>
        </w:numPr>
        <w:ind w:firstLineChars="0"/>
        <w:rPr>
          <w:rFonts w:eastAsia="MS Mincho"/>
          <w:bCs/>
        </w:rPr>
      </w:pPr>
    </w:p>
    <w:p w14:paraId="73B04028" w14:textId="77777777" w:rsidR="00437A52" w:rsidRPr="009A3A99" w:rsidRDefault="00437A52" w:rsidP="00437A52">
      <w:pPr>
        <w:numPr>
          <w:ilvl w:val="0"/>
          <w:numId w:val="15"/>
        </w:numPr>
        <w:spacing w:after="160" w:line="259" w:lineRule="auto"/>
        <w:contextualSpacing/>
        <w:rPr>
          <w:rFonts w:ascii="Times" w:hAnsi="Times"/>
          <w:b/>
          <w:bCs/>
          <w:i/>
          <w:iCs/>
        </w:rPr>
      </w:pPr>
      <w:r w:rsidRPr="009A3A99">
        <w:rPr>
          <w:rFonts w:ascii="Times" w:hAnsi="Times"/>
          <w:b/>
          <w:bCs/>
          <w:i/>
          <w:iCs/>
        </w:rPr>
        <w:t>The maximum number of SL-AOAs values (pair of AOA &amp; ZOA values) to be reported per SL-PRS for the first arrival path corresponding to the same timestamp can be 8</w:t>
      </w:r>
      <w:r>
        <w:rPr>
          <w:rFonts w:ascii="Times" w:hAnsi="Times"/>
          <w:b/>
          <w:bCs/>
          <w:i/>
          <w:iCs/>
        </w:rPr>
        <w:t>.</w:t>
      </w:r>
      <w:r w:rsidRPr="009A3A99">
        <w:rPr>
          <w:rFonts w:ascii="Times" w:hAnsi="Times"/>
          <w:b/>
          <w:bCs/>
          <w:i/>
          <w:iCs/>
        </w:rPr>
        <w:t xml:space="preserve"> </w:t>
      </w:r>
    </w:p>
    <w:p w14:paraId="4B9A29D4" w14:textId="77777777" w:rsidR="00437A52" w:rsidRDefault="00437A52" w:rsidP="00437A52">
      <w:pPr>
        <w:pStyle w:val="af2"/>
        <w:numPr>
          <w:ilvl w:val="0"/>
          <w:numId w:val="60"/>
        </w:numPr>
        <w:ind w:firstLineChars="0"/>
        <w:rPr>
          <w:rFonts w:eastAsia="MS Mincho"/>
          <w:bCs/>
        </w:rPr>
      </w:pPr>
    </w:p>
    <w:p w14:paraId="7443880C" w14:textId="77777777" w:rsidR="00437A52" w:rsidRDefault="00437A52" w:rsidP="00437A52">
      <w:pPr>
        <w:pStyle w:val="a0"/>
        <w:numPr>
          <w:ilvl w:val="0"/>
          <w:numId w:val="15"/>
        </w:numPr>
        <w:spacing w:line="260" w:lineRule="exact"/>
        <w:rPr>
          <w:rFonts w:eastAsiaTheme="minorEastAsia"/>
          <w:b/>
          <w:i/>
          <w:szCs w:val="20"/>
          <w:lang w:eastAsia="zh-CN"/>
        </w:rPr>
      </w:pPr>
      <w:r w:rsidRPr="00794459">
        <w:rPr>
          <w:rFonts w:eastAsiaTheme="minorEastAsia"/>
          <w:b/>
          <w:i/>
          <w:szCs w:val="20"/>
          <w:lang w:eastAsia="zh-CN"/>
        </w:rPr>
        <w:t xml:space="preserve">With regard </w:t>
      </w:r>
      <w:r>
        <w:rPr>
          <w:rFonts w:eastAsiaTheme="minorEastAsia"/>
          <w:b/>
          <w:i/>
          <w:szCs w:val="20"/>
          <w:lang w:eastAsia="zh-CN"/>
        </w:rPr>
        <w:t xml:space="preserve">to </w:t>
      </w:r>
      <w:r w:rsidRPr="00794459">
        <w:rPr>
          <w:rFonts w:eastAsiaTheme="minorEastAsia"/>
          <w:b/>
          <w:i/>
          <w:szCs w:val="20"/>
          <w:lang w:eastAsia="zh-CN"/>
        </w:rPr>
        <w:t>the reference point</w:t>
      </w:r>
      <w:r>
        <w:rPr>
          <w:rFonts w:eastAsiaTheme="minorEastAsia"/>
          <w:b/>
          <w:i/>
          <w:szCs w:val="20"/>
          <w:lang w:eastAsia="zh-CN"/>
        </w:rPr>
        <w:t xml:space="preserve"> for </w:t>
      </w:r>
      <w:r w:rsidRPr="00766A28">
        <w:rPr>
          <w:rFonts w:eastAsiaTheme="minorEastAsia"/>
          <w:b/>
          <w:i/>
          <w:szCs w:val="20"/>
          <w:lang w:eastAsia="zh-CN"/>
        </w:rPr>
        <w:t>frequency range 2</w:t>
      </w:r>
      <w:r>
        <w:rPr>
          <w:rFonts w:eastAsiaTheme="minorEastAsia"/>
          <w:b/>
          <w:i/>
          <w:szCs w:val="20"/>
          <w:lang w:eastAsia="zh-CN"/>
        </w:rPr>
        <w:t xml:space="preserve"> of SL-PRS RSRP</w:t>
      </w:r>
    </w:p>
    <w:p w14:paraId="5DC732FD" w14:textId="77777777" w:rsidR="00437A52" w:rsidRDefault="00437A52" w:rsidP="00437A52">
      <w:pPr>
        <w:pStyle w:val="a0"/>
        <w:numPr>
          <w:ilvl w:val="1"/>
          <w:numId w:val="15"/>
        </w:numPr>
        <w:spacing w:line="260" w:lineRule="exact"/>
        <w:rPr>
          <w:rFonts w:eastAsiaTheme="minorEastAsia"/>
          <w:b/>
          <w:i/>
          <w:szCs w:val="20"/>
          <w:lang w:eastAsia="zh-CN"/>
        </w:rPr>
      </w:pPr>
      <w:r w:rsidRPr="00C524F1">
        <w:rPr>
          <w:rFonts w:eastAsiaTheme="minorEastAsia"/>
          <w:b/>
          <w:i/>
          <w:szCs w:val="20"/>
          <w:lang w:eastAsia="zh-CN"/>
        </w:rPr>
        <w:t xml:space="preserve">For frequency range 2, </w:t>
      </w:r>
      <w:r>
        <w:rPr>
          <w:rFonts w:eastAsiaTheme="minorEastAsia"/>
          <w:b/>
          <w:i/>
          <w:szCs w:val="20"/>
          <w:lang w:eastAsia="zh-CN"/>
        </w:rPr>
        <w:t>S</w:t>
      </w:r>
      <w:r w:rsidRPr="00C524F1">
        <w:rPr>
          <w:rFonts w:eastAsiaTheme="minorEastAsia"/>
          <w:b/>
          <w:i/>
          <w:szCs w:val="20"/>
          <w:lang w:eastAsia="zh-CN"/>
        </w:rPr>
        <w:t>L PRS-RSRP shall be measured based on the combined signal from antenna elements corresponding to a given receiver branch</w:t>
      </w:r>
      <w:r w:rsidRPr="00794459">
        <w:rPr>
          <w:rFonts w:eastAsiaTheme="minorEastAsia"/>
          <w:b/>
          <w:i/>
          <w:szCs w:val="20"/>
          <w:lang w:eastAsia="zh-CN"/>
        </w:rPr>
        <w:t>.</w:t>
      </w:r>
    </w:p>
    <w:p w14:paraId="3DFBECDA" w14:textId="77777777" w:rsidR="00437A52" w:rsidRDefault="00437A52" w:rsidP="00437A52">
      <w:pPr>
        <w:pStyle w:val="a0"/>
        <w:numPr>
          <w:ilvl w:val="1"/>
          <w:numId w:val="15"/>
        </w:numPr>
        <w:spacing w:line="260" w:lineRule="exact"/>
        <w:rPr>
          <w:rFonts w:eastAsiaTheme="minorEastAsia"/>
          <w:b/>
          <w:i/>
          <w:szCs w:val="20"/>
          <w:lang w:eastAsia="zh-CN"/>
        </w:rPr>
      </w:pPr>
      <w:r w:rsidRPr="00794459">
        <w:rPr>
          <w:rFonts w:eastAsiaTheme="minorEastAsia"/>
          <w:b/>
          <w:i/>
          <w:szCs w:val="20"/>
          <w:lang w:eastAsia="zh-CN"/>
        </w:rPr>
        <w:t xml:space="preserve">For frequency range </w:t>
      </w:r>
      <w:r>
        <w:rPr>
          <w:rFonts w:eastAsiaTheme="minorEastAsia"/>
          <w:b/>
          <w:i/>
          <w:szCs w:val="20"/>
          <w:lang w:eastAsia="zh-CN"/>
        </w:rPr>
        <w:t>2</w:t>
      </w:r>
      <w:r w:rsidRPr="00794459">
        <w:rPr>
          <w:rFonts w:eastAsiaTheme="minorEastAsia"/>
          <w:b/>
          <w:i/>
          <w:szCs w:val="20"/>
          <w:lang w:eastAsia="zh-CN"/>
        </w:rPr>
        <w:t>, if receiver diversity is in use by the UE, the reported</w:t>
      </w:r>
      <w:r>
        <w:rPr>
          <w:rFonts w:eastAsiaTheme="minorEastAsia"/>
          <w:b/>
          <w:i/>
          <w:szCs w:val="20"/>
          <w:lang w:eastAsia="zh-CN"/>
        </w:rPr>
        <w:t xml:space="preserve"> S</w:t>
      </w:r>
      <w:r w:rsidRPr="00794459">
        <w:rPr>
          <w:rFonts w:eastAsiaTheme="minorEastAsia"/>
          <w:b/>
          <w:i/>
          <w:szCs w:val="20"/>
          <w:lang w:eastAsia="zh-CN"/>
        </w:rPr>
        <w:t xml:space="preserve">L PRS-RSRP value shall not be lower than the corresponding </w:t>
      </w:r>
      <w:r>
        <w:rPr>
          <w:rFonts w:eastAsiaTheme="minorEastAsia"/>
          <w:b/>
          <w:i/>
          <w:szCs w:val="20"/>
          <w:lang w:eastAsia="zh-CN"/>
        </w:rPr>
        <w:t>S</w:t>
      </w:r>
      <w:r w:rsidRPr="00794459">
        <w:rPr>
          <w:rFonts w:eastAsiaTheme="minorEastAsia"/>
          <w:b/>
          <w:i/>
          <w:szCs w:val="20"/>
          <w:lang w:eastAsia="zh-CN"/>
        </w:rPr>
        <w:t>L PRS-RSRP of any of the individual receiver branches.</w:t>
      </w:r>
    </w:p>
    <w:p w14:paraId="04BA31FA" w14:textId="77777777" w:rsidR="00437A52" w:rsidRDefault="00437A52" w:rsidP="00437A52">
      <w:pPr>
        <w:pStyle w:val="a0"/>
        <w:numPr>
          <w:ilvl w:val="0"/>
          <w:numId w:val="15"/>
        </w:numPr>
        <w:spacing w:line="260" w:lineRule="exact"/>
        <w:rPr>
          <w:rFonts w:eastAsiaTheme="minorEastAsia"/>
          <w:b/>
          <w:i/>
          <w:szCs w:val="20"/>
          <w:lang w:eastAsia="zh-CN"/>
        </w:rPr>
      </w:pPr>
      <w:r w:rsidRPr="00794459">
        <w:rPr>
          <w:rFonts w:eastAsiaTheme="minorEastAsia"/>
          <w:b/>
          <w:i/>
          <w:szCs w:val="20"/>
          <w:lang w:eastAsia="zh-CN"/>
        </w:rPr>
        <w:t xml:space="preserve">With regard </w:t>
      </w:r>
      <w:r>
        <w:rPr>
          <w:rFonts w:eastAsiaTheme="minorEastAsia"/>
          <w:b/>
          <w:i/>
          <w:szCs w:val="20"/>
          <w:lang w:eastAsia="zh-CN"/>
        </w:rPr>
        <w:t xml:space="preserve">to </w:t>
      </w:r>
      <w:r w:rsidRPr="00794459">
        <w:rPr>
          <w:rFonts w:eastAsiaTheme="minorEastAsia"/>
          <w:b/>
          <w:i/>
          <w:szCs w:val="20"/>
          <w:lang w:eastAsia="zh-CN"/>
        </w:rPr>
        <w:t>the reference point</w:t>
      </w:r>
      <w:r>
        <w:rPr>
          <w:rFonts w:eastAsiaTheme="minorEastAsia"/>
          <w:b/>
          <w:i/>
          <w:szCs w:val="20"/>
          <w:lang w:eastAsia="zh-CN"/>
        </w:rPr>
        <w:t xml:space="preserve"> for </w:t>
      </w:r>
      <w:r w:rsidRPr="00766A28">
        <w:rPr>
          <w:rFonts w:eastAsiaTheme="minorEastAsia"/>
          <w:b/>
          <w:i/>
          <w:szCs w:val="20"/>
          <w:lang w:eastAsia="zh-CN"/>
        </w:rPr>
        <w:t>frequency range 2</w:t>
      </w:r>
      <w:r>
        <w:rPr>
          <w:rFonts w:eastAsiaTheme="minorEastAsia"/>
          <w:b/>
          <w:i/>
          <w:szCs w:val="20"/>
          <w:lang w:eastAsia="zh-CN"/>
        </w:rPr>
        <w:t xml:space="preserve"> of SL-PRS RSRPP</w:t>
      </w:r>
    </w:p>
    <w:p w14:paraId="761C01EF" w14:textId="77777777" w:rsidR="00437A52" w:rsidRDefault="00437A52" w:rsidP="00437A52">
      <w:pPr>
        <w:pStyle w:val="a0"/>
        <w:numPr>
          <w:ilvl w:val="1"/>
          <w:numId w:val="15"/>
        </w:numPr>
        <w:spacing w:line="260" w:lineRule="exact"/>
        <w:rPr>
          <w:rFonts w:eastAsiaTheme="minorEastAsia"/>
          <w:b/>
          <w:i/>
          <w:szCs w:val="20"/>
          <w:lang w:eastAsia="zh-CN"/>
        </w:rPr>
      </w:pPr>
      <w:r w:rsidRPr="00766A28">
        <w:rPr>
          <w:rFonts w:eastAsiaTheme="minorEastAsia"/>
          <w:b/>
          <w:i/>
          <w:szCs w:val="20"/>
          <w:lang w:eastAsia="zh-CN"/>
        </w:rPr>
        <w:t xml:space="preserve">For frequency range 2, </w:t>
      </w:r>
      <w:r>
        <w:rPr>
          <w:rFonts w:eastAsiaTheme="minorEastAsia"/>
          <w:b/>
          <w:i/>
          <w:szCs w:val="20"/>
          <w:lang w:eastAsia="zh-CN"/>
        </w:rPr>
        <w:t>S</w:t>
      </w:r>
      <w:r w:rsidRPr="00766A28">
        <w:rPr>
          <w:rFonts w:eastAsiaTheme="minorEastAsia"/>
          <w:b/>
          <w:i/>
          <w:szCs w:val="20"/>
          <w:lang w:eastAsia="zh-CN"/>
        </w:rPr>
        <w:t>L PRS-RSRP</w:t>
      </w:r>
      <w:r>
        <w:rPr>
          <w:rFonts w:eastAsiaTheme="minorEastAsia"/>
          <w:b/>
          <w:i/>
          <w:szCs w:val="20"/>
          <w:lang w:eastAsia="zh-CN"/>
        </w:rPr>
        <w:t>P</w:t>
      </w:r>
      <w:r w:rsidRPr="00766A28">
        <w:rPr>
          <w:rFonts w:eastAsiaTheme="minorEastAsia"/>
          <w:b/>
          <w:i/>
          <w:szCs w:val="20"/>
          <w:lang w:eastAsia="zh-CN"/>
        </w:rPr>
        <w:t xml:space="preserve"> shall be measured based on the combined signal from antenna elements corresponding to a given receiver branch</w:t>
      </w:r>
      <w:r w:rsidRPr="00794459">
        <w:rPr>
          <w:rFonts w:eastAsiaTheme="minorEastAsia"/>
          <w:b/>
          <w:i/>
          <w:szCs w:val="20"/>
          <w:lang w:eastAsia="zh-CN"/>
        </w:rPr>
        <w:t>.</w:t>
      </w:r>
    </w:p>
    <w:p w14:paraId="2B831DEB" w14:textId="77777777" w:rsidR="00437A52" w:rsidRDefault="00437A52" w:rsidP="00437A52">
      <w:pPr>
        <w:pStyle w:val="a0"/>
        <w:numPr>
          <w:ilvl w:val="1"/>
          <w:numId w:val="15"/>
        </w:numPr>
        <w:spacing w:line="260" w:lineRule="exact"/>
        <w:rPr>
          <w:rFonts w:eastAsiaTheme="minorEastAsia"/>
          <w:b/>
          <w:i/>
          <w:szCs w:val="20"/>
          <w:lang w:eastAsia="zh-CN"/>
        </w:rPr>
      </w:pPr>
      <w:r w:rsidRPr="00794459">
        <w:rPr>
          <w:rFonts w:eastAsiaTheme="minorEastAsia"/>
          <w:b/>
          <w:i/>
          <w:szCs w:val="20"/>
          <w:lang w:eastAsia="zh-CN"/>
        </w:rPr>
        <w:t xml:space="preserve">For frequency range </w:t>
      </w:r>
      <w:r>
        <w:rPr>
          <w:rFonts w:eastAsiaTheme="minorEastAsia"/>
          <w:b/>
          <w:i/>
          <w:szCs w:val="20"/>
          <w:lang w:eastAsia="zh-CN"/>
        </w:rPr>
        <w:t>2</w:t>
      </w:r>
      <w:r w:rsidRPr="00794459">
        <w:rPr>
          <w:rFonts w:eastAsiaTheme="minorEastAsia"/>
          <w:b/>
          <w:i/>
          <w:szCs w:val="20"/>
          <w:lang w:eastAsia="zh-CN"/>
        </w:rPr>
        <w:t>, if receiver diversity is in use by the UE, the reported</w:t>
      </w:r>
      <w:r>
        <w:rPr>
          <w:rFonts w:eastAsiaTheme="minorEastAsia"/>
          <w:b/>
          <w:i/>
          <w:szCs w:val="20"/>
          <w:lang w:eastAsia="zh-CN"/>
        </w:rPr>
        <w:t xml:space="preserve"> S</w:t>
      </w:r>
      <w:r w:rsidRPr="00794459">
        <w:rPr>
          <w:rFonts w:eastAsiaTheme="minorEastAsia"/>
          <w:b/>
          <w:i/>
          <w:szCs w:val="20"/>
          <w:lang w:eastAsia="zh-CN"/>
        </w:rPr>
        <w:t>L PRS-RSRP</w:t>
      </w:r>
      <w:r>
        <w:rPr>
          <w:rFonts w:eastAsiaTheme="minorEastAsia"/>
          <w:b/>
          <w:i/>
          <w:szCs w:val="20"/>
          <w:lang w:eastAsia="zh-CN"/>
        </w:rPr>
        <w:t>P</w:t>
      </w:r>
      <w:r w:rsidRPr="00794459">
        <w:rPr>
          <w:rFonts w:eastAsiaTheme="minorEastAsia"/>
          <w:b/>
          <w:i/>
          <w:szCs w:val="20"/>
          <w:lang w:eastAsia="zh-CN"/>
        </w:rPr>
        <w:t xml:space="preserve"> value shall not be lower than the corresponding </w:t>
      </w:r>
      <w:r>
        <w:rPr>
          <w:rFonts w:eastAsiaTheme="minorEastAsia"/>
          <w:b/>
          <w:i/>
          <w:szCs w:val="20"/>
          <w:lang w:eastAsia="zh-CN"/>
        </w:rPr>
        <w:t>S</w:t>
      </w:r>
      <w:r w:rsidRPr="00794459">
        <w:rPr>
          <w:rFonts w:eastAsiaTheme="minorEastAsia"/>
          <w:b/>
          <w:i/>
          <w:szCs w:val="20"/>
          <w:lang w:eastAsia="zh-CN"/>
        </w:rPr>
        <w:t>L PRS-RSRP</w:t>
      </w:r>
      <w:r>
        <w:rPr>
          <w:rFonts w:eastAsiaTheme="minorEastAsia"/>
          <w:b/>
          <w:i/>
          <w:szCs w:val="20"/>
          <w:lang w:eastAsia="zh-CN"/>
        </w:rPr>
        <w:t>P</w:t>
      </w:r>
      <w:r w:rsidRPr="00794459">
        <w:rPr>
          <w:rFonts w:eastAsiaTheme="minorEastAsia"/>
          <w:b/>
          <w:i/>
          <w:szCs w:val="20"/>
          <w:lang w:eastAsia="zh-CN"/>
        </w:rPr>
        <w:t xml:space="preserve"> of any of the individual receiver branches.</w:t>
      </w:r>
    </w:p>
    <w:p w14:paraId="601F9005" w14:textId="77777777" w:rsidR="00437A52" w:rsidRPr="00D130EC" w:rsidRDefault="00437A52" w:rsidP="00437A52">
      <w:pPr>
        <w:pStyle w:val="af2"/>
        <w:numPr>
          <w:ilvl w:val="0"/>
          <w:numId w:val="60"/>
        </w:numPr>
        <w:ind w:firstLineChars="0"/>
        <w:rPr>
          <w:rFonts w:ascii="Times New Roman" w:hAnsi="Times New Roman"/>
          <w:b/>
          <w:i/>
          <w:szCs w:val="20"/>
          <w:lang w:val="en-US" w:eastAsia="zh-CN"/>
        </w:rPr>
      </w:pPr>
    </w:p>
    <w:p w14:paraId="35E4ECE1" w14:textId="77777777" w:rsidR="00437A52" w:rsidRPr="00D130EC" w:rsidRDefault="00437A52" w:rsidP="00437A52">
      <w:pPr>
        <w:pStyle w:val="af2"/>
        <w:numPr>
          <w:ilvl w:val="0"/>
          <w:numId w:val="15"/>
        </w:numPr>
        <w:ind w:firstLineChars="0"/>
        <w:rPr>
          <w:bCs/>
          <w:szCs w:val="20"/>
          <w:lang w:eastAsia="zh-CN"/>
        </w:rPr>
      </w:pPr>
      <w:r w:rsidRPr="00D130EC">
        <w:rPr>
          <w:rFonts w:ascii="Times New Roman" w:eastAsiaTheme="minorEastAsia" w:hAnsi="Times New Roman"/>
          <w:b/>
          <w:i/>
          <w:szCs w:val="20"/>
          <w:lang w:eastAsia="zh-CN"/>
        </w:rPr>
        <w:t xml:space="preserve">A unified positioning method is supported, and to support one or more measurement reporting </w:t>
      </w:r>
      <w:r w:rsidRPr="00D130EC">
        <w:rPr>
          <w:rFonts w:ascii="Times New Roman" w:eastAsiaTheme="minorEastAsia" w:hAnsi="Times New Roman"/>
          <w:b/>
          <w:i/>
          <w:szCs w:val="20"/>
          <w:lang w:eastAsia="zh-CN"/>
        </w:rPr>
        <w:lastRenderedPageBreak/>
        <w:t>associated with the same identification can be reported togethe</w:t>
      </w:r>
      <w:r>
        <w:rPr>
          <w:rFonts w:eastAsiaTheme="minorEastAsia"/>
          <w:b/>
          <w:i/>
          <w:szCs w:val="20"/>
          <w:lang w:eastAsia="zh-CN"/>
        </w:rPr>
        <w:t>r</w:t>
      </w:r>
    </w:p>
    <w:p w14:paraId="2A603E25" w14:textId="77777777" w:rsidR="00437A52" w:rsidRPr="00F22532" w:rsidRDefault="00437A52" w:rsidP="00437A52">
      <w:pPr>
        <w:pStyle w:val="af2"/>
        <w:numPr>
          <w:ilvl w:val="0"/>
          <w:numId w:val="60"/>
        </w:numPr>
        <w:ind w:firstLineChars="0"/>
        <w:rPr>
          <w:b/>
          <w:i/>
          <w:szCs w:val="20"/>
          <w:lang w:val="en-US" w:eastAsia="zh-CN"/>
        </w:rPr>
      </w:pPr>
    </w:p>
    <w:p w14:paraId="493CD314" w14:textId="77777777" w:rsidR="00437A52" w:rsidRDefault="00437A52" w:rsidP="00437A52">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The </w:t>
      </w:r>
      <w:r>
        <w:rPr>
          <w:rFonts w:eastAsiaTheme="minorEastAsia"/>
          <w:b/>
          <w:i/>
          <w:szCs w:val="20"/>
          <w:lang w:eastAsia="zh-CN"/>
        </w:rPr>
        <w:t xml:space="preserve">SL </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can </w:t>
      </w:r>
      <w:proofErr w:type="gramStart"/>
      <w:r w:rsidRPr="007E3138">
        <w:rPr>
          <w:rFonts w:eastAsiaTheme="minorEastAsia"/>
          <w:b/>
          <w:i/>
          <w:szCs w:val="20"/>
          <w:lang w:eastAsia="zh-CN"/>
        </w:rPr>
        <w:t xml:space="preserve">be </w:t>
      </w:r>
      <w:r>
        <w:rPr>
          <w:rFonts w:eastAsiaTheme="minorEastAsia"/>
          <w:b/>
          <w:i/>
          <w:szCs w:val="20"/>
          <w:lang w:eastAsia="zh-CN"/>
        </w:rPr>
        <w:t>:</w:t>
      </w:r>
      <w:proofErr w:type="gramEnd"/>
    </w:p>
    <w:p w14:paraId="3D7A849A" w14:textId="77777777" w:rsidR="00437A52" w:rsidRDefault="00437A52" w:rsidP="00437A52">
      <w:pPr>
        <w:pStyle w:val="a0"/>
        <w:numPr>
          <w:ilvl w:val="1"/>
          <w:numId w:val="9"/>
        </w:numPr>
        <w:spacing w:line="260" w:lineRule="exact"/>
        <w:rPr>
          <w:rFonts w:eastAsiaTheme="minorEastAsia"/>
          <w:b/>
          <w:i/>
          <w:szCs w:val="20"/>
          <w:lang w:eastAsia="zh-CN"/>
        </w:rPr>
      </w:pPr>
      <w:r w:rsidRPr="007E3138">
        <w:rPr>
          <w:rFonts w:eastAsiaTheme="minorEastAsia"/>
          <w:b/>
          <w:i/>
          <w:szCs w:val="20"/>
          <w:lang w:eastAsia="zh-CN"/>
        </w:rPr>
        <w:t>the SFN and the slot number relative to slot#0 of the radio frame corresponding to SFN 0 of the serving cell if the serving cell timing reference is in use</w:t>
      </w:r>
    </w:p>
    <w:p w14:paraId="203DD5B9" w14:textId="77777777" w:rsidR="00437A52" w:rsidRDefault="00437A52" w:rsidP="00437A52">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And the nr-</w:t>
      </w:r>
      <w:proofErr w:type="spellStart"/>
      <w:r w:rsidRPr="00C524F1">
        <w:rPr>
          <w:rFonts w:eastAsiaTheme="minorEastAsia"/>
          <w:b/>
          <w:i/>
          <w:szCs w:val="20"/>
          <w:lang w:eastAsia="zh-CN"/>
        </w:rPr>
        <w:t>PhysCellID</w:t>
      </w:r>
      <w:proofErr w:type="spellEnd"/>
      <w:r w:rsidRPr="00C524F1">
        <w:rPr>
          <w:rFonts w:eastAsiaTheme="minorEastAsia"/>
          <w:b/>
          <w:i/>
          <w:szCs w:val="20"/>
          <w:lang w:eastAsia="zh-CN"/>
        </w:rPr>
        <w:t>, nr-ARFCN, nr-</w:t>
      </w:r>
      <w:proofErr w:type="spellStart"/>
      <w:r w:rsidRPr="00C524F1">
        <w:rPr>
          <w:rFonts w:eastAsiaTheme="minorEastAsia"/>
          <w:b/>
          <w:i/>
          <w:szCs w:val="20"/>
          <w:lang w:eastAsia="zh-CN"/>
        </w:rPr>
        <w:t>CellGlobalID</w:t>
      </w:r>
      <w:proofErr w:type="spellEnd"/>
      <w:r w:rsidRPr="00C524F1">
        <w:rPr>
          <w:rFonts w:eastAsiaTheme="minorEastAsia"/>
          <w:b/>
          <w:i/>
          <w:szCs w:val="20"/>
          <w:lang w:eastAsia="zh-CN"/>
        </w:rPr>
        <w:t xml:space="preserve"> can be included to identify the serving cell</w:t>
      </w:r>
    </w:p>
    <w:p w14:paraId="7F3CE282"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or </w:t>
      </w:r>
      <w:r>
        <w:rPr>
          <w:rFonts w:eastAsiaTheme="minorEastAsia" w:hint="eastAsia"/>
          <w:b/>
          <w:i/>
          <w:szCs w:val="20"/>
          <w:lang w:eastAsia="zh-CN"/>
        </w:rPr>
        <w:t>the</w:t>
      </w:r>
      <w:r w:rsidRPr="007E3138">
        <w:rPr>
          <w:rFonts w:eastAsiaTheme="minorEastAsia"/>
          <w:b/>
          <w:i/>
          <w:szCs w:val="20"/>
          <w:lang w:eastAsia="zh-CN"/>
        </w:rPr>
        <w:t xml:space="preserve"> DFN</w:t>
      </w:r>
      <w:r>
        <w:rPr>
          <w:rFonts w:eastAsiaTheme="minorEastAsia"/>
          <w:b/>
          <w:i/>
          <w:szCs w:val="20"/>
          <w:lang w:eastAsia="zh-CN"/>
        </w:rPr>
        <w:t xml:space="preserve"> </w:t>
      </w:r>
      <w:r w:rsidRPr="007E3138">
        <w:rPr>
          <w:rFonts w:eastAsiaTheme="minorEastAsia"/>
          <w:b/>
          <w:i/>
          <w:szCs w:val="20"/>
          <w:lang w:eastAsia="zh-CN"/>
        </w:rPr>
        <w:t>and the slot number</w:t>
      </w:r>
      <w:r>
        <w:rPr>
          <w:rFonts w:eastAsiaTheme="minorEastAsia" w:hint="eastAsia"/>
          <w:b/>
          <w:i/>
          <w:szCs w:val="20"/>
          <w:lang w:eastAsia="zh-CN"/>
        </w:rPr>
        <w:t>,</w:t>
      </w:r>
      <w:r>
        <w:rPr>
          <w:rFonts w:eastAsiaTheme="minorEastAsia"/>
          <w:b/>
          <w:i/>
          <w:szCs w:val="20"/>
          <w:lang w:eastAsia="zh-CN"/>
        </w:rPr>
        <w:t xml:space="preserve"> otherwise</w:t>
      </w:r>
    </w:p>
    <w:p w14:paraId="5DCAA04B" w14:textId="77777777" w:rsidR="00437A52" w:rsidRPr="00C524F1" w:rsidRDefault="00437A52" w:rsidP="00437A52">
      <w:pPr>
        <w:pStyle w:val="a0"/>
        <w:numPr>
          <w:ilvl w:val="2"/>
          <w:numId w:val="9"/>
        </w:numPr>
        <w:spacing w:line="260" w:lineRule="exact"/>
        <w:rPr>
          <w:rFonts w:eastAsiaTheme="minorEastAsia"/>
          <w:b/>
          <w:i/>
          <w:szCs w:val="20"/>
          <w:lang w:eastAsia="zh-CN"/>
        </w:rPr>
      </w:pPr>
      <w:r w:rsidRPr="0001328A">
        <w:rPr>
          <w:rFonts w:eastAsiaTheme="minorEastAsia"/>
          <w:b/>
          <w:i/>
          <w:szCs w:val="20"/>
          <w:lang w:eastAsia="zh-CN"/>
        </w:rPr>
        <w:t>And the</w:t>
      </w:r>
      <w:r w:rsidRPr="00C524F1">
        <w:rPr>
          <w:rFonts w:eastAsiaTheme="minorEastAsia"/>
          <w:b/>
          <w:i/>
          <w:szCs w:val="20"/>
          <w:lang w:eastAsia="zh-CN"/>
        </w:rPr>
        <w:t xml:space="preserve"> synchronization reference source indication (e.g., GNSS or UE), the DFN time (e.g., </w:t>
      </w:r>
      <w:proofErr w:type="spellStart"/>
      <w:r w:rsidRPr="00C524F1">
        <w:rPr>
          <w:rFonts w:eastAsiaTheme="minorEastAsia"/>
          <w:b/>
          <w:i/>
          <w:szCs w:val="20"/>
          <w:lang w:eastAsia="zh-CN"/>
        </w:rPr>
        <w:t>Tref</w:t>
      </w:r>
      <w:proofErr w:type="spellEnd"/>
      <w:r w:rsidRPr="00C524F1">
        <w:rPr>
          <w:rFonts w:eastAsiaTheme="minorEastAsia"/>
          <w:b/>
          <w:i/>
          <w:szCs w:val="20"/>
          <w:lang w:eastAsia="zh-CN"/>
        </w:rPr>
        <w:t>, offset DFN) can be included</w:t>
      </w:r>
    </w:p>
    <w:p w14:paraId="41743BE1" w14:textId="77777777" w:rsidR="00437A52" w:rsidRPr="00F22532" w:rsidRDefault="00437A52" w:rsidP="00437A52">
      <w:pPr>
        <w:pStyle w:val="af2"/>
        <w:numPr>
          <w:ilvl w:val="0"/>
          <w:numId w:val="60"/>
        </w:numPr>
        <w:ind w:firstLineChars="0"/>
        <w:rPr>
          <w:b/>
          <w:i/>
          <w:szCs w:val="20"/>
          <w:lang w:val="en-US" w:eastAsia="zh-CN"/>
        </w:rPr>
      </w:pPr>
    </w:p>
    <w:p w14:paraId="232A1064" w14:textId="77777777" w:rsidR="00437A52" w:rsidRDefault="00437A52" w:rsidP="00437A52">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Both timing quality corresponding to the </w:t>
      </w:r>
      <w:r>
        <w:rPr>
          <w:rFonts w:eastAsiaTheme="minorEastAsia"/>
          <w:b/>
          <w:i/>
          <w:szCs w:val="20"/>
          <w:lang w:eastAsia="zh-CN"/>
        </w:rPr>
        <w:t>timing related measurements</w:t>
      </w:r>
      <w:r w:rsidRPr="007E3138">
        <w:rPr>
          <w:rFonts w:eastAsiaTheme="minorEastAsia"/>
          <w:b/>
          <w:i/>
          <w:szCs w:val="20"/>
          <w:lang w:eastAsia="zh-CN"/>
        </w:rPr>
        <w:t xml:space="preserve"> and angle quality corresponding to the </w:t>
      </w:r>
      <w:proofErr w:type="spellStart"/>
      <w:r w:rsidRPr="007E3138">
        <w:rPr>
          <w:rFonts w:eastAsiaTheme="minorEastAsia"/>
          <w:b/>
          <w:i/>
          <w:szCs w:val="20"/>
          <w:lang w:eastAsia="zh-CN"/>
        </w:rPr>
        <w:t>AoA</w:t>
      </w:r>
      <w:proofErr w:type="spellEnd"/>
      <w:r w:rsidRPr="007E3138">
        <w:rPr>
          <w:rFonts w:eastAsiaTheme="minorEastAsia"/>
          <w:b/>
          <w:i/>
          <w:szCs w:val="20"/>
          <w:lang w:eastAsia="zh-CN"/>
        </w:rPr>
        <w:t xml:space="preserve"> </w:t>
      </w:r>
      <w:r>
        <w:rPr>
          <w:rFonts w:eastAsiaTheme="minorEastAsia"/>
          <w:b/>
          <w:i/>
          <w:szCs w:val="20"/>
          <w:lang w:eastAsia="zh-CN"/>
        </w:rPr>
        <w:t>measurement are</w:t>
      </w:r>
      <w:r w:rsidRPr="007E3138">
        <w:rPr>
          <w:rFonts w:eastAsiaTheme="minorEastAsia"/>
          <w:b/>
          <w:i/>
          <w:szCs w:val="20"/>
          <w:lang w:eastAsia="zh-CN"/>
        </w:rPr>
        <w:t xml:space="preserve"> supported</w:t>
      </w:r>
      <w:r>
        <w:rPr>
          <w:rFonts w:eastAsiaTheme="minorEastAsia" w:hint="eastAsia"/>
          <w:b/>
          <w:i/>
          <w:szCs w:val="20"/>
          <w:lang w:eastAsia="zh-CN"/>
        </w:rPr>
        <w:t>.</w:t>
      </w:r>
      <w:r w:rsidRPr="00804B5F">
        <w:rPr>
          <w:rFonts w:eastAsiaTheme="minorEastAsia"/>
          <w:b/>
          <w:i/>
          <w:szCs w:val="20"/>
          <w:lang w:eastAsia="zh-CN"/>
        </w:rPr>
        <w:t xml:space="preserve"> </w:t>
      </w:r>
    </w:p>
    <w:p w14:paraId="1FC38427" w14:textId="77777777" w:rsidR="00437A52" w:rsidRPr="00F22532" w:rsidRDefault="00437A52" w:rsidP="00437A52">
      <w:pPr>
        <w:pStyle w:val="af2"/>
        <w:numPr>
          <w:ilvl w:val="0"/>
          <w:numId w:val="60"/>
        </w:numPr>
        <w:ind w:firstLineChars="0"/>
        <w:rPr>
          <w:b/>
          <w:i/>
          <w:szCs w:val="20"/>
          <w:lang w:val="en-US" w:eastAsia="zh-CN"/>
        </w:rPr>
      </w:pPr>
    </w:p>
    <w:p w14:paraId="2AB18C02" w14:textId="77777777" w:rsidR="00437A52" w:rsidRPr="007E3138" w:rsidRDefault="00437A52" w:rsidP="00437A52">
      <w:pPr>
        <w:pStyle w:val="a0"/>
        <w:numPr>
          <w:ilvl w:val="0"/>
          <w:numId w:val="9"/>
        </w:numPr>
        <w:spacing w:line="260" w:lineRule="exact"/>
        <w:rPr>
          <w:rFonts w:eastAsiaTheme="minorEastAsia"/>
          <w:b/>
          <w:bCs/>
          <w:i/>
          <w:iCs/>
          <w:lang w:eastAsia="zh-CN"/>
        </w:rPr>
      </w:pPr>
      <w:r w:rsidRPr="007E3138">
        <w:rPr>
          <w:rFonts w:eastAsiaTheme="minorEastAsia"/>
          <w:b/>
          <w:bCs/>
          <w:i/>
          <w:iCs/>
          <w:lang w:eastAsia="zh-CN"/>
        </w:rPr>
        <w:t>F</w:t>
      </w:r>
      <w:r w:rsidRPr="007E3138">
        <w:rPr>
          <w:rFonts w:eastAsiaTheme="minorEastAsia" w:hint="eastAsia"/>
          <w:b/>
          <w:bCs/>
          <w:i/>
          <w:iCs/>
          <w:lang w:eastAsia="zh-CN"/>
        </w:rPr>
        <w:t>or</w:t>
      </w:r>
      <w:r w:rsidRPr="007E3138">
        <w:rPr>
          <w:rFonts w:eastAsiaTheme="minorEastAsia"/>
          <w:b/>
          <w:bCs/>
          <w:i/>
          <w:iCs/>
          <w:lang w:eastAsia="zh-CN"/>
        </w:rPr>
        <w:t xml:space="preserve"> </w:t>
      </w:r>
      <w:r w:rsidRPr="007E3138">
        <w:rPr>
          <w:rFonts w:eastAsiaTheme="minorEastAsia" w:hint="eastAsia"/>
          <w:b/>
          <w:bCs/>
          <w:i/>
          <w:iCs/>
          <w:lang w:eastAsia="zh-CN"/>
        </w:rPr>
        <w:t>i</w:t>
      </w:r>
      <w:r w:rsidRPr="007E3138">
        <w:rPr>
          <w:rFonts w:eastAsiaTheme="minorEastAsia"/>
          <w:b/>
          <w:bCs/>
          <w:i/>
          <w:iCs/>
          <w:lang w:eastAsia="zh-CN"/>
        </w:rPr>
        <w:t xml:space="preserve">dentification information for a </w:t>
      </w:r>
      <w:proofErr w:type="spellStart"/>
      <w:r w:rsidRPr="007E3138">
        <w:rPr>
          <w:rFonts w:eastAsiaTheme="minorEastAsia"/>
          <w:b/>
          <w:bCs/>
          <w:i/>
          <w:iCs/>
          <w:lang w:eastAsia="zh-CN"/>
        </w:rPr>
        <w:t>sidelink</w:t>
      </w:r>
      <w:proofErr w:type="spellEnd"/>
      <w:r w:rsidRPr="007E3138">
        <w:rPr>
          <w:rFonts w:eastAsiaTheme="minorEastAsia"/>
          <w:b/>
          <w:bCs/>
          <w:i/>
          <w:iCs/>
          <w:lang w:eastAsia="zh-CN"/>
        </w:rPr>
        <w:t xml:space="preserve"> positioning measurement, the following option</w:t>
      </w:r>
      <w:r>
        <w:rPr>
          <w:rFonts w:eastAsiaTheme="minorEastAsia"/>
          <w:b/>
          <w:bCs/>
          <w:i/>
          <w:iCs/>
          <w:lang w:eastAsia="zh-CN"/>
        </w:rPr>
        <w:t>s</w:t>
      </w:r>
      <w:r w:rsidRPr="007E3138">
        <w:rPr>
          <w:rFonts w:eastAsiaTheme="minorEastAsia"/>
          <w:b/>
          <w:bCs/>
          <w:i/>
          <w:iCs/>
          <w:lang w:eastAsia="zh-CN"/>
        </w:rPr>
        <w:t xml:space="preserve"> can be supported.</w:t>
      </w:r>
    </w:p>
    <w:p w14:paraId="7854F945"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Source ID </w:t>
      </w:r>
      <w:r>
        <w:rPr>
          <w:rFonts w:eastAsiaTheme="minorEastAsia" w:hint="eastAsia"/>
          <w:b/>
          <w:i/>
          <w:szCs w:val="20"/>
          <w:lang w:eastAsia="zh-CN"/>
        </w:rPr>
        <w:t>and/</w:t>
      </w:r>
      <w:r>
        <w:rPr>
          <w:rFonts w:eastAsiaTheme="minorEastAsia"/>
          <w:b/>
          <w:i/>
          <w:szCs w:val="20"/>
          <w:lang w:eastAsia="zh-CN"/>
        </w:rPr>
        <w:t xml:space="preserve">or destination ID of </w:t>
      </w:r>
      <w:r>
        <w:rPr>
          <w:rFonts w:eastAsiaTheme="minorEastAsia" w:hint="eastAsia"/>
          <w:b/>
          <w:i/>
          <w:szCs w:val="20"/>
          <w:lang w:eastAsia="zh-CN"/>
        </w:rPr>
        <w:t>corresponding</w:t>
      </w:r>
      <w:r>
        <w:rPr>
          <w:rFonts w:eastAsiaTheme="minorEastAsia"/>
          <w:b/>
          <w:i/>
          <w:szCs w:val="20"/>
          <w:lang w:eastAsia="zh-CN"/>
        </w:rPr>
        <w:t xml:space="preserve"> SL-PRS measurement.</w:t>
      </w:r>
    </w:p>
    <w:p w14:paraId="6EEBD662" w14:textId="77777777" w:rsidR="00437A52" w:rsidRDefault="00437A52" w:rsidP="00437A52">
      <w:pPr>
        <w:pStyle w:val="a0"/>
        <w:numPr>
          <w:ilvl w:val="1"/>
          <w:numId w:val="9"/>
        </w:numPr>
        <w:spacing w:line="260" w:lineRule="exact"/>
        <w:rPr>
          <w:rFonts w:eastAsiaTheme="minorEastAsia"/>
          <w:b/>
          <w:i/>
          <w:szCs w:val="20"/>
          <w:lang w:eastAsia="zh-CN"/>
        </w:rPr>
      </w:pPr>
      <w:r w:rsidRPr="001A31B6">
        <w:rPr>
          <w:rFonts w:eastAsiaTheme="minorEastAsia"/>
          <w:b/>
          <w:i/>
          <w:szCs w:val="20"/>
          <w:lang w:eastAsia="zh-CN"/>
        </w:rPr>
        <w:t xml:space="preserve">ARP ID </w:t>
      </w:r>
      <w:r w:rsidRPr="001A31B6">
        <w:rPr>
          <w:rFonts w:eastAsiaTheme="minorEastAsia" w:hint="eastAsia"/>
          <w:b/>
          <w:i/>
          <w:szCs w:val="20"/>
          <w:lang w:eastAsia="zh-CN"/>
        </w:rPr>
        <w:t>or</w:t>
      </w:r>
      <w:r w:rsidRPr="001A31B6">
        <w:rPr>
          <w:rFonts w:eastAsiaTheme="minorEastAsia"/>
          <w:b/>
          <w:i/>
          <w:szCs w:val="20"/>
          <w:lang w:eastAsia="zh-CN"/>
        </w:rPr>
        <w:t xml:space="preserve"> </w:t>
      </w:r>
      <w:r w:rsidRPr="001A31B6">
        <w:rPr>
          <w:rFonts w:eastAsiaTheme="minorEastAsia" w:hint="eastAsia"/>
          <w:b/>
          <w:i/>
          <w:szCs w:val="20"/>
          <w:lang w:eastAsia="zh-CN"/>
        </w:rPr>
        <w:t>panel</w:t>
      </w:r>
      <w:r w:rsidRPr="001A31B6">
        <w:rPr>
          <w:rFonts w:eastAsiaTheme="minorEastAsia"/>
          <w:b/>
          <w:i/>
          <w:szCs w:val="20"/>
          <w:lang w:eastAsia="zh-CN"/>
        </w:rPr>
        <w:t xml:space="preserve"> Id</w:t>
      </w:r>
      <w:r>
        <w:rPr>
          <w:rFonts w:eastAsiaTheme="minorEastAsia"/>
          <w:b/>
          <w:i/>
          <w:szCs w:val="20"/>
          <w:lang w:eastAsia="zh-CN"/>
        </w:rPr>
        <w:t xml:space="preserve"> if multiple panels are used. </w:t>
      </w:r>
    </w:p>
    <w:p w14:paraId="688C536D"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L-PRS resource ID if multiple resources are agreed to configure for a UE</w:t>
      </w:r>
    </w:p>
    <w:p w14:paraId="6A69771A"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Defer the discussion of u</w:t>
      </w:r>
      <w:r w:rsidRPr="00CE671B">
        <w:rPr>
          <w:rFonts w:eastAsiaTheme="minorEastAsia"/>
          <w:b/>
          <w:i/>
          <w:szCs w:val="20"/>
          <w:lang w:eastAsia="zh-CN"/>
        </w:rPr>
        <w:t xml:space="preserve">nique UE </w:t>
      </w:r>
      <w:r>
        <w:rPr>
          <w:rFonts w:eastAsiaTheme="minorEastAsia"/>
          <w:b/>
          <w:i/>
          <w:szCs w:val="20"/>
          <w:lang w:eastAsia="zh-CN"/>
        </w:rPr>
        <w:t>identity in RAN1, and may reconsider the issue after SA2 is clear.</w:t>
      </w:r>
    </w:p>
    <w:p w14:paraId="6B0B1FF9" w14:textId="77777777" w:rsidR="00437A52" w:rsidRPr="00F22532" w:rsidRDefault="00437A52" w:rsidP="00437A52">
      <w:pPr>
        <w:pStyle w:val="af2"/>
        <w:numPr>
          <w:ilvl w:val="0"/>
          <w:numId w:val="60"/>
        </w:numPr>
        <w:ind w:firstLineChars="0"/>
        <w:rPr>
          <w:b/>
          <w:i/>
          <w:szCs w:val="20"/>
          <w:lang w:val="en-US" w:eastAsia="zh-CN"/>
        </w:rPr>
      </w:pPr>
    </w:p>
    <w:p w14:paraId="24D67324" w14:textId="77777777" w:rsidR="00437A52" w:rsidRPr="000326D3"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0326D3">
        <w:rPr>
          <w:rFonts w:eastAsiaTheme="minorEastAsia"/>
          <w:b/>
          <w:i/>
          <w:szCs w:val="20"/>
          <w:lang w:eastAsia="zh-CN"/>
        </w:rPr>
        <w:t>he UE ID and SL-PRS resource ID</w:t>
      </w:r>
      <w:r>
        <w:rPr>
          <w:rFonts w:eastAsiaTheme="minorEastAsia"/>
          <w:b/>
          <w:i/>
          <w:szCs w:val="20"/>
          <w:lang w:eastAsia="zh-CN"/>
        </w:rPr>
        <w:t xml:space="preserve"> </w:t>
      </w:r>
      <w:r w:rsidRPr="000326D3">
        <w:rPr>
          <w:rFonts w:eastAsiaTheme="minorEastAsia"/>
          <w:b/>
          <w:i/>
          <w:szCs w:val="20"/>
          <w:lang w:eastAsia="zh-CN"/>
        </w:rPr>
        <w:t xml:space="preserve">(if more than one resource is introduced) can be used to indicate the reference </w:t>
      </w:r>
      <w:r>
        <w:rPr>
          <w:rFonts w:eastAsiaTheme="minorEastAsia"/>
          <w:b/>
          <w:i/>
          <w:szCs w:val="20"/>
          <w:lang w:eastAsia="zh-CN"/>
        </w:rPr>
        <w:t>of SL-TDOA</w:t>
      </w:r>
      <w:r w:rsidRPr="000326D3">
        <w:rPr>
          <w:rFonts w:eastAsiaTheme="minorEastAsia"/>
          <w:b/>
          <w:i/>
          <w:szCs w:val="20"/>
          <w:lang w:eastAsia="zh-CN"/>
        </w:rPr>
        <w:t>.</w:t>
      </w:r>
    </w:p>
    <w:p w14:paraId="520C0445" w14:textId="77777777" w:rsidR="00437A52" w:rsidRDefault="00437A52" w:rsidP="00437A52">
      <w:pPr>
        <w:pStyle w:val="a0"/>
        <w:numPr>
          <w:ilvl w:val="0"/>
          <w:numId w:val="60"/>
        </w:numPr>
        <w:spacing w:line="260" w:lineRule="exact"/>
        <w:rPr>
          <w:rFonts w:eastAsiaTheme="minorEastAsia"/>
          <w:b/>
          <w:i/>
          <w:szCs w:val="20"/>
          <w:lang w:eastAsia="zh-CN"/>
        </w:rPr>
      </w:pPr>
    </w:p>
    <w:p w14:paraId="320C9CE4"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measurement result can be one of the following options based on </w:t>
      </w:r>
      <w:r w:rsidRPr="00BD3552">
        <w:rPr>
          <w:rFonts w:eastAsiaTheme="minorEastAsia"/>
          <w:b/>
          <w:i/>
          <w:szCs w:val="20"/>
          <w:lang w:eastAsia="zh-CN"/>
        </w:rPr>
        <w:t>SL-PRS based Rx-Tx measurement</w:t>
      </w:r>
      <w:r>
        <w:rPr>
          <w:rFonts w:eastAsiaTheme="minorEastAsia"/>
          <w:b/>
          <w:i/>
          <w:szCs w:val="20"/>
          <w:lang w:eastAsia="zh-CN"/>
        </w:rPr>
        <w:t xml:space="preserve"> </w:t>
      </w:r>
    </w:p>
    <w:p w14:paraId="28EB97CB"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Rx-Tx timing difference measurement </w:t>
      </w:r>
    </w:p>
    <w:p w14:paraId="712B0CBA"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R</w:t>
      </w:r>
      <w:r>
        <w:rPr>
          <w:rFonts w:eastAsiaTheme="minorEastAsia"/>
          <w:b/>
          <w:i/>
          <w:szCs w:val="20"/>
          <w:lang w:eastAsia="zh-CN"/>
        </w:rPr>
        <w:t>anging of distance</w:t>
      </w:r>
    </w:p>
    <w:p w14:paraId="1B942E70" w14:textId="77777777" w:rsidR="00437A52" w:rsidRDefault="00437A52" w:rsidP="00437A52">
      <w:pPr>
        <w:pStyle w:val="a0"/>
        <w:numPr>
          <w:ilvl w:val="0"/>
          <w:numId w:val="60"/>
        </w:numPr>
        <w:spacing w:line="260" w:lineRule="exact"/>
        <w:rPr>
          <w:rFonts w:eastAsiaTheme="minorEastAsia"/>
          <w:b/>
          <w:i/>
          <w:szCs w:val="20"/>
          <w:lang w:eastAsia="zh-CN"/>
        </w:rPr>
      </w:pPr>
    </w:p>
    <w:p w14:paraId="1EC643B3"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C524F1">
        <w:rPr>
          <w:rFonts w:eastAsiaTheme="minorEastAsia"/>
          <w:b/>
          <w:i/>
          <w:szCs w:val="20"/>
          <w:lang w:eastAsia="zh-CN"/>
        </w:rPr>
        <w:t xml:space="preserve">o distinguish the </w:t>
      </w:r>
      <w:r w:rsidRPr="00BD3552">
        <w:rPr>
          <w:rFonts w:eastAsiaTheme="minorEastAsia"/>
          <w:b/>
          <w:i/>
          <w:szCs w:val="20"/>
          <w:lang w:eastAsia="zh-CN"/>
        </w:rPr>
        <w:t>SL-PRS based</w:t>
      </w:r>
      <w:r w:rsidRPr="000379E4">
        <w:rPr>
          <w:rFonts w:eastAsiaTheme="minorEastAsia"/>
          <w:b/>
          <w:i/>
          <w:szCs w:val="20"/>
          <w:lang w:eastAsia="zh-CN"/>
        </w:rPr>
        <w:t xml:space="preserve"> </w:t>
      </w:r>
      <w:r w:rsidRPr="00C524F1">
        <w:rPr>
          <w:rFonts w:eastAsiaTheme="minorEastAsia"/>
          <w:b/>
          <w:i/>
          <w:szCs w:val="20"/>
          <w:lang w:eastAsia="zh-CN"/>
        </w:rPr>
        <w:t>Rx-Tx measurement is measured from target UE or anchor UE</w:t>
      </w:r>
      <w:r>
        <w:rPr>
          <w:rFonts w:eastAsiaTheme="minorEastAsia"/>
          <w:b/>
          <w:i/>
          <w:szCs w:val="20"/>
          <w:lang w:eastAsia="zh-CN"/>
        </w:rPr>
        <w:t xml:space="preserve"> on the LMF side for case A </w:t>
      </w:r>
      <w:r>
        <w:rPr>
          <w:rFonts w:eastAsiaTheme="minorEastAsia" w:hint="eastAsia"/>
          <w:b/>
          <w:i/>
          <w:szCs w:val="20"/>
          <w:lang w:eastAsia="zh-CN"/>
        </w:rPr>
        <w:t>(</w:t>
      </w:r>
      <w:r w:rsidRPr="00BA6540">
        <w:rPr>
          <w:rFonts w:eastAsiaTheme="minorEastAsia"/>
          <w:b/>
          <w:i/>
          <w:szCs w:val="20"/>
          <w:lang w:eastAsia="zh-CN"/>
        </w:rPr>
        <w:t>the Target UE report</w:t>
      </w:r>
      <w:r>
        <w:rPr>
          <w:rFonts w:eastAsiaTheme="minorEastAsia"/>
          <w:b/>
          <w:i/>
          <w:szCs w:val="20"/>
          <w:lang w:eastAsia="zh-CN"/>
        </w:rPr>
        <w:t>s</w:t>
      </w:r>
      <w:r w:rsidRPr="00BA6540">
        <w:rPr>
          <w:rFonts w:eastAsiaTheme="minorEastAsia"/>
          <w:b/>
          <w:i/>
          <w:szCs w:val="20"/>
          <w:lang w:eastAsia="zh-CN"/>
        </w:rPr>
        <w:t xml:space="preserve"> the target UE and anchor UE measurement to LMF after reception anchor UE measurement results</w:t>
      </w:r>
      <w:r>
        <w:rPr>
          <w:rFonts w:eastAsiaTheme="minorEastAsia"/>
          <w:b/>
          <w:i/>
          <w:szCs w:val="20"/>
          <w:lang w:eastAsia="zh-CN"/>
        </w:rPr>
        <w:t>)</w:t>
      </w:r>
    </w:p>
    <w:p w14:paraId="371FE8AB" w14:textId="77777777" w:rsidR="00437A52" w:rsidRDefault="00437A52" w:rsidP="00437A52">
      <w:pPr>
        <w:pStyle w:val="a0"/>
        <w:numPr>
          <w:ilvl w:val="1"/>
          <w:numId w:val="9"/>
        </w:numPr>
        <w:spacing w:line="260" w:lineRule="exact"/>
        <w:rPr>
          <w:rFonts w:eastAsiaTheme="minorEastAsia"/>
          <w:b/>
          <w:i/>
          <w:szCs w:val="20"/>
          <w:lang w:eastAsia="zh-CN"/>
        </w:rPr>
      </w:pPr>
      <w:r w:rsidRPr="00BD3552">
        <w:rPr>
          <w:rFonts w:eastAsiaTheme="minorEastAsia"/>
          <w:b/>
          <w:i/>
          <w:szCs w:val="20"/>
          <w:lang w:eastAsia="zh-CN"/>
        </w:rPr>
        <w:t>SL-PRS based Rx-Tx measurement</w:t>
      </w:r>
      <w:r>
        <w:rPr>
          <w:rFonts w:eastAsiaTheme="minorEastAsia"/>
          <w:b/>
          <w:i/>
          <w:szCs w:val="20"/>
          <w:lang w:eastAsia="zh-CN"/>
        </w:rPr>
        <w:t xml:space="preserve"> from target UE and anchor UE should be associated with different identities, for example</w:t>
      </w:r>
    </w:p>
    <w:p w14:paraId="5E2DBC44" w14:textId="77777777" w:rsidR="00437A52" w:rsidRPr="00C524F1" w:rsidRDefault="00437A52" w:rsidP="00437A52">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if the measurement is performed by target UE, the Source ID of anchor UE1 can be associated with Rx-Tx measurement</w:t>
      </w:r>
    </w:p>
    <w:p w14:paraId="1B9C55DF" w14:textId="77777777" w:rsidR="00437A52" w:rsidRDefault="00437A52" w:rsidP="00437A52">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if the measurement is performed by anchor UE, the Source ID and destination ID of anchor UE can be associated with Rx-Tx measurement.</w:t>
      </w:r>
    </w:p>
    <w:p w14:paraId="57970555" w14:textId="77777777" w:rsidR="00437A52" w:rsidRDefault="00437A52" w:rsidP="00437A52">
      <w:pPr>
        <w:pStyle w:val="a0"/>
        <w:numPr>
          <w:ilvl w:val="0"/>
          <w:numId w:val="60"/>
        </w:numPr>
        <w:spacing w:line="260" w:lineRule="exact"/>
        <w:rPr>
          <w:rFonts w:eastAsiaTheme="minorEastAsia"/>
          <w:b/>
          <w:i/>
          <w:szCs w:val="20"/>
          <w:lang w:eastAsia="zh-CN"/>
        </w:rPr>
      </w:pPr>
    </w:p>
    <w:p w14:paraId="57B465FE" w14:textId="77777777" w:rsidR="00437A52" w:rsidRPr="00037899"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reporting measurement to LMF, the </w:t>
      </w:r>
      <w:r>
        <w:rPr>
          <w:rFonts w:eastAsiaTheme="minorEastAsia" w:hint="eastAsia"/>
          <w:b/>
          <w:i/>
          <w:szCs w:val="20"/>
          <w:lang w:eastAsia="zh-CN"/>
        </w:rPr>
        <w:t>R</w:t>
      </w:r>
      <w:r>
        <w:rPr>
          <w:rFonts w:eastAsiaTheme="minorEastAsia"/>
          <w:b/>
          <w:i/>
          <w:szCs w:val="20"/>
          <w:lang w:eastAsia="zh-CN"/>
        </w:rPr>
        <w:t>anging of distance</w:t>
      </w:r>
      <w:r w:rsidRPr="00037899">
        <w:rPr>
          <w:rFonts w:eastAsiaTheme="minorEastAsia"/>
          <w:b/>
          <w:i/>
          <w:szCs w:val="20"/>
          <w:lang w:eastAsia="zh-CN"/>
        </w:rPr>
        <w:t xml:space="preserve"> should be associated with</w:t>
      </w:r>
      <w:r>
        <w:rPr>
          <w:rFonts w:eastAsiaTheme="minorEastAsia"/>
          <w:b/>
          <w:i/>
          <w:szCs w:val="20"/>
          <w:lang w:eastAsia="zh-CN"/>
        </w:rPr>
        <w:t xml:space="preserve"> </w:t>
      </w:r>
      <w:r>
        <w:rPr>
          <w:rFonts w:eastAsiaTheme="minorEastAsia" w:hint="eastAsia"/>
          <w:b/>
          <w:i/>
          <w:szCs w:val="20"/>
          <w:lang w:eastAsia="zh-CN"/>
        </w:rPr>
        <w:t>anchor</w:t>
      </w:r>
      <w:r w:rsidRPr="00037899">
        <w:rPr>
          <w:rFonts w:eastAsiaTheme="minorEastAsia"/>
          <w:b/>
          <w:i/>
          <w:szCs w:val="20"/>
          <w:lang w:eastAsia="zh-CN"/>
        </w:rPr>
        <w:t xml:space="preserve"> UE’s source ID </w:t>
      </w:r>
      <w:r w:rsidRPr="00037899">
        <w:rPr>
          <w:rFonts w:eastAsiaTheme="minorEastAsia" w:hint="eastAsia"/>
          <w:b/>
          <w:i/>
          <w:szCs w:val="20"/>
          <w:lang w:eastAsia="zh-CN"/>
        </w:rPr>
        <w:t>and</w:t>
      </w:r>
      <w:r w:rsidRPr="00037899">
        <w:rPr>
          <w:rFonts w:eastAsiaTheme="minorEastAsia"/>
          <w:b/>
          <w:i/>
          <w:szCs w:val="20"/>
          <w:lang w:eastAsia="zh-CN"/>
        </w:rPr>
        <w:t xml:space="preserve"> </w:t>
      </w:r>
      <w:r w:rsidRPr="00037899">
        <w:rPr>
          <w:rFonts w:eastAsiaTheme="minorEastAsia" w:hint="eastAsia"/>
          <w:b/>
          <w:i/>
          <w:szCs w:val="20"/>
          <w:lang w:eastAsia="zh-CN"/>
        </w:rPr>
        <w:t>destination</w:t>
      </w:r>
      <w:r w:rsidRPr="00037899">
        <w:rPr>
          <w:rFonts w:eastAsiaTheme="minorEastAsia"/>
          <w:b/>
          <w:i/>
          <w:szCs w:val="20"/>
          <w:lang w:eastAsia="zh-CN"/>
        </w:rPr>
        <w:t xml:space="preserve"> ID.</w:t>
      </w:r>
    </w:p>
    <w:p w14:paraId="3EB9B27E" w14:textId="77777777" w:rsidR="00437A52" w:rsidRDefault="00437A52" w:rsidP="00437A52">
      <w:pPr>
        <w:pStyle w:val="a0"/>
        <w:numPr>
          <w:ilvl w:val="0"/>
          <w:numId w:val="60"/>
        </w:numPr>
        <w:spacing w:line="260" w:lineRule="exact"/>
        <w:rPr>
          <w:rFonts w:eastAsiaTheme="minorEastAsia"/>
          <w:b/>
          <w:i/>
          <w:szCs w:val="20"/>
          <w:lang w:eastAsia="zh-CN"/>
        </w:rPr>
      </w:pPr>
    </w:p>
    <w:p w14:paraId="750150DB"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For the reporting including</w:t>
      </w:r>
      <w:r w:rsidRPr="009913C0">
        <w:rPr>
          <w:rFonts w:eastAsiaTheme="minorEastAsia"/>
          <w:b/>
          <w:i/>
          <w:szCs w:val="20"/>
          <w:lang w:eastAsia="zh-CN"/>
        </w:rPr>
        <w:t xml:space="preserve"> </w:t>
      </w:r>
      <w:r w:rsidRPr="00BD3552">
        <w:rPr>
          <w:rFonts w:eastAsiaTheme="minorEastAsia"/>
          <w:b/>
          <w:i/>
          <w:szCs w:val="20"/>
          <w:lang w:eastAsia="zh-CN"/>
        </w:rPr>
        <w:t>SL-PRS based Rx-Tx measurement</w:t>
      </w:r>
      <w:r>
        <w:rPr>
          <w:rFonts w:eastAsiaTheme="minorEastAsia"/>
          <w:b/>
          <w:i/>
          <w:szCs w:val="20"/>
          <w:lang w:eastAsia="zh-CN"/>
        </w:rPr>
        <w:t>, o</w:t>
      </w:r>
      <w:r>
        <w:rPr>
          <w:rFonts w:eastAsiaTheme="minorEastAsia" w:hint="eastAsia"/>
          <w:b/>
          <w:i/>
          <w:szCs w:val="20"/>
          <w:lang w:eastAsia="zh-CN"/>
        </w:rPr>
        <w:t>ne</w:t>
      </w:r>
      <w:r>
        <w:rPr>
          <w:rFonts w:eastAsiaTheme="minorEastAsia"/>
          <w:b/>
          <w:i/>
          <w:szCs w:val="20"/>
          <w:lang w:eastAsia="zh-CN"/>
        </w:rPr>
        <w:t xml:space="preserve"> </w:t>
      </w:r>
      <w:r>
        <w:rPr>
          <w:rFonts w:eastAsiaTheme="minorEastAsia" w:hint="eastAsia"/>
          <w:b/>
          <w:i/>
          <w:szCs w:val="20"/>
          <w:lang w:eastAsia="zh-CN"/>
        </w:rPr>
        <w:t>or</w:t>
      </w:r>
      <w:r>
        <w:rPr>
          <w:rFonts w:eastAsiaTheme="minorEastAsia"/>
          <w:b/>
          <w:i/>
          <w:szCs w:val="20"/>
          <w:lang w:eastAsia="zh-CN"/>
        </w:rPr>
        <w:t xml:space="preserve"> </w:t>
      </w:r>
      <w:r>
        <w:rPr>
          <w:rFonts w:eastAsiaTheme="minorEastAsia" w:hint="eastAsia"/>
          <w:b/>
          <w:i/>
          <w:szCs w:val="20"/>
          <w:lang w:eastAsia="zh-CN"/>
        </w:rPr>
        <w:t>multiple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elements</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be included in a measurement reporting, for each measurement element can include</w:t>
      </w:r>
    </w:p>
    <w:p w14:paraId="4E87CD88" w14:textId="77777777" w:rsidR="00437A52" w:rsidRPr="00C524F1" w:rsidRDefault="00437A52" w:rsidP="00437A52">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Anchor UE</w:t>
      </w:r>
      <w:r>
        <w:rPr>
          <w:rFonts w:eastAsiaTheme="minorEastAsia"/>
          <w:b/>
          <w:i/>
          <w:szCs w:val="20"/>
          <w:lang w:eastAsia="zh-CN"/>
        </w:rPr>
        <w:t xml:space="preserve"> </w:t>
      </w:r>
      <w:r w:rsidRPr="00C524F1">
        <w:rPr>
          <w:rFonts w:eastAsiaTheme="minorEastAsia"/>
          <w:b/>
          <w:i/>
          <w:szCs w:val="20"/>
          <w:lang w:eastAsia="zh-CN"/>
        </w:rPr>
        <w:t xml:space="preserve"> identity information</w:t>
      </w:r>
      <w:r w:rsidRPr="00C524F1">
        <w:rPr>
          <w:rFonts w:eastAsiaTheme="minorEastAsia" w:hint="eastAsia"/>
          <w:b/>
          <w:i/>
          <w:szCs w:val="20"/>
          <w:lang w:eastAsia="zh-CN"/>
        </w:rPr>
        <w:t>（</w:t>
      </w:r>
      <w:proofErr w:type="spellStart"/>
      <w:r w:rsidRPr="00C524F1">
        <w:rPr>
          <w:rFonts w:eastAsiaTheme="minorEastAsia"/>
          <w:b/>
          <w:i/>
          <w:szCs w:val="20"/>
          <w:lang w:eastAsia="zh-CN"/>
        </w:rPr>
        <w:t>ie</w:t>
      </w:r>
      <w:proofErr w:type="spellEnd"/>
      <w:r w:rsidRPr="00C524F1">
        <w:rPr>
          <w:rFonts w:eastAsiaTheme="minorEastAsia"/>
          <w:b/>
          <w:i/>
          <w:szCs w:val="20"/>
          <w:lang w:eastAsia="zh-CN"/>
        </w:rPr>
        <w:t>., Source ID and</w:t>
      </w:r>
      <w:r>
        <w:rPr>
          <w:rFonts w:eastAsiaTheme="minorEastAsia" w:hint="eastAsia"/>
          <w:b/>
          <w:i/>
          <w:szCs w:val="20"/>
          <w:lang w:eastAsia="zh-CN"/>
        </w:rPr>
        <w:t>/or</w:t>
      </w:r>
      <w:r w:rsidRPr="00C524F1">
        <w:rPr>
          <w:rFonts w:eastAsiaTheme="minorEastAsia"/>
          <w:b/>
          <w:i/>
          <w:szCs w:val="20"/>
          <w:lang w:eastAsia="zh-CN"/>
        </w:rPr>
        <w:t xml:space="preserve"> destination ID of </w:t>
      </w:r>
      <w:r w:rsidRPr="00BD3552">
        <w:rPr>
          <w:rFonts w:eastAsiaTheme="minorEastAsia"/>
          <w:b/>
          <w:i/>
          <w:szCs w:val="20"/>
          <w:lang w:eastAsia="zh-CN"/>
        </w:rPr>
        <w:t>Anchor UE</w:t>
      </w:r>
      <w:r w:rsidRPr="00C524F1">
        <w:rPr>
          <w:rFonts w:eastAsiaTheme="minorEastAsia" w:hint="eastAsia"/>
          <w:b/>
          <w:i/>
          <w:szCs w:val="20"/>
          <w:lang w:eastAsia="zh-CN"/>
        </w:rPr>
        <w:t>）</w:t>
      </w:r>
    </w:p>
    <w:p w14:paraId="4AE4AA81" w14:textId="77777777" w:rsidR="00437A52" w:rsidRPr="00C524F1" w:rsidRDefault="00437A52" w:rsidP="00437A52">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ARP/Panel ID if multiple ARP/Panel are used for reception UE</w:t>
      </w:r>
    </w:p>
    <w:p w14:paraId="416DF75F" w14:textId="77777777" w:rsidR="00437A52" w:rsidRPr="00C524F1" w:rsidRDefault="00437A52" w:rsidP="00437A52">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Resource/set ID if multiple resources/sets are used</w:t>
      </w:r>
    </w:p>
    <w:p w14:paraId="32B7CF8E" w14:textId="77777777" w:rsidR="00437A52" w:rsidRPr="00C524F1" w:rsidRDefault="00437A52" w:rsidP="00437A52">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Rx-Tx timing difference which is measured by reception UE</w:t>
      </w:r>
    </w:p>
    <w:p w14:paraId="50A23E78" w14:textId="77777777" w:rsidR="00437A52" w:rsidRPr="00C524F1" w:rsidRDefault="00437A52" w:rsidP="00437A52">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 xml:space="preserve">Other measurement </w:t>
      </w:r>
      <w:proofErr w:type="gramStart"/>
      <w:r w:rsidRPr="00C524F1">
        <w:rPr>
          <w:rFonts w:eastAsiaTheme="minorEastAsia"/>
          <w:b/>
          <w:i/>
          <w:szCs w:val="20"/>
          <w:lang w:eastAsia="zh-CN"/>
        </w:rPr>
        <w:t>results(</w:t>
      </w:r>
      <w:proofErr w:type="spellStart"/>
      <w:proofErr w:type="gramEnd"/>
      <w:r w:rsidRPr="00C524F1">
        <w:rPr>
          <w:rFonts w:eastAsiaTheme="minorEastAsia"/>
          <w:b/>
          <w:i/>
          <w:szCs w:val="20"/>
          <w:lang w:eastAsia="zh-CN"/>
        </w:rPr>
        <w:t>e.g</w:t>
      </w:r>
      <w:proofErr w:type="spellEnd"/>
      <w:r w:rsidRPr="00C524F1">
        <w:rPr>
          <w:rFonts w:eastAsiaTheme="minorEastAsia"/>
          <w:b/>
          <w:i/>
          <w:szCs w:val="20"/>
          <w:lang w:eastAsia="zh-CN"/>
        </w:rPr>
        <w:t xml:space="preserve"> RSRP,</w:t>
      </w:r>
      <w:r>
        <w:rPr>
          <w:rFonts w:eastAsiaTheme="minorEastAsia"/>
          <w:b/>
          <w:i/>
          <w:szCs w:val="20"/>
          <w:lang w:eastAsia="zh-CN"/>
        </w:rPr>
        <w:t xml:space="preserve"> </w:t>
      </w:r>
      <w:r w:rsidRPr="00C524F1">
        <w:rPr>
          <w:rFonts w:eastAsiaTheme="minorEastAsia"/>
          <w:b/>
          <w:i/>
          <w:szCs w:val="20"/>
          <w:lang w:eastAsia="zh-CN"/>
        </w:rPr>
        <w:t xml:space="preserve">RSRPP, </w:t>
      </w:r>
      <w:proofErr w:type="spellStart"/>
      <w:r w:rsidRPr="00C524F1">
        <w:rPr>
          <w:rFonts w:eastAsiaTheme="minorEastAsia"/>
          <w:b/>
          <w:i/>
          <w:szCs w:val="20"/>
          <w:lang w:eastAsia="zh-CN"/>
        </w:rPr>
        <w:t>AoA</w:t>
      </w:r>
      <w:proofErr w:type="spellEnd"/>
      <w:r w:rsidRPr="00C524F1">
        <w:rPr>
          <w:rFonts w:eastAsiaTheme="minorEastAsia"/>
          <w:b/>
          <w:i/>
          <w:szCs w:val="20"/>
          <w:lang w:eastAsia="zh-CN"/>
        </w:rPr>
        <w:t>) if multiple measurements are used</w:t>
      </w:r>
    </w:p>
    <w:p w14:paraId="7B437129" w14:textId="77777777" w:rsidR="00437A52" w:rsidRPr="00C524F1" w:rsidRDefault="00437A52" w:rsidP="00437A52">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Quality</w:t>
      </w:r>
    </w:p>
    <w:p w14:paraId="65591D7D" w14:textId="77777777" w:rsidR="00437A52" w:rsidRPr="00C524F1" w:rsidRDefault="00437A52" w:rsidP="00437A52">
      <w:pPr>
        <w:pStyle w:val="a0"/>
        <w:numPr>
          <w:ilvl w:val="1"/>
          <w:numId w:val="9"/>
        </w:numPr>
        <w:spacing w:line="260" w:lineRule="exact"/>
        <w:rPr>
          <w:rFonts w:eastAsiaTheme="minorEastAsia"/>
          <w:b/>
          <w:i/>
          <w:szCs w:val="20"/>
          <w:lang w:eastAsia="zh-CN"/>
        </w:rPr>
      </w:pPr>
      <w:r w:rsidRPr="00C524F1">
        <w:rPr>
          <w:rFonts w:eastAsiaTheme="minorEastAsia"/>
          <w:b/>
          <w:i/>
          <w:szCs w:val="20"/>
          <w:lang w:eastAsia="zh-CN"/>
        </w:rPr>
        <w:t>Time stamp</w:t>
      </w:r>
    </w:p>
    <w:p w14:paraId="26CD3E52" w14:textId="77777777" w:rsidR="00437A52" w:rsidRPr="00C524F1" w:rsidRDefault="00437A52" w:rsidP="00437A52">
      <w:pPr>
        <w:pStyle w:val="a0"/>
        <w:numPr>
          <w:ilvl w:val="1"/>
          <w:numId w:val="9"/>
        </w:numPr>
        <w:spacing w:line="260" w:lineRule="exact"/>
        <w:rPr>
          <w:rFonts w:eastAsiaTheme="minorEastAsia"/>
          <w:b/>
          <w:i/>
          <w:szCs w:val="20"/>
          <w:lang w:eastAsia="zh-CN"/>
        </w:rPr>
      </w:pPr>
      <w:proofErr w:type="spellStart"/>
      <w:r w:rsidRPr="00C524F1">
        <w:rPr>
          <w:rFonts w:eastAsiaTheme="minorEastAsia"/>
          <w:b/>
          <w:i/>
          <w:szCs w:val="20"/>
          <w:lang w:eastAsia="zh-CN"/>
        </w:rPr>
        <w:t>LoS</w:t>
      </w:r>
      <w:proofErr w:type="spellEnd"/>
      <w:r w:rsidRPr="00C524F1">
        <w:rPr>
          <w:rFonts w:eastAsiaTheme="minorEastAsia"/>
          <w:b/>
          <w:i/>
          <w:szCs w:val="20"/>
          <w:lang w:eastAsia="zh-CN"/>
        </w:rPr>
        <w:t xml:space="preserve"> indicator</w:t>
      </w:r>
    </w:p>
    <w:p w14:paraId="2ADC9792" w14:textId="77777777" w:rsidR="00437A52" w:rsidRDefault="00437A52" w:rsidP="00437A52">
      <w:pPr>
        <w:pStyle w:val="a0"/>
        <w:numPr>
          <w:ilvl w:val="0"/>
          <w:numId w:val="60"/>
        </w:numPr>
        <w:spacing w:line="260" w:lineRule="exact"/>
        <w:rPr>
          <w:rFonts w:eastAsiaTheme="minorEastAsia"/>
          <w:b/>
          <w:i/>
          <w:szCs w:val="20"/>
          <w:lang w:eastAsia="zh-CN"/>
        </w:rPr>
      </w:pPr>
    </w:p>
    <w:p w14:paraId="6BAF9653"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measurement reporting to </w:t>
      </w:r>
      <w:r>
        <w:rPr>
          <w:rFonts w:eastAsiaTheme="minorEastAsia" w:hint="eastAsia"/>
          <w:b/>
          <w:i/>
          <w:szCs w:val="20"/>
          <w:lang w:eastAsia="zh-CN"/>
        </w:rPr>
        <w:t>target</w:t>
      </w:r>
      <w:r>
        <w:rPr>
          <w:rFonts w:eastAsiaTheme="minorEastAsia"/>
          <w:b/>
          <w:i/>
          <w:szCs w:val="20"/>
          <w:lang w:eastAsia="zh-CN"/>
        </w:rPr>
        <w:t xml:space="preserve"> UE </w:t>
      </w:r>
      <w:r>
        <w:rPr>
          <w:rFonts w:eastAsiaTheme="minorEastAsia" w:hint="eastAsia"/>
          <w:b/>
          <w:i/>
          <w:szCs w:val="20"/>
          <w:lang w:eastAsia="zh-CN"/>
        </w:rPr>
        <w:t>or</w:t>
      </w:r>
      <w:r>
        <w:rPr>
          <w:rFonts w:eastAsiaTheme="minorEastAsia"/>
          <w:b/>
          <w:i/>
          <w:szCs w:val="20"/>
          <w:lang w:eastAsia="zh-CN"/>
        </w:rPr>
        <w:t xml:space="preserve"> </w:t>
      </w:r>
      <w:r>
        <w:rPr>
          <w:rFonts w:eastAsiaTheme="minorEastAsia" w:hint="eastAsia"/>
          <w:b/>
          <w:i/>
          <w:szCs w:val="20"/>
          <w:lang w:eastAsia="zh-CN"/>
        </w:rPr>
        <w:t>anchor</w:t>
      </w:r>
      <w:r>
        <w:rPr>
          <w:rFonts w:eastAsiaTheme="minorEastAsia"/>
          <w:b/>
          <w:i/>
          <w:szCs w:val="20"/>
          <w:lang w:eastAsia="zh-CN"/>
        </w:rPr>
        <w:t xml:space="preserve"> UE for</w:t>
      </w:r>
      <w:r w:rsidRPr="009913C0">
        <w:rPr>
          <w:rFonts w:eastAsiaTheme="minorEastAsia"/>
          <w:b/>
          <w:i/>
          <w:szCs w:val="20"/>
          <w:lang w:eastAsia="zh-CN"/>
        </w:rPr>
        <w:t xml:space="preserve"> </w:t>
      </w:r>
      <w:r w:rsidRPr="00BD3552">
        <w:rPr>
          <w:rFonts w:eastAsiaTheme="minorEastAsia"/>
          <w:b/>
          <w:i/>
          <w:szCs w:val="20"/>
          <w:lang w:eastAsia="zh-CN"/>
        </w:rPr>
        <w:t xml:space="preserve">SL-PRS based Rx-Tx </w:t>
      </w:r>
      <w:proofErr w:type="gramStart"/>
      <w:r w:rsidRPr="00BD3552">
        <w:rPr>
          <w:rFonts w:eastAsiaTheme="minorEastAsia"/>
          <w:b/>
          <w:i/>
          <w:szCs w:val="20"/>
          <w:lang w:eastAsia="zh-CN"/>
        </w:rPr>
        <w:t>measurement</w:t>
      </w:r>
      <w:r>
        <w:rPr>
          <w:rFonts w:eastAsiaTheme="minorEastAsia"/>
          <w:b/>
          <w:i/>
          <w:szCs w:val="20"/>
          <w:lang w:eastAsia="zh-CN"/>
        </w:rPr>
        <w:t>,  UE’s</w:t>
      </w:r>
      <w:proofErr w:type="gramEnd"/>
      <w:r>
        <w:rPr>
          <w:rFonts w:eastAsiaTheme="minorEastAsia"/>
          <w:b/>
          <w:i/>
          <w:szCs w:val="20"/>
          <w:lang w:eastAsia="zh-CN"/>
        </w:rPr>
        <w:t xml:space="preserve">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can be omitted since it has been transmitted by low layer.</w:t>
      </w:r>
    </w:p>
    <w:p w14:paraId="4A26E9A2" w14:textId="77777777" w:rsidR="00437A52" w:rsidRPr="00EC6525"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report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for</w:t>
      </w:r>
      <w:r w:rsidRPr="009913C0">
        <w:rPr>
          <w:rFonts w:eastAsiaTheme="minorEastAsia"/>
          <w:b/>
          <w:i/>
          <w:szCs w:val="20"/>
          <w:lang w:eastAsia="zh-CN"/>
        </w:rPr>
        <w:t xml:space="preserve"> </w:t>
      </w:r>
      <w:r w:rsidRPr="00BD3552">
        <w:rPr>
          <w:rFonts w:eastAsiaTheme="minorEastAsia"/>
          <w:b/>
          <w:i/>
          <w:szCs w:val="20"/>
          <w:lang w:eastAsia="zh-CN"/>
        </w:rPr>
        <w:t xml:space="preserve">SL-PRS based Rx-Tx </w:t>
      </w:r>
      <w:proofErr w:type="gramStart"/>
      <w:r w:rsidRPr="00BD3552">
        <w:rPr>
          <w:rFonts w:eastAsiaTheme="minorEastAsia"/>
          <w:b/>
          <w:i/>
          <w:szCs w:val="20"/>
          <w:lang w:eastAsia="zh-CN"/>
        </w:rPr>
        <w:t>measurement</w:t>
      </w:r>
      <w:r>
        <w:rPr>
          <w:rFonts w:eastAsiaTheme="minorEastAsia"/>
          <w:b/>
          <w:i/>
          <w:szCs w:val="20"/>
          <w:lang w:eastAsia="zh-CN"/>
        </w:rPr>
        <w:t xml:space="preserve">  to</w:t>
      </w:r>
      <w:proofErr w:type="gramEnd"/>
      <w:r>
        <w:rPr>
          <w:rFonts w:eastAsiaTheme="minorEastAsia"/>
          <w:b/>
          <w:i/>
          <w:szCs w:val="20"/>
          <w:lang w:eastAsia="zh-CN"/>
        </w:rPr>
        <w:t xml:space="preserve"> </w:t>
      </w:r>
      <w:r>
        <w:rPr>
          <w:rFonts w:eastAsiaTheme="minorEastAsia" w:hint="eastAsia"/>
          <w:b/>
          <w:i/>
          <w:szCs w:val="20"/>
          <w:lang w:eastAsia="zh-CN"/>
        </w:rPr>
        <w:t>target</w:t>
      </w:r>
      <w:r>
        <w:rPr>
          <w:rFonts w:eastAsiaTheme="minorEastAsia"/>
          <w:b/>
          <w:i/>
          <w:szCs w:val="20"/>
          <w:lang w:eastAsia="zh-CN"/>
        </w:rPr>
        <w:t xml:space="preserve"> UE </w:t>
      </w:r>
      <w:r>
        <w:rPr>
          <w:rFonts w:eastAsiaTheme="minorEastAsia" w:hint="eastAsia"/>
          <w:b/>
          <w:i/>
          <w:szCs w:val="20"/>
          <w:lang w:eastAsia="zh-CN"/>
        </w:rPr>
        <w:t>or</w:t>
      </w:r>
      <w:r>
        <w:rPr>
          <w:rFonts w:eastAsiaTheme="minorEastAsia"/>
          <w:b/>
          <w:i/>
          <w:szCs w:val="20"/>
          <w:lang w:eastAsia="zh-CN"/>
        </w:rPr>
        <w:t xml:space="preserve"> </w:t>
      </w:r>
      <w:r>
        <w:rPr>
          <w:rFonts w:eastAsiaTheme="minorEastAsia" w:hint="eastAsia"/>
          <w:b/>
          <w:i/>
          <w:szCs w:val="20"/>
          <w:lang w:eastAsia="zh-CN"/>
        </w:rPr>
        <w:t>anchor</w:t>
      </w:r>
      <w:r>
        <w:rPr>
          <w:rFonts w:eastAsiaTheme="minorEastAsia"/>
          <w:b/>
          <w:i/>
          <w:szCs w:val="20"/>
          <w:lang w:eastAsia="zh-CN"/>
        </w:rPr>
        <w:t xml:space="preserve"> UE </w:t>
      </w:r>
      <w:r>
        <w:rPr>
          <w:rFonts w:eastAsiaTheme="minorEastAsia" w:hint="eastAsia"/>
          <w:b/>
          <w:i/>
          <w:szCs w:val="20"/>
          <w:lang w:eastAsia="zh-CN"/>
        </w:rPr>
        <w:t>same</w:t>
      </w:r>
      <w:r>
        <w:rPr>
          <w:rFonts w:eastAsiaTheme="minorEastAsia"/>
          <w:b/>
          <w:i/>
          <w:szCs w:val="20"/>
          <w:lang w:eastAsia="zh-CN"/>
        </w:rPr>
        <w:t xml:space="preserve"> </w:t>
      </w:r>
      <w:r>
        <w:rPr>
          <w:rFonts w:eastAsiaTheme="minorEastAsia" w:hint="eastAsia"/>
          <w:b/>
          <w:i/>
          <w:szCs w:val="20"/>
          <w:lang w:eastAsia="zh-CN"/>
        </w:rPr>
        <w:t>as</w:t>
      </w:r>
      <w:r w:rsidRPr="00C524F1">
        <w:rPr>
          <w:rFonts w:eastAsiaTheme="minorEastAsia"/>
          <w:b/>
          <w:i/>
          <w:szCs w:val="20"/>
          <w:lang w:eastAsia="zh-CN"/>
        </w:rPr>
        <w:t xml:space="preserve"> the content to report to LMF except </w:t>
      </w:r>
      <w:r>
        <w:rPr>
          <w:rFonts w:eastAsiaTheme="minorEastAsia"/>
          <w:b/>
          <w:i/>
          <w:szCs w:val="20"/>
          <w:lang w:eastAsia="zh-CN"/>
        </w:rPr>
        <w:t xml:space="preserve">UE’s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omitted.</w:t>
      </w:r>
    </w:p>
    <w:p w14:paraId="51DDD2E1" w14:textId="77777777" w:rsidR="00437A52" w:rsidRDefault="00437A52" w:rsidP="00437A52">
      <w:pPr>
        <w:pStyle w:val="a0"/>
        <w:numPr>
          <w:ilvl w:val="0"/>
          <w:numId w:val="60"/>
        </w:numPr>
        <w:spacing w:line="260" w:lineRule="exact"/>
        <w:rPr>
          <w:rFonts w:eastAsiaTheme="minorEastAsia"/>
          <w:b/>
          <w:i/>
          <w:szCs w:val="20"/>
          <w:lang w:eastAsia="zh-CN"/>
        </w:rPr>
      </w:pPr>
    </w:p>
    <w:p w14:paraId="45EFD236"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U</w:t>
      </w:r>
      <w:r w:rsidRPr="00C524F1">
        <w:rPr>
          <w:rFonts w:eastAsiaTheme="minorEastAsia"/>
          <w:b/>
          <w:i/>
          <w:szCs w:val="20"/>
          <w:lang w:eastAsia="zh-CN"/>
        </w:rPr>
        <w:t>nified architecture</w:t>
      </w:r>
      <w:r>
        <w:rPr>
          <w:rFonts w:eastAsiaTheme="minorEastAsia"/>
          <w:b/>
          <w:i/>
          <w:szCs w:val="20"/>
          <w:lang w:eastAsia="zh-CN"/>
        </w:rPr>
        <w:t xml:space="preserve"> and </w:t>
      </w:r>
      <w:r w:rsidRPr="00C524F1">
        <w:rPr>
          <w:rFonts w:eastAsiaTheme="minorEastAsia"/>
          <w:b/>
          <w:i/>
          <w:szCs w:val="20"/>
          <w:lang w:eastAsia="zh-CN"/>
        </w:rPr>
        <w:t>measurement report content will be used to report to LMF and server UE</w:t>
      </w:r>
      <w:r>
        <w:rPr>
          <w:rFonts w:eastAsiaTheme="minorEastAsia"/>
          <w:b/>
          <w:i/>
          <w:szCs w:val="20"/>
          <w:lang w:eastAsia="zh-CN"/>
        </w:rPr>
        <w:t xml:space="preserve"> for SL-PRS based RSTD</w:t>
      </w:r>
      <w:r w:rsidRPr="00EC6525">
        <w:rPr>
          <w:rFonts w:eastAsiaTheme="minorEastAsia"/>
          <w:b/>
          <w:i/>
          <w:szCs w:val="20"/>
          <w:lang w:eastAsia="zh-CN"/>
        </w:rPr>
        <w:t xml:space="preserve"> measureme</w:t>
      </w:r>
      <w:r>
        <w:rPr>
          <w:rFonts w:eastAsiaTheme="minorEastAsia"/>
          <w:b/>
          <w:i/>
          <w:szCs w:val="20"/>
          <w:lang w:eastAsia="zh-CN"/>
        </w:rPr>
        <w:t xml:space="preserve">nt </w:t>
      </w:r>
    </w:p>
    <w:p w14:paraId="1C603E9B" w14:textId="77777777" w:rsidR="00437A52" w:rsidRDefault="00437A52" w:rsidP="00437A52">
      <w:pPr>
        <w:pStyle w:val="a0"/>
        <w:numPr>
          <w:ilvl w:val="0"/>
          <w:numId w:val="60"/>
        </w:numPr>
        <w:spacing w:line="260" w:lineRule="exact"/>
        <w:rPr>
          <w:rFonts w:eastAsiaTheme="minorEastAsia"/>
          <w:b/>
          <w:i/>
          <w:szCs w:val="20"/>
          <w:lang w:eastAsia="zh-CN"/>
        </w:rPr>
      </w:pPr>
    </w:p>
    <w:p w14:paraId="334E83BF" w14:textId="77777777" w:rsidR="00437A52" w:rsidRPr="00D130EC" w:rsidRDefault="00437A52" w:rsidP="00437A52">
      <w:pPr>
        <w:pStyle w:val="a0"/>
        <w:numPr>
          <w:ilvl w:val="0"/>
          <w:numId w:val="9"/>
        </w:numPr>
        <w:spacing w:line="260" w:lineRule="exact"/>
        <w:rPr>
          <w:bCs/>
          <w:szCs w:val="20"/>
          <w:lang w:eastAsia="zh-CN"/>
        </w:rPr>
      </w:pPr>
      <w:r>
        <w:rPr>
          <w:rFonts w:eastAsiaTheme="minorEastAsia"/>
          <w:b/>
          <w:i/>
          <w:szCs w:val="20"/>
          <w:lang w:eastAsia="zh-CN"/>
        </w:rPr>
        <w:t>For reporting measurement to LMF and server UE, SL-PRS based RSTD</w:t>
      </w:r>
      <w:r w:rsidRPr="00EC6525">
        <w:rPr>
          <w:rFonts w:eastAsiaTheme="minorEastAsia"/>
          <w:b/>
          <w:i/>
          <w:szCs w:val="20"/>
          <w:lang w:eastAsia="zh-CN"/>
        </w:rPr>
        <w:t xml:space="preserve"> measureme</w:t>
      </w:r>
      <w:r>
        <w:rPr>
          <w:rFonts w:eastAsiaTheme="minorEastAsia"/>
          <w:b/>
          <w:i/>
          <w:szCs w:val="20"/>
          <w:lang w:eastAsia="zh-CN"/>
        </w:rPr>
        <w:t>nt should be associated with anchor UE identity (</w:t>
      </w:r>
      <w:proofErr w:type="spellStart"/>
      <w:r>
        <w:rPr>
          <w:rFonts w:eastAsiaTheme="minorEastAsia"/>
          <w:b/>
          <w:i/>
          <w:szCs w:val="20"/>
          <w:lang w:eastAsia="zh-CN"/>
        </w:rPr>
        <w:t>ie</w:t>
      </w:r>
      <w:proofErr w:type="spellEnd"/>
      <w:r>
        <w:rPr>
          <w:rFonts w:eastAsiaTheme="minorEastAsia"/>
          <w:b/>
          <w:i/>
          <w:szCs w:val="20"/>
          <w:lang w:eastAsia="zh-CN"/>
        </w:rPr>
        <w:t xml:space="preserve">., anchor UE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that is used for discovery and positioning</w:t>
      </w:r>
    </w:p>
    <w:p w14:paraId="6620FC25" w14:textId="77777777" w:rsidR="00437A52" w:rsidRDefault="00437A52" w:rsidP="00437A52">
      <w:pPr>
        <w:pStyle w:val="a0"/>
        <w:numPr>
          <w:ilvl w:val="0"/>
          <w:numId w:val="60"/>
        </w:numPr>
        <w:spacing w:line="260" w:lineRule="exact"/>
        <w:rPr>
          <w:rFonts w:eastAsiaTheme="minorEastAsia"/>
          <w:b/>
          <w:i/>
          <w:szCs w:val="20"/>
          <w:lang w:eastAsia="zh-CN"/>
        </w:rPr>
      </w:pPr>
    </w:p>
    <w:p w14:paraId="1A75F567"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For the reporting including SL-PRS based RSTD measurement</w:t>
      </w:r>
      <w:r>
        <w:rPr>
          <w:rFonts w:eastAsiaTheme="minorEastAsia"/>
          <w:lang w:eastAsia="zh-CN"/>
        </w:rPr>
        <w:t xml:space="preserve">, </w:t>
      </w:r>
      <w:r w:rsidRPr="007D32E2">
        <w:rPr>
          <w:rFonts w:eastAsiaTheme="minorEastAsia"/>
          <w:b/>
          <w:i/>
          <w:szCs w:val="20"/>
          <w:lang w:eastAsia="zh-CN"/>
        </w:rPr>
        <w:t>multiple measurement elements and reference anchor UE information can be included in a measurement report</w:t>
      </w:r>
    </w:p>
    <w:p w14:paraId="3A5441B7" w14:textId="77777777" w:rsidR="00437A52" w:rsidRPr="00D3554B" w:rsidRDefault="00437A52" w:rsidP="00437A52">
      <w:pPr>
        <w:pStyle w:val="a0"/>
        <w:numPr>
          <w:ilvl w:val="1"/>
          <w:numId w:val="9"/>
        </w:numPr>
        <w:spacing w:line="260" w:lineRule="exact"/>
        <w:rPr>
          <w:rFonts w:eastAsiaTheme="minorEastAsia"/>
          <w:b/>
          <w:bCs/>
          <w:i/>
          <w:iCs/>
          <w:szCs w:val="20"/>
          <w:lang w:eastAsia="zh-CN"/>
        </w:rPr>
      </w:pPr>
      <w:r w:rsidRPr="007D32E2">
        <w:rPr>
          <w:rFonts w:eastAsiaTheme="minorEastAsia"/>
          <w:b/>
          <w:bCs/>
          <w:i/>
          <w:iCs/>
          <w:lang w:eastAsia="zh-CN"/>
        </w:rPr>
        <w:t>each</w:t>
      </w:r>
      <w:r w:rsidRPr="00D3554B">
        <w:rPr>
          <w:rFonts w:eastAsiaTheme="minorEastAsia"/>
          <w:b/>
          <w:i/>
          <w:szCs w:val="20"/>
          <w:lang w:eastAsia="zh-CN"/>
        </w:rPr>
        <w:t xml:space="preserve"> </w:t>
      </w:r>
      <w:r w:rsidRPr="00BD3552">
        <w:rPr>
          <w:rFonts w:eastAsiaTheme="minorEastAsia"/>
          <w:b/>
          <w:i/>
          <w:szCs w:val="20"/>
          <w:lang w:eastAsia="zh-CN"/>
        </w:rPr>
        <w:t>measurement</w:t>
      </w:r>
      <w:r w:rsidRPr="007D32E2">
        <w:rPr>
          <w:rFonts w:eastAsiaTheme="minorEastAsia"/>
          <w:b/>
          <w:bCs/>
          <w:i/>
          <w:iCs/>
          <w:lang w:eastAsia="zh-CN"/>
        </w:rPr>
        <w:t xml:space="preserve"> element corresponding to </w:t>
      </w:r>
      <w:r>
        <w:rPr>
          <w:rFonts w:eastAsiaTheme="minorEastAsia"/>
          <w:b/>
          <w:bCs/>
          <w:i/>
          <w:iCs/>
          <w:lang w:eastAsia="zh-CN"/>
        </w:rPr>
        <w:t>an</w:t>
      </w:r>
      <w:r w:rsidRPr="007D32E2">
        <w:rPr>
          <w:rFonts w:eastAsiaTheme="minorEastAsia"/>
          <w:b/>
          <w:bCs/>
          <w:i/>
          <w:iCs/>
          <w:lang w:eastAsia="zh-CN"/>
        </w:rPr>
        <w:t xml:space="preserve"> anchor U</w:t>
      </w:r>
      <w:r>
        <w:rPr>
          <w:rFonts w:eastAsiaTheme="minorEastAsia"/>
          <w:b/>
          <w:bCs/>
          <w:i/>
          <w:iCs/>
          <w:lang w:eastAsia="zh-CN"/>
        </w:rPr>
        <w:t>E and reference anchor UE measurement difference</w:t>
      </w:r>
    </w:p>
    <w:p w14:paraId="4D69E664" w14:textId="77777777" w:rsidR="00437A52" w:rsidRDefault="00437A52" w:rsidP="00437A52">
      <w:pPr>
        <w:pStyle w:val="a0"/>
        <w:numPr>
          <w:ilvl w:val="0"/>
          <w:numId w:val="60"/>
        </w:numPr>
        <w:spacing w:line="260" w:lineRule="exact"/>
        <w:rPr>
          <w:rFonts w:eastAsiaTheme="minorEastAsia"/>
          <w:b/>
          <w:i/>
          <w:szCs w:val="20"/>
          <w:lang w:eastAsia="zh-CN"/>
        </w:rPr>
      </w:pPr>
    </w:p>
    <w:p w14:paraId="72B86D28"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For the reporting including SL-PRS based RTOA measurement</w:t>
      </w:r>
      <w:r>
        <w:rPr>
          <w:rFonts w:eastAsiaTheme="minorEastAsia"/>
          <w:lang w:eastAsia="zh-CN"/>
        </w:rPr>
        <w:t>,</w:t>
      </w:r>
      <w:r w:rsidRPr="00C524F1">
        <w:rPr>
          <w:rFonts w:eastAsiaTheme="minorEastAsia"/>
          <w:b/>
          <w:i/>
          <w:szCs w:val="20"/>
          <w:lang w:eastAsia="zh-CN"/>
        </w:rPr>
        <w:t xml:space="preserve"> one or </w:t>
      </w:r>
      <w:r w:rsidRPr="00BD3552">
        <w:rPr>
          <w:rFonts w:eastAsiaTheme="minorEastAsia"/>
          <w:b/>
          <w:i/>
          <w:szCs w:val="20"/>
          <w:lang w:eastAsia="zh-CN"/>
        </w:rPr>
        <w:t>multiple measurement elements can be included in a measurement report</w:t>
      </w:r>
    </w:p>
    <w:p w14:paraId="284087C7" w14:textId="77777777" w:rsidR="00437A52" w:rsidRPr="00D3554B" w:rsidRDefault="00437A52" w:rsidP="00437A52">
      <w:pPr>
        <w:pStyle w:val="a0"/>
        <w:numPr>
          <w:ilvl w:val="1"/>
          <w:numId w:val="9"/>
        </w:numPr>
        <w:spacing w:line="260" w:lineRule="exact"/>
        <w:rPr>
          <w:rFonts w:eastAsiaTheme="minorEastAsia"/>
          <w:b/>
          <w:bCs/>
          <w:i/>
          <w:iCs/>
          <w:szCs w:val="20"/>
          <w:lang w:eastAsia="zh-CN"/>
        </w:rPr>
      </w:pPr>
      <w:r w:rsidRPr="00BD3552">
        <w:rPr>
          <w:rFonts w:eastAsiaTheme="minorEastAsia"/>
          <w:b/>
          <w:bCs/>
          <w:i/>
          <w:iCs/>
          <w:lang w:eastAsia="zh-CN"/>
        </w:rPr>
        <w:t>each</w:t>
      </w:r>
      <w:r w:rsidRPr="00D3554B">
        <w:rPr>
          <w:rFonts w:eastAsiaTheme="minorEastAsia"/>
          <w:b/>
          <w:i/>
          <w:szCs w:val="20"/>
          <w:lang w:eastAsia="zh-CN"/>
        </w:rPr>
        <w:t xml:space="preserve"> </w:t>
      </w:r>
      <w:r w:rsidRPr="00BD3552">
        <w:rPr>
          <w:rFonts w:eastAsiaTheme="minorEastAsia"/>
          <w:b/>
          <w:i/>
          <w:szCs w:val="20"/>
          <w:lang w:eastAsia="zh-CN"/>
        </w:rPr>
        <w:t>measurement</w:t>
      </w:r>
      <w:r w:rsidRPr="00BD3552">
        <w:rPr>
          <w:rFonts w:eastAsiaTheme="minorEastAsia"/>
          <w:b/>
          <w:bCs/>
          <w:i/>
          <w:iCs/>
          <w:lang w:eastAsia="zh-CN"/>
        </w:rPr>
        <w:t xml:space="preserve"> element corresponding to </w:t>
      </w:r>
      <w:r>
        <w:rPr>
          <w:rFonts w:eastAsiaTheme="minorEastAsia"/>
          <w:b/>
          <w:bCs/>
          <w:i/>
          <w:iCs/>
          <w:lang w:eastAsia="zh-CN"/>
        </w:rPr>
        <w:t>an</w:t>
      </w:r>
      <w:r w:rsidRPr="00BD3552">
        <w:rPr>
          <w:rFonts w:eastAsiaTheme="minorEastAsia"/>
          <w:b/>
          <w:bCs/>
          <w:i/>
          <w:iCs/>
          <w:lang w:eastAsia="zh-CN"/>
        </w:rPr>
        <w:t xml:space="preserve"> anchor UE</w:t>
      </w:r>
      <w:r>
        <w:rPr>
          <w:rFonts w:eastAsiaTheme="minorEastAsia"/>
          <w:b/>
          <w:bCs/>
          <w:i/>
          <w:iCs/>
          <w:lang w:eastAsia="zh-CN"/>
        </w:rPr>
        <w:t xml:space="preserve"> measurement</w:t>
      </w:r>
    </w:p>
    <w:p w14:paraId="4EA594AA" w14:textId="77777777" w:rsidR="00437A52" w:rsidRDefault="00437A52" w:rsidP="00437A52">
      <w:pPr>
        <w:pStyle w:val="a0"/>
        <w:numPr>
          <w:ilvl w:val="0"/>
          <w:numId w:val="60"/>
        </w:numPr>
        <w:spacing w:line="260" w:lineRule="exact"/>
        <w:rPr>
          <w:rFonts w:eastAsiaTheme="minorEastAsia"/>
          <w:b/>
          <w:i/>
          <w:szCs w:val="20"/>
          <w:lang w:eastAsia="zh-CN"/>
        </w:rPr>
      </w:pPr>
    </w:p>
    <w:p w14:paraId="41452083"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For reporting measurement to LMF, SL-PRS based RTOA</w:t>
      </w:r>
      <w:r w:rsidRPr="00EC6525">
        <w:rPr>
          <w:rFonts w:eastAsiaTheme="minorEastAsia"/>
          <w:b/>
          <w:i/>
          <w:szCs w:val="20"/>
          <w:lang w:eastAsia="zh-CN"/>
        </w:rPr>
        <w:t xml:space="preserve"> measureme</w:t>
      </w:r>
      <w:r>
        <w:rPr>
          <w:rFonts w:eastAsiaTheme="minorEastAsia"/>
          <w:b/>
          <w:i/>
          <w:szCs w:val="20"/>
          <w:lang w:eastAsia="zh-CN"/>
        </w:rPr>
        <w:t>nt should be associated with anchor UE identity (</w:t>
      </w:r>
      <w:proofErr w:type="spellStart"/>
      <w:r>
        <w:rPr>
          <w:rFonts w:eastAsiaTheme="minorEastAsia"/>
          <w:b/>
          <w:i/>
          <w:szCs w:val="20"/>
          <w:lang w:eastAsia="zh-CN"/>
        </w:rPr>
        <w:t>ie</w:t>
      </w:r>
      <w:proofErr w:type="spellEnd"/>
      <w:r>
        <w:rPr>
          <w:rFonts w:eastAsiaTheme="minorEastAsia"/>
          <w:b/>
          <w:i/>
          <w:szCs w:val="20"/>
          <w:lang w:eastAsia="zh-CN"/>
        </w:rPr>
        <w:t xml:space="preserve">., anchor UE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w:t>
      </w:r>
    </w:p>
    <w:p w14:paraId="13FD2ADE" w14:textId="77777777" w:rsidR="00437A52" w:rsidRDefault="00437A52" w:rsidP="00437A52">
      <w:pPr>
        <w:pStyle w:val="a0"/>
        <w:numPr>
          <w:ilvl w:val="0"/>
          <w:numId w:val="60"/>
        </w:numPr>
        <w:spacing w:line="260" w:lineRule="exact"/>
        <w:rPr>
          <w:rFonts w:eastAsiaTheme="minorEastAsia"/>
          <w:b/>
          <w:i/>
          <w:szCs w:val="20"/>
          <w:lang w:eastAsia="zh-CN"/>
        </w:rPr>
      </w:pPr>
    </w:p>
    <w:p w14:paraId="726241FD"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measurement reporting to </w:t>
      </w:r>
      <w:r>
        <w:rPr>
          <w:rFonts w:eastAsiaTheme="minorEastAsia" w:hint="eastAsia"/>
          <w:b/>
          <w:i/>
          <w:szCs w:val="20"/>
          <w:lang w:eastAsia="zh-CN"/>
        </w:rPr>
        <w:t>target</w:t>
      </w:r>
      <w:r>
        <w:rPr>
          <w:rFonts w:eastAsiaTheme="minorEastAsia"/>
          <w:b/>
          <w:i/>
          <w:szCs w:val="20"/>
          <w:lang w:eastAsia="zh-CN"/>
        </w:rPr>
        <w:t xml:space="preserve"> UE from </w:t>
      </w:r>
      <w:r>
        <w:rPr>
          <w:rFonts w:eastAsiaTheme="minorEastAsia" w:hint="eastAsia"/>
          <w:b/>
          <w:i/>
          <w:szCs w:val="20"/>
          <w:lang w:eastAsia="zh-CN"/>
        </w:rPr>
        <w:t>anchor</w:t>
      </w:r>
      <w:r>
        <w:rPr>
          <w:rFonts w:eastAsiaTheme="minorEastAsia"/>
          <w:b/>
          <w:i/>
          <w:szCs w:val="20"/>
          <w:lang w:eastAsia="zh-CN"/>
        </w:rPr>
        <w:t xml:space="preserve"> UE for SL-PRS based RTOA measurement, anchor </w:t>
      </w:r>
      <w:proofErr w:type="gramStart"/>
      <w:r>
        <w:rPr>
          <w:rFonts w:eastAsiaTheme="minorEastAsia"/>
          <w:b/>
          <w:i/>
          <w:szCs w:val="20"/>
          <w:lang w:eastAsia="zh-CN"/>
        </w:rPr>
        <w:t>UE’s  source</w:t>
      </w:r>
      <w:proofErr w:type="gramEnd"/>
      <w:r>
        <w:rPr>
          <w:rFonts w:eastAsiaTheme="minorEastAsia"/>
          <w:b/>
          <w:i/>
          <w:szCs w:val="20"/>
          <w:lang w:eastAsia="zh-CN"/>
        </w:rPr>
        <w:t xml:space="preserv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can be omitted since it has been transmitted by low layer.</w:t>
      </w:r>
    </w:p>
    <w:p w14:paraId="3E8A81B8"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report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to </w:t>
      </w:r>
      <w:r>
        <w:rPr>
          <w:rFonts w:eastAsiaTheme="minorEastAsia" w:hint="eastAsia"/>
          <w:b/>
          <w:i/>
          <w:szCs w:val="20"/>
          <w:lang w:eastAsia="zh-CN"/>
        </w:rPr>
        <w:t>target</w:t>
      </w:r>
      <w:r>
        <w:rPr>
          <w:rFonts w:eastAsiaTheme="minorEastAsia"/>
          <w:b/>
          <w:i/>
          <w:szCs w:val="20"/>
          <w:lang w:eastAsia="zh-CN"/>
        </w:rPr>
        <w:t xml:space="preserve"> UE from </w:t>
      </w:r>
      <w:r>
        <w:rPr>
          <w:rFonts w:eastAsiaTheme="minorEastAsia" w:hint="eastAsia"/>
          <w:b/>
          <w:i/>
          <w:szCs w:val="20"/>
          <w:lang w:eastAsia="zh-CN"/>
        </w:rPr>
        <w:t>anchor</w:t>
      </w:r>
      <w:r>
        <w:rPr>
          <w:rFonts w:eastAsiaTheme="minorEastAsia"/>
          <w:b/>
          <w:i/>
          <w:szCs w:val="20"/>
          <w:lang w:eastAsia="zh-CN"/>
        </w:rPr>
        <w:t xml:space="preserve"> UE for SL-PRS based RTOA measurement, </w:t>
      </w:r>
      <w:r>
        <w:rPr>
          <w:rFonts w:eastAsiaTheme="minorEastAsia" w:hint="eastAsia"/>
          <w:b/>
          <w:i/>
          <w:szCs w:val="20"/>
          <w:lang w:eastAsia="zh-CN"/>
        </w:rPr>
        <w:t>same</w:t>
      </w:r>
      <w:r>
        <w:rPr>
          <w:rFonts w:eastAsiaTheme="minorEastAsia"/>
          <w:b/>
          <w:i/>
          <w:szCs w:val="20"/>
          <w:lang w:eastAsia="zh-CN"/>
        </w:rPr>
        <w:t xml:space="preserve"> </w:t>
      </w:r>
      <w:r>
        <w:rPr>
          <w:rFonts w:eastAsiaTheme="minorEastAsia" w:hint="eastAsia"/>
          <w:b/>
          <w:i/>
          <w:szCs w:val="20"/>
          <w:lang w:eastAsia="zh-CN"/>
        </w:rPr>
        <w:t>as</w:t>
      </w:r>
      <w:r w:rsidRPr="00BD3552">
        <w:rPr>
          <w:rFonts w:eastAsiaTheme="minorEastAsia"/>
          <w:b/>
          <w:i/>
          <w:szCs w:val="20"/>
          <w:lang w:eastAsia="zh-CN"/>
        </w:rPr>
        <w:t xml:space="preserve"> </w:t>
      </w:r>
      <w:r w:rsidRPr="00BD3552">
        <w:rPr>
          <w:rFonts w:eastAsiaTheme="minorEastAsia" w:hint="eastAsia"/>
          <w:b/>
          <w:i/>
          <w:szCs w:val="20"/>
          <w:lang w:eastAsia="zh-CN"/>
        </w:rPr>
        <w:t>the</w:t>
      </w:r>
      <w:r w:rsidRPr="00BD3552">
        <w:rPr>
          <w:rFonts w:eastAsiaTheme="minorEastAsia"/>
          <w:b/>
          <w:i/>
          <w:szCs w:val="20"/>
          <w:lang w:eastAsia="zh-CN"/>
        </w:rPr>
        <w:t xml:space="preserve"> </w:t>
      </w:r>
      <w:r w:rsidRPr="00BD3552">
        <w:rPr>
          <w:rFonts w:eastAsiaTheme="minorEastAsia" w:hint="eastAsia"/>
          <w:b/>
          <w:i/>
          <w:szCs w:val="20"/>
          <w:lang w:eastAsia="zh-CN"/>
        </w:rPr>
        <w:t>content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w:t>
      </w:r>
      <w:r w:rsidRPr="00BD3552">
        <w:rPr>
          <w:rFonts w:eastAsiaTheme="minorEastAsia" w:hint="eastAsia"/>
          <w:b/>
          <w:i/>
          <w:szCs w:val="20"/>
          <w:lang w:eastAsia="zh-CN"/>
        </w:rPr>
        <w:t>report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LMF </w:t>
      </w:r>
      <w:r w:rsidRPr="00BD3552">
        <w:rPr>
          <w:rFonts w:eastAsiaTheme="minorEastAsia" w:hint="eastAsia"/>
          <w:b/>
          <w:i/>
          <w:szCs w:val="20"/>
          <w:lang w:eastAsia="zh-CN"/>
        </w:rPr>
        <w:t>except</w:t>
      </w:r>
      <w:r w:rsidRPr="00BD3552">
        <w:rPr>
          <w:rFonts w:eastAsiaTheme="minorEastAsia"/>
          <w:b/>
          <w:i/>
          <w:szCs w:val="20"/>
          <w:lang w:eastAsia="zh-CN"/>
        </w:rPr>
        <w:t xml:space="preserve"> </w:t>
      </w:r>
      <w:r>
        <w:rPr>
          <w:rFonts w:eastAsiaTheme="minorEastAsia"/>
          <w:b/>
          <w:i/>
          <w:szCs w:val="20"/>
          <w:lang w:eastAsia="zh-CN"/>
        </w:rPr>
        <w:t xml:space="preserve">anchor UE’s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omitted.</w:t>
      </w:r>
    </w:p>
    <w:p w14:paraId="629F3E97" w14:textId="77777777" w:rsidR="00437A52" w:rsidRPr="00EC6525"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report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to server UE from </w:t>
      </w:r>
      <w:r>
        <w:rPr>
          <w:rFonts w:eastAsiaTheme="minorEastAsia" w:hint="eastAsia"/>
          <w:b/>
          <w:i/>
          <w:szCs w:val="20"/>
          <w:lang w:eastAsia="zh-CN"/>
        </w:rPr>
        <w:t>anchor</w:t>
      </w:r>
      <w:r>
        <w:rPr>
          <w:rFonts w:eastAsiaTheme="minorEastAsia"/>
          <w:b/>
          <w:i/>
          <w:szCs w:val="20"/>
          <w:lang w:eastAsia="zh-CN"/>
        </w:rPr>
        <w:t xml:space="preserve"> UE for SL-PRS based RTOA measurement, </w:t>
      </w:r>
      <w:r>
        <w:rPr>
          <w:rFonts w:eastAsiaTheme="minorEastAsia" w:hint="eastAsia"/>
          <w:b/>
          <w:i/>
          <w:szCs w:val="20"/>
          <w:lang w:eastAsia="zh-CN"/>
        </w:rPr>
        <w:t>same</w:t>
      </w:r>
      <w:r>
        <w:rPr>
          <w:rFonts w:eastAsiaTheme="minorEastAsia"/>
          <w:b/>
          <w:i/>
          <w:szCs w:val="20"/>
          <w:lang w:eastAsia="zh-CN"/>
        </w:rPr>
        <w:t xml:space="preserve"> </w:t>
      </w:r>
      <w:r>
        <w:rPr>
          <w:rFonts w:eastAsiaTheme="minorEastAsia" w:hint="eastAsia"/>
          <w:b/>
          <w:i/>
          <w:szCs w:val="20"/>
          <w:lang w:eastAsia="zh-CN"/>
        </w:rPr>
        <w:t>as</w:t>
      </w:r>
      <w:r w:rsidRPr="00BD3552">
        <w:rPr>
          <w:rFonts w:eastAsiaTheme="minorEastAsia"/>
          <w:b/>
          <w:i/>
          <w:szCs w:val="20"/>
          <w:lang w:eastAsia="zh-CN"/>
        </w:rPr>
        <w:t xml:space="preserve"> </w:t>
      </w:r>
      <w:r w:rsidRPr="00BD3552">
        <w:rPr>
          <w:rFonts w:eastAsiaTheme="minorEastAsia" w:hint="eastAsia"/>
          <w:b/>
          <w:i/>
          <w:szCs w:val="20"/>
          <w:lang w:eastAsia="zh-CN"/>
        </w:rPr>
        <w:t>the</w:t>
      </w:r>
      <w:r w:rsidRPr="00BD3552">
        <w:rPr>
          <w:rFonts w:eastAsiaTheme="minorEastAsia"/>
          <w:b/>
          <w:i/>
          <w:szCs w:val="20"/>
          <w:lang w:eastAsia="zh-CN"/>
        </w:rPr>
        <w:t xml:space="preserve"> </w:t>
      </w:r>
      <w:r w:rsidRPr="00BD3552">
        <w:rPr>
          <w:rFonts w:eastAsiaTheme="minorEastAsia" w:hint="eastAsia"/>
          <w:b/>
          <w:i/>
          <w:szCs w:val="20"/>
          <w:lang w:eastAsia="zh-CN"/>
        </w:rPr>
        <w:t>content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w:t>
      </w:r>
      <w:r w:rsidRPr="00BD3552">
        <w:rPr>
          <w:rFonts w:eastAsiaTheme="minorEastAsia" w:hint="eastAsia"/>
          <w:b/>
          <w:i/>
          <w:szCs w:val="20"/>
          <w:lang w:eastAsia="zh-CN"/>
        </w:rPr>
        <w:t>report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LMF </w:t>
      </w:r>
      <w:r w:rsidRPr="00BD3552">
        <w:rPr>
          <w:rFonts w:eastAsiaTheme="minorEastAsia" w:hint="eastAsia"/>
          <w:b/>
          <w:i/>
          <w:szCs w:val="20"/>
          <w:lang w:eastAsia="zh-CN"/>
        </w:rPr>
        <w:t>except</w:t>
      </w:r>
      <w:r w:rsidRPr="00BD3552">
        <w:rPr>
          <w:rFonts w:eastAsiaTheme="minorEastAsia"/>
          <w:b/>
          <w:i/>
          <w:szCs w:val="20"/>
          <w:lang w:eastAsia="zh-CN"/>
        </w:rPr>
        <w:t xml:space="preserve"> </w:t>
      </w:r>
      <w:r>
        <w:rPr>
          <w:rFonts w:eastAsiaTheme="minorEastAsia"/>
          <w:b/>
          <w:i/>
          <w:szCs w:val="20"/>
          <w:lang w:eastAsia="zh-CN"/>
        </w:rPr>
        <w:t xml:space="preserve">anchor UE’s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omitted.</w:t>
      </w:r>
    </w:p>
    <w:p w14:paraId="12312364" w14:textId="77777777" w:rsidR="00437A52" w:rsidRPr="00BD3552" w:rsidRDefault="00437A52" w:rsidP="00437A52">
      <w:pPr>
        <w:pStyle w:val="a0"/>
        <w:numPr>
          <w:ilvl w:val="0"/>
          <w:numId w:val="60"/>
        </w:numPr>
        <w:spacing w:line="260" w:lineRule="exact"/>
        <w:rPr>
          <w:rFonts w:eastAsiaTheme="minorEastAsia"/>
          <w:lang w:eastAsia="zh-CN"/>
        </w:rPr>
      </w:pPr>
    </w:p>
    <w:p w14:paraId="02276276"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130F26">
        <w:rPr>
          <w:rFonts w:eastAsiaTheme="minorEastAsia"/>
          <w:b/>
          <w:i/>
          <w:szCs w:val="20"/>
          <w:lang w:eastAsia="zh-CN"/>
        </w:rPr>
        <w:t xml:space="preserve">o distinguish the </w:t>
      </w:r>
      <w:r w:rsidRPr="00BD3552">
        <w:rPr>
          <w:rFonts w:eastAsiaTheme="minorEastAsia"/>
          <w:b/>
          <w:i/>
          <w:szCs w:val="20"/>
          <w:lang w:eastAsia="zh-CN"/>
        </w:rPr>
        <w:t>SL-PRS based SL-PRS based</w:t>
      </w:r>
      <w:r w:rsidRPr="000379E4">
        <w:rPr>
          <w:rFonts w:eastAsiaTheme="minorEastAsia"/>
          <w:b/>
          <w:i/>
          <w:szCs w:val="20"/>
          <w:lang w:eastAsia="zh-CN"/>
        </w:rPr>
        <w:t xml:space="preserve"> </w:t>
      </w:r>
      <w:proofErr w:type="spellStart"/>
      <w:r>
        <w:rPr>
          <w:rFonts w:eastAsiaTheme="minorEastAsia"/>
          <w:b/>
          <w:i/>
          <w:szCs w:val="20"/>
          <w:lang w:eastAsia="zh-CN"/>
        </w:rPr>
        <w:t>AoA</w:t>
      </w:r>
      <w:proofErr w:type="spellEnd"/>
      <w:r w:rsidRPr="00BD3552">
        <w:rPr>
          <w:rFonts w:eastAsiaTheme="minorEastAsia"/>
          <w:b/>
          <w:i/>
          <w:szCs w:val="20"/>
          <w:lang w:eastAsia="zh-CN"/>
        </w:rPr>
        <w:t xml:space="preserve"> measuremen</w:t>
      </w:r>
      <w:r>
        <w:rPr>
          <w:rFonts w:eastAsiaTheme="minorEastAsia"/>
          <w:b/>
          <w:i/>
          <w:szCs w:val="20"/>
          <w:lang w:eastAsia="zh-CN"/>
        </w:rPr>
        <w:t>t</w:t>
      </w:r>
      <w:r w:rsidRPr="00130F26">
        <w:rPr>
          <w:rFonts w:eastAsiaTheme="minorEastAsia"/>
          <w:b/>
          <w:i/>
          <w:szCs w:val="20"/>
          <w:lang w:eastAsia="zh-CN"/>
        </w:rPr>
        <w:t xml:space="preserve"> is measured from target UE or anchor UE</w:t>
      </w:r>
      <w:r>
        <w:rPr>
          <w:rFonts w:eastAsiaTheme="minorEastAsia"/>
          <w:b/>
          <w:i/>
          <w:szCs w:val="20"/>
          <w:lang w:eastAsia="zh-CN"/>
        </w:rPr>
        <w:t xml:space="preserve"> on the LMF side</w:t>
      </w:r>
    </w:p>
    <w:p w14:paraId="3BF90602" w14:textId="77777777" w:rsidR="00437A52" w:rsidRDefault="00437A52" w:rsidP="00437A52">
      <w:pPr>
        <w:pStyle w:val="a0"/>
        <w:numPr>
          <w:ilvl w:val="1"/>
          <w:numId w:val="9"/>
        </w:numPr>
        <w:spacing w:line="260" w:lineRule="exact"/>
        <w:rPr>
          <w:rFonts w:eastAsiaTheme="minorEastAsia"/>
          <w:b/>
          <w:i/>
          <w:szCs w:val="20"/>
          <w:lang w:eastAsia="zh-CN"/>
        </w:rPr>
      </w:pPr>
      <w:r w:rsidRPr="00BD3552">
        <w:rPr>
          <w:rFonts w:eastAsiaTheme="minorEastAsia"/>
          <w:b/>
          <w:i/>
          <w:szCs w:val="20"/>
          <w:lang w:eastAsia="zh-CN"/>
        </w:rPr>
        <w:t xml:space="preserve">SL-PRS based </w:t>
      </w:r>
      <w:proofErr w:type="spellStart"/>
      <w:r>
        <w:rPr>
          <w:rFonts w:eastAsiaTheme="minorEastAsia"/>
          <w:b/>
          <w:i/>
          <w:szCs w:val="20"/>
          <w:lang w:eastAsia="zh-CN"/>
        </w:rPr>
        <w:t>AoA</w:t>
      </w:r>
      <w:proofErr w:type="spellEnd"/>
      <w:r w:rsidRPr="00BD3552">
        <w:rPr>
          <w:rFonts w:eastAsiaTheme="minorEastAsia"/>
          <w:b/>
          <w:i/>
          <w:szCs w:val="20"/>
          <w:lang w:eastAsia="zh-CN"/>
        </w:rPr>
        <w:t xml:space="preserve"> measuremen</w:t>
      </w:r>
      <w:r>
        <w:rPr>
          <w:rFonts w:eastAsiaTheme="minorEastAsia"/>
          <w:b/>
          <w:i/>
          <w:szCs w:val="20"/>
          <w:lang w:eastAsia="zh-CN"/>
        </w:rPr>
        <w:t>t from target UE and anchor UE should be associated with different identities, for example</w:t>
      </w:r>
    </w:p>
    <w:p w14:paraId="5B685CF5" w14:textId="77777777" w:rsidR="00437A52" w:rsidRPr="00130F26" w:rsidRDefault="00437A52" w:rsidP="00437A52">
      <w:pPr>
        <w:pStyle w:val="a0"/>
        <w:numPr>
          <w:ilvl w:val="2"/>
          <w:numId w:val="9"/>
        </w:numPr>
        <w:spacing w:line="260" w:lineRule="exact"/>
        <w:rPr>
          <w:rFonts w:eastAsiaTheme="minorEastAsia"/>
          <w:b/>
          <w:i/>
          <w:szCs w:val="20"/>
          <w:lang w:eastAsia="zh-CN"/>
        </w:rPr>
      </w:pPr>
      <w:r w:rsidRPr="00130F26">
        <w:rPr>
          <w:rFonts w:eastAsiaTheme="minorEastAsia"/>
          <w:b/>
          <w:i/>
          <w:szCs w:val="20"/>
          <w:lang w:eastAsia="zh-CN"/>
        </w:rPr>
        <w:t xml:space="preserve">if the measurement is performed by target UE, the Source ID </w:t>
      </w:r>
      <w:r w:rsidRPr="00130F26">
        <w:rPr>
          <w:rFonts w:eastAsiaTheme="minorEastAsia" w:hint="eastAsia"/>
          <w:b/>
          <w:i/>
          <w:szCs w:val="20"/>
          <w:lang w:eastAsia="zh-CN"/>
        </w:rPr>
        <w:t>of</w:t>
      </w:r>
      <w:r w:rsidRPr="00130F26">
        <w:rPr>
          <w:rFonts w:eastAsiaTheme="minorEastAsia"/>
          <w:b/>
          <w:i/>
          <w:szCs w:val="20"/>
          <w:lang w:eastAsia="zh-CN"/>
        </w:rPr>
        <w:t xml:space="preserve"> anchor UE1 </w:t>
      </w:r>
      <w:r w:rsidRPr="00130F26">
        <w:rPr>
          <w:rFonts w:eastAsiaTheme="minorEastAsia" w:hint="eastAsia"/>
          <w:b/>
          <w:i/>
          <w:szCs w:val="20"/>
          <w:lang w:eastAsia="zh-CN"/>
        </w:rPr>
        <w:t>can</w:t>
      </w:r>
      <w:r w:rsidRPr="00130F26">
        <w:rPr>
          <w:rFonts w:eastAsiaTheme="minorEastAsia"/>
          <w:b/>
          <w:i/>
          <w:szCs w:val="20"/>
          <w:lang w:eastAsia="zh-CN"/>
        </w:rPr>
        <w:t xml:space="preserve"> </w:t>
      </w:r>
      <w:r w:rsidRPr="00130F26">
        <w:rPr>
          <w:rFonts w:eastAsiaTheme="minorEastAsia" w:hint="eastAsia"/>
          <w:b/>
          <w:i/>
          <w:szCs w:val="20"/>
          <w:lang w:eastAsia="zh-CN"/>
        </w:rPr>
        <w:t>be</w:t>
      </w:r>
      <w:r w:rsidRPr="00130F26">
        <w:rPr>
          <w:rFonts w:eastAsiaTheme="minorEastAsia"/>
          <w:b/>
          <w:i/>
          <w:szCs w:val="20"/>
          <w:lang w:eastAsia="zh-CN"/>
        </w:rPr>
        <w:t xml:space="preserve"> </w:t>
      </w:r>
      <w:r w:rsidRPr="00130F26">
        <w:rPr>
          <w:rFonts w:eastAsiaTheme="minorEastAsia" w:hint="eastAsia"/>
          <w:b/>
          <w:i/>
          <w:szCs w:val="20"/>
          <w:lang w:eastAsia="zh-CN"/>
        </w:rPr>
        <w:t>associated</w:t>
      </w:r>
      <w:r w:rsidRPr="00130F26">
        <w:rPr>
          <w:rFonts w:eastAsiaTheme="minorEastAsia"/>
          <w:b/>
          <w:i/>
          <w:szCs w:val="20"/>
          <w:lang w:eastAsia="zh-CN"/>
        </w:rPr>
        <w:t xml:space="preserve"> </w:t>
      </w:r>
      <w:r w:rsidRPr="00130F26">
        <w:rPr>
          <w:rFonts w:eastAsiaTheme="minorEastAsia" w:hint="eastAsia"/>
          <w:b/>
          <w:i/>
          <w:szCs w:val="20"/>
          <w:lang w:eastAsia="zh-CN"/>
        </w:rPr>
        <w:t>with</w:t>
      </w:r>
      <w:r w:rsidRPr="00130F26">
        <w:rPr>
          <w:rFonts w:eastAsiaTheme="minorEastAsia"/>
          <w:b/>
          <w:i/>
          <w:szCs w:val="20"/>
          <w:lang w:eastAsia="zh-CN"/>
        </w:rPr>
        <w:t xml:space="preserve"> </w:t>
      </w:r>
      <w:proofErr w:type="spellStart"/>
      <w:r>
        <w:rPr>
          <w:rFonts w:eastAsiaTheme="minorEastAsia"/>
          <w:b/>
          <w:i/>
          <w:szCs w:val="20"/>
          <w:lang w:eastAsia="zh-CN"/>
        </w:rPr>
        <w:t>AoA</w:t>
      </w:r>
      <w:proofErr w:type="spellEnd"/>
      <w:r w:rsidRPr="00BD3552">
        <w:rPr>
          <w:rFonts w:eastAsiaTheme="minorEastAsia"/>
          <w:b/>
          <w:i/>
          <w:szCs w:val="20"/>
          <w:lang w:eastAsia="zh-CN"/>
        </w:rPr>
        <w:t xml:space="preserve"> measuremen</w:t>
      </w:r>
      <w:r>
        <w:rPr>
          <w:rFonts w:eastAsiaTheme="minorEastAsia"/>
          <w:b/>
          <w:i/>
          <w:szCs w:val="20"/>
          <w:lang w:eastAsia="zh-CN"/>
        </w:rPr>
        <w:t>t</w:t>
      </w:r>
    </w:p>
    <w:p w14:paraId="4DC318DE" w14:textId="77777777" w:rsidR="00437A52" w:rsidRPr="0001328A" w:rsidRDefault="00437A52" w:rsidP="00437A52">
      <w:pPr>
        <w:pStyle w:val="a0"/>
        <w:numPr>
          <w:ilvl w:val="2"/>
          <w:numId w:val="9"/>
        </w:numPr>
        <w:spacing w:line="260" w:lineRule="exact"/>
        <w:rPr>
          <w:rFonts w:eastAsiaTheme="minorEastAsia"/>
          <w:b/>
          <w:i/>
          <w:szCs w:val="20"/>
          <w:lang w:eastAsia="zh-CN"/>
        </w:rPr>
      </w:pPr>
      <w:r w:rsidRPr="00130F26">
        <w:rPr>
          <w:rFonts w:eastAsiaTheme="minorEastAsia"/>
          <w:b/>
          <w:i/>
          <w:szCs w:val="20"/>
          <w:lang w:eastAsia="zh-CN"/>
        </w:rPr>
        <w:t xml:space="preserve">if the measurement is performed by </w:t>
      </w:r>
      <w:r w:rsidRPr="00130F26">
        <w:rPr>
          <w:rFonts w:eastAsiaTheme="minorEastAsia" w:hint="eastAsia"/>
          <w:b/>
          <w:i/>
          <w:szCs w:val="20"/>
          <w:lang w:eastAsia="zh-CN"/>
        </w:rPr>
        <w:t>anchor</w:t>
      </w:r>
      <w:r w:rsidRPr="00130F26">
        <w:rPr>
          <w:rFonts w:eastAsiaTheme="minorEastAsia"/>
          <w:b/>
          <w:i/>
          <w:szCs w:val="20"/>
          <w:lang w:eastAsia="zh-CN"/>
        </w:rPr>
        <w:t xml:space="preserve"> UE, the Source ID </w:t>
      </w:r>
      <w:r w:rsidRPr="00130F26">
        <w:rPr>
          <w:rFonts w:eastAsiaTheme="minorEastAsia" w:hint="eastAsia"/>
          <w:b/>
          <w:i/>
          <w:szCs w:val="20"/>
          <w:lang w:eastAsia="zh-CN"/>
        </w:rPr>
        <w:t>and</w:t>
      </w:r>
      <w:r w:rsidRPr="00130F26">
        <w:rPr>
          <w:rFonts w:eastAsiaTheme="minorEastAsia"/>
          <w:b/>
          <w:i/>
          <w:szCs w:val="20"/>
          <w:lang w:eastAsia="zh-CN"/>
        </w:rPr>
        <w:t xml:space="preserve"> destination ID </w:t>
      </w:r>
      <w:r w:rsidRPr="00130F26">
        <w:rPr>
          <w:rFonts w:eastAsiaTheme="minorEastAsia" w:hint="eastAsia"/>
          <w:b/>
          <w:i/>
          <w:szCs w:val="20"/>
          <w:lang w:eastAsia="zh-CN"/>
        </w:rPr>
        <w:t>of</w:t>
      </w:r>
      <w:r w:rsidRPr="00130F26">
        <w:rPr>
          <w:rFonts w:eastAsiaTheme="minorEastAsia"/>
          <w:b/>
          <w:i/>
          <w:szCs w:val="20"/>
          <w:lang w:eastAsia="zh-CN"/>
        </w:rPr>
        <w:t xml:space="preserve"> anchor UE1 </w:t>
      </w:r>
      <w:r w:rsidRPr="00130F26">
        <w:rPr>
          <w:rFonts w:eastAsiaTheme="minorEastAsia" w:hint="eastAsia"/>
          <w:b/>
          <w:i/>
          <w:szCs w:val="20"/>
          <w:lang w:eastAsia="zh-CN"/>
        </w:rPr>
        <w:t>can</w:t>
      </w:r>
      <w:r w:rsidRPr="00130F26">
        <w:rPr>
          <w:rFonts w:eastAsiaTheme="minorEastAsia"/>
          <w:b/>
          <w:i/>
          <w:szCs w:val="20"/>
          <w:lang w:eastAsia="zh-CN"/>
        </w:rPr>
        <w:t xml:space="preserve"> </w:t>
      </w:r>
      <w:r w:rsidRPr="00130F26">
        <w:rPr>
          <w:rFonts w:eastAsiaTheme="minorEastAsia" w:hint="eastAsia"/>
          <w:b/>
          <w:i/>
          <w:szCs w:val="20"/>
          <w:lang w:eastAsia="zh-CN"/>
        </w:rPr>
        <w:t>be</w:t>
      </w:r>
      <w:r w:rsidRPr="00130F26">
        <w:rPr>
          <w:rFonts w:eastAsiaTheme="minorEastAsia"/>
          <w:b/>
          <w:i/>
          <w:szCs w:val="20"/>
          <w:lang w:eastAsia="zh-CN"/>
        </w:rPr>
        <w:t xml:space="preserve"> </w:t>
      </w:r>
      <w:r w:rsidRPr="00130F26">
        <w:rPr>
          <w:rFonts w:eastAsiaTheme="minorEastAsia" w:hint="eastAsia"/>
          <w:b/>
          <w:i/>
          <w:szCs w:val="20"/>
          <w:lang w:eastAsia="zh-CN"/>
        </w:rPr>
        <w:t>associated</w:t>
      </w:r>
      <w:r w:rsidRPr="00130F26">
        <w:rPr>
          <w:rFonts w:eastAsiaTheme="minorEastAsia"/>
          <w:b/>
          <w:i/>
          <w:szCs w:val="20"/>
          <w:lang w:eastAsia="zh-CN"/>
        </w:rPr>
        <w:t xml:space="preserve"> </w:t>
      </w:r>
      <w:r w:rsidRPr="00130F26">
        <w:rPr>
          <w:rFonts w:eastAsiaTheme="minorEastAsia" w:hint="eastAsia"/>
          <w:b/>
          <w:i/>
          <w:szCs w:val="20"/>
          <w:lang w:eastAsia="zh-CN"/>
        </w:rPr>
        <w:t>with</w:t>
      </w:r>
      <w:r w:rsidRPr="00130F26">
        <w:rPr>
          <w:rFonts w:eastAsiaTheme="minorEastAsia"/>
          <w:b/>
          <w:i/>
          <w:szCs w:val="20"/>
          <w:lang w:eastAsia="zh-CN"/>
        </w:rPr>
        <w:t xml:space="preserve"> </w:t>
      </w:r>
      <w:proofErr w:type="spellStart"/>
      <w:r>
        <w:rPr>
          <w:rFonts w:eastAsiaTheme="minorEastAsia"/>
          <w:b/>
          <w:i/>
          <w:szCs w:val="20"/>
          <w:lang w:eastAsia="zh-CN"/>
        </w:rPr>
        <w:t>AoA</w:t>
      </w:r>
      <w:proofErr w:type="spellEnd"/>
      <w:r w:rsidRPr="00BD3552">
        <w:rPr>
          <w:rFonts w:eastAsiaTheme="minorEastAsia"/>
          <w:b/>
          <w:i/>
          <w:szCs w:val="20"/>
          <w:lang w:eastAsia="zh-CN"/>
        </w:rPr>
        <w:t xml:space="preserve"> measuremen</w:t>
      </w:r>
      <w:r>
        <w:rPr>
          <w:rFonts w:eastAsiaTheme="minorEastAsia"/>
          <w:b/>
          <w:i/>
          <w:szCs w:val="20"/>
          <w:lang w:eastAsia="zh-CN"/>
        </w:rPr>
        <w:t>t</w:t>
      </w:r>
      <w:r w:rsidRPr="00130F26">
        <w:rPr>
          <w:rFonts w:eastAsiaTheme="minorEastAsia"/>
          <w:b/>
          <w:i/>
          <w:szCs w:val="20"/>
          <w:lang w:eastAsia="zh-CN"/>
        </w:rPr>
        <w:t>.</w:t>
      </w:r>
    </w:p>
    <w:p w14:paraId="509DCBC6" w14:textId="77777777" w:rsidR="00437A52" w:rsidRDefault="00437A52" w:rsidP="00437A52">
      <w:pPr>
        <w:pStyle w:val="a0"/>
        <w:numPr>
          <w:ilvl w:val="0"/>
          <w:numId w:val="60"/>
        </w:numPr>
        <w:spacing w:line="260" w:lineRule="exact"/>
        <w:rPr>
          <w:rFonts w:eastAsiaTheme="minorEastAsia"/>
          <w:b/>
          <w:i/>
          <w:szCs w:val="20"/>
          <w:lang w:eastAsia="zh-CN"/>
        </w:rPr>
      </w:pPr>
    </w:p>
    <w:p w14:paraId="509F3D93"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measurement reporting to </w:t>
      </w:r>
      <w:r>
        <w:rPr>
          <w:rFonts w:eastAsiaTheme="minorEastAsia" w:hint="eastAsia"/>
          <w:b/>
          <w:i/>
          <w:szCs w:val="20"/>
          <w:lang w:eastAsia="zh-CN"/>
        </w:rPr>
        <w:t>target</w:t>
      </w:r>
      <w:r>
        <w:rPr>
          <w:rFonts w:eastAsiaTheme="minorEastAsia"/>
          <w:b/>
          <w:i/>
          <w:szCs w:val="20"/>
          <w:lang w:eastAsia="zh-CN"/>
        </w:rPr>
        <w:t xml:space="preserve"> UE from </w:t>
      </w:r>
      <w:r>
        <w:rPr>
          <w:rFonts w:eastAsiaTheme="minorEastAsia" w:hint="eastAsia"/>
          <w:b/>
          <w:i/>
          <w:szCs w:val="20"/>
          <w:lang w:eastAsia="zh-CN"/>
        </w:rPr>
        <w:t>anchor</w:t>
      </w:r>
      <w:r>
        <w:rPr>
          <w:rFonts w:eastAsiaTheme="minorEastAsia"/>
          <w:b/>
          <w:i/>
          <w:szCs w:val="20"/>
          <w:lang w:eastAsia="zh-CN"/>
        </w:rPr>
        <w:t xml:space="preserve"> UE for SL-PRS based </w:t>
      </w:r>
      <w:proofErr w:type="spellStart"/>
      <w:r>
        <w:rPr>
          <w:rFonts w:eastAsiaTheme="minorEastAsia"/>
          <w:b/>
          <w:i/>
          <w:szCs w:val="20"/>
          <w:lang w:eastAsia="zh-CN"/>
        </w:rPr>
        <w:t>AoA</w:t>
      </w:r>
      <w:proofErr w:type="spellEnd"/>
      <w:r>
        <w:rPr>
          <w:rFonts w:eastAsiaTheme="minorEastAsia"/>
          <w:b/>
          <w:i/>
          <w:szCs w:val="20"/>
          <w:lang w:eastAsia="zh-CN"/>
        </w:rPr>
        <w:t xml:space="preserve"> measurement, anchor </w:t>
      </w:r>
      <w:proofErr w:type="gramStart"/>
      <w:r>
        <w:rPr>
          <w:rFonts w:eastAsiaTheme="minorEastAsia"/>
          <w:b/>
          <w:i/>
          <w:szCs w:val="20"/>
          <w:lang w:eastAsia="zh-CN"/>
        </w:rPr>
        <w:t>UE’s  source</w:t>
      </w:r>
      <w:proofErr w:type="gramEnd"/>
      <w:r>
        <w:rPr>
          <w:rFonts w:eastAsiaTheme="minorEastAsia"/>
          <w:b/>
          <w:i/>
          <w:szCs w:val="20"/>
          <w:lang w:eastAsia="zh-CN"/>
        </w:rPr>
        <w:t xml:space="preserv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can be omitted since it has been transmitted by low layer.</w:t>
      </w:r>
    </w:p>
    <w:p w14:paraId="080A17A8" w14:textId="77777777" w:rsidR="00437A52" w:rsidRPr="000379E4"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report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to UE for SL-PRS based </w:t>
      </w:r>
      <w:proofErr w:type="spellStart"/>
      <w:r>
        <w:rPr>
          <w:rFonts w:eastAsiaTheme="minorEastAsia"/>
          <w:b/>
          <w:i/>
          <w:szCs w:val="20"/>
          <w:lang w:eastAsia="zh-CN"/>
        </w:rPr>
        <w:t>AoA</w:t>
      </w:r>
      <w:proofErr w:type="spellEnd"/>
      <w:r>
        <w:rPr>
          <w:rFonts w:eastAsiaTheme="minorEastAsia"/>
          <w:b/>
          <w:i/>
          <w:szCs w:val="20"/>
          <w:lang w:eastAsia="zh-CN"/>
        </w:rPr>
        <w:t xml:space="preserve"> measurement </w:t>
      </w:r>
      <w:r>
        <w:rPr>
          <w:rFonts w:eastAsiaTheme="minorEastAsia" w:hint="eastAsia"/>
          <w:b/>
          <w:i/>
          <w:szCs w:val="20"/>
          <w:lang w:eastAsia="zh-CN"/>
        </w:rPr>
        <w:t>same</w:t>
      </w:r>
      <w:r>
        <w:rPr>
          <w:rFonts w:eastAsiaTheme="minorEastAsia"/>
          <w:b/>
          <w:i/>
          <w:szCs w:val="20"/>
          <w:lang w:eastAsia="zh-CN"/>
        </w:rPr>
        <w:t xml:space="preserve"> </w:t>
      </w:r>
      <w:r>
        <w:rPr>
          <w:rFonts w:eastAsiaTheme="minorEastAsia" w:hint="eastAsia"/>
          <w:b/>
          <w:i/>
          <w:szCs w:val="20"/>
          <w:lang w:eastAsia="zh-CN"/>
        </w:rPr>
        <w:t>as</w:t>
      </w:r>
      <w:r w:rsidRPr="00BD3552">
        <w:rPr>
          <w:rFonts w:eastAsiaTheme="minorEastAsia"/>
          <w:b/>
          <w:i/>
          <w:szCs w:val="20"/>
          <w:lang w:eastAsia="zh-CN"/>
        </w:rPr>
        <w:t xml:space="preserve"> </w:t>
      </w:r>
      <w:r w:rsidRPr="00BD3552">
        <w:rPr>
          <w:rFonts w:eastAsiaTheme="minorEastAsia" w:hint="eastAsia"/>
          <w:b/>
          <w:i/>
          <w:szCs w:val="20"/>
          <w:lang w:eastAsia="zh-CN"/>
        </w:rPr>
        <w:t>the</w:t>
      </w:r>
      <w:r w:rsidRPr="00BD3552">
        <w:rPr>
          <w:rFonts w:eastAsiaTheme="minorEastAsia"/>
          <w:b/>
          <w:i/>
          <w:szCs w:val="20"/>
          <w:lang w:eastAsia="zh-CN"/>
        </w:rPr>
        <w:t xml:space="preserve"> </w:t>
      </w:r>
      <w:r w:rsidRPr="00BD3552">
        <w:rPr>
          <w:rFonts w:eastAsiaTheme="minorEastAsia" w:hint="eastAsia"/>
          <w:b/>
          <w:i/>
          <w:szCs w:val="20"/>
          <w:lang w:eastAsia="zh-CN"/>
        </w:rPr>
        <w:t>content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w:t>
      </w:r>
      <w:r w:rsidRPr="00BD3552">
        <w:rPr>
          <w:rFonts w:eastAsiaTheme="minorEastAsia" w:hint="eastAsia"/>
          <w:b/>
          <w:i/>
          <w:szCs w:val="20"/>
          <w:lang w:eastAsia="zh-CN"/>
        </w:rPr>
        <w:t>report</w:t>
      </w:r>
      <w:r w:rsidRPr="00BD3552">
        <w:rPr>
          <w:rFonts w:eastAsiaTheme="minorEastAsia"/>
          <w:b/>
          <w:i/>
          <w:szCs w:val="20"/>
          <w:lang w:eastAsia="zh-CN"/>
        </w:rPr>
        <w:t xml:space="preserve"> </w:t>
      </w:r>
      <w:r w:rsidRPr="00BD3552">
        <w:rPr>
          <w:rFonts w:eastAsiaTheme="minorEastAsia" w:hint="eastAsia"/>
          <w:b/>
          <w:i/>
          <w:szCs w:val="20"/>
          <w:lang w:eastAsia="zh-CN"/>
        </w:rPr>
        <w:t>to</w:t>
      </w:r>
      <w:r w:rsidRPr="00BD3552">
        <w:rPr>
          <w:rFonts w:eastAsiaTheme="minorEastAsia"/>
          <w:b/>
          <w:i/>
          <w:szCs w:val="20"/>
          <w:lang w:eastAsia="zh-CN"/>
        </w:rPr>
        <w:t xml:space="preserve"> LMF </w:t>
      </w:r>
      <w:r w:rsidRPr="00BD3552">
        <w:rPr>
          <w:rFonts w:eastAsiaTheme="minorEastAsia" w:hint="eastAsia"/>
          <w:b/>
          <w:i/>
          <w:szCs w:val="20"/>
          <w:lang w:eastAsia="zh-CN"/>
        </w:rPr>
        <w:t>except</w:t>
      </w:r>
      <w:r w:rsidRPr="00BD3552">
        <w:rPr>
          <w:rFonts w:eastAsiaTheme="minorEastAsia"/>
          <w:b/>
          <w:i/>
          <w:szCs w:val="20"/>
          <w:lang w:eastAsia="zh-CN"/>
        </w:rPr>
        <w:t xml:space="preserve"> </w:t>
      </w:r>
      <w:r>
        <w:rPr>
          <w:rFonts w:eastAsiaTheme="minorEastAsia"/>
          <w:b/>
          <w:i/>
          <w:szCs w:val="20"/>
          <w:lang w:eastAsia="zh-CN"/>
        </w:rPr>
        <w:t xml:space="preserve">anchor UE’s source ID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destination</w:t>
      </w:r>
      <w:r>
        <w:rPr>
          <w:rFonts w:eastAsiaTheme="minorEastAsia"/>
          <w:b/>
          <w:i/>
          <w:szCs w:val="20"/>
          <w:lang w:eastAsia="zh-CN"/>
        </w:rPr>
        <w:t xml:space="preserve"> ID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omitted.</w:t>
      </w:r>
    </w:p>
    <w:p w14:paraId="063A470D" w14:textId="77777777" w:rsidR="00437A52" w:rsidRDefault="00437A52" w:rsidP="00437A52">
      <w:pPr>
        <w:pStyle w:val="a0"/>
        <w:numPr>
          <w:ilvl w:val="0"/>
          <w:numId w:val="60"/>
        </w:numPr>
        <w:spacing w:line="260" w:lineRule="exact"/>
        <w:rPr>
          <w:rFonts w:eastAsiaTheme="minorEastAsia"/>
          <w:b/>
          <w:i/>
          <w:szCs w:val="20"/>
          <w:lang w:eastAsia="zh-CN"/>
        </w:rPr>
      </w:pPr>
    </w:p>
    <w:p w14:paraId="04C467FC" w14:textId="77777777" w:rsidR="00437A52" w:rsidRDefault="00437A52" w:rsidP="00437A52">
      <w:pPr>
        <w:pStyle w:val="a0"/>
        <w:numPr>
          <w:ilvl w:val="0"/>
          <w:numId w:val="9"/>
        </w:numPr>
        <w:spacing w:line="260" w:lineRule="exact"/>
        <w:rPr>
          <w:rFonts w:eastAsiaTheme="minorEastAsia"/>
          <w:b/>
          <w:i/>
          <w:szCs w:val="20"/>
          <w:lang w:eastAsia="zh-CN"/>
        </w:rPr>
      </w:pPr>
      <w:r w:rsidRPr="00C524F1">
        <w:rPr>
          <w:rFonts w:eastAsiaTheme="minorEastAsia"/>
          <w:b/>
          <w:i/>
          <w:szCs w:val="20"/>
          <w:lang w:eastAsia="zh-CN"/>
        </w:rPr>
        <w:t>RSRP and RSRPP measurement</w:t>
      </w:r>
      <w:r>
        <w:rPr>
          <w:rFonts w:eastAsiaTheme="minorEastAsia"/>
          <w:b/>
          <w:i/>
          <w:szCs w:val="20"/>
          <w:lang w:eastAsia="zh-CN"/>
        </w:rPr>
        <w:t>s</w:t>
      </w:r>
      <w:r w:rsidRPr="00C524F1">
        <w:rPr>
          <w:rFonts w:eastAsiaTheme="minorEastAsia"/>
          <w:b/>
          <w:i/>
          <w:szCs w:val="20"/>
          <w:lang w:eastAsia="zh-CN"/>
        </w:rPr>
        <w:t xml:space="preserve"> </w:t>
      </w:r>
      <w:r>
        <w:rPr>
          <w:rFonts w:eastAsiaTheme="minorEastAsia"/>
          <w:b/>
          <w:i/>
          <w:szCs w:val="20"/>
          <w:lang w:eastAsia="zh-CN"/>
        </w:rPr>
        <w:t xml:space="preserve">are </w:t>
      </w:r>
      <w:r w:rsidRPr="00C524F1">
        <w:rPr>
          <w:rFonts w:eastAsiaTheme="minorEastAsia"/>
          <w:b/>
          <w:i/>
          <w:szCs w:val="20"/>
          <w:lang w:eastAsia="zh-CN"/>
        </w:rPr>
        <w:t>reported together with other SL measurement</w:t>
      </w:r>
      <w:r>
        <w:rPr>
          <w:rFonts w:eastAsiaTheme="minorEastAsia"/>
          <w:b/>
          <w:i/>
          <w:szCs w:val="20"/>
          <w:lang w:eastAsia="zh-CN"/>
        </w:rPr>
        <w:t>s</w:t>
      </w:r>
      <w:r w:rsidRPr="00C524F1">
        <w:rPr>
          <w:rFonts w:eastAsiaTheme="minorEastAsia"/>
          <w:b/>
          <w:i/>
          <w:szCs w:val="20"/>
          <w:lang w:eastAsia="zh-CN"/>
        </w:rPr>
        <w:t xml:space="preserve"> as </w:t>
      </w:r>
      <w:r>
        <w:rPr>
          <w:rFonts w:eastAsiaTheme="minorEastAsia"/>
          <w:b/>
          <w:i/>
          <w:szCs w:val="20"/>
          <w:lang w:eastAsia="zh-CN"/>
        </w:rPr>
        <w:t xml:space="preserve">an </w:t>
      </w:r>
      <w:r w:rsidRPr="00C524F1">
        <w:rPr>
          <w:rFonts w:eastAsiaTheme="minorEastAsia"/>
          <w:b/>
          <w:i/>
          <w:szCs w:val="20"/>
          <w:lang w:eastAsia="zh-CN"/>
        </w:rPr>
        <w:t>optional part</w:t>
      </w:r>
      <w:r>
        <w:rPr>
          <w:rFonts w:eastAsiaTheme="minorEastAsia"/>
          <w:b/>
          <w:i/>
          <w:szCs w:val="20"/>
          <w:lang w:eastAsia="zh-CN"/>
        </w:rPr>
        <w:t>.</w:t>
      </w:r>
    </w:p>
    <w:p w14:paraId="7DD5F31A" w14:textId="77777777" w:rsidR="00437A52" w:rsidRDefault="00437A52" w:rsidP="00437A52">
      <w:pPr>
        <w:pStyle w:val="a0"/>
        <w:numPr>
          <w:ilvl w:val="0"/>
          <w:numId w:val="60"/>
        </w:numPr>
        <w:spacing w:line="260" w:lineRule="exact"/>
        <w:rPr>
          <w:rFonts w:eastAsiaTheme="minorEastAsia"/>
          <w:b/>
          <w:i/>
          <w:szCs w:val="20"/>
          <w:lang w:eastAsia="zh-CN"/>
        </w:rPr>
      </w:pPr>
    </w:p>
    <w:p w14:paraId="13DC345E"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C</w:t>
      </w:r>
      <w:r>
        <w:rPr>
          <w:rFonts w:eastAsiaTheme="minorEastAsia" w:hint="eastAsia"/>
          <w:b/>
          <w:i/>
          <w:szCs w:val="20"/>
          <w:lang w:eastAsia="zh-CN"/>
        </w:rPr>
        <w:t>onsider</w:t>
      </w:r>
      <w:r>
        <w:rPr>
          <w:rFonts w:eastAsiaTheme="minorEastAsia"/>
          <w:b/>
          <w:i/>
          <w:szCs w:val="20"/>
          <w:lang w:eastAsia="zh-CN"/>
        </w:rPr>
        <w:t xml:space="preserve">ing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majority</w:t>
      </w:r>
      <w:r>
        <w:rPr>
          <w:rFonts w:eastAsiaTheme="minorEastAsia"/>
          <w:b/>
          <w:i/>
          <w:szCs w:val="20"/>
          <w:lang w:eastAsia="zh-CN"/>
        </w:rPr>
        <w:t xml:space="preserve"> of </w:t>
      </w:r>
      <w:r>
        <w:rPr>
          <w:rFonts w:eastAsiaTheme="minorEastAsia" w:hint="eastAsia"/>
          <w:b/>
          <w:i/>
          <w:szCs w:val="20"/>
          <w:lang w:eastAsia="zh-CN"/>
        </w:rPr>
        <w:t>parameters</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w:t>
      </w:r>
      <w:r>
        <w:rPr>
          <w:rFonts w:eastAsiaTheme="minorEastAsia" w:hint="eastAsia"/>
          <w:b/>
          <w:i/>
          <w:szCs w:val="20"/>
          <w:lang w:eastAsia="zh-CN"/>
        </w:rPr>
        <w:t>reused</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a</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proofErr w:type="gramStart"/>
      <w:r>
        <w:rPr>
          <w:rFonts w:eastAsiaTheme="minorEastAsia" w:hint="eastAsia"/>
          <w:b/>
          <w:i/>
          <w:szCs w:val="20"/>
          <w:lang w:eastAsia="zh-CN"/>
        </w:rPr>
        <w:t>element,</w:t>
      </w:r>
      <w:r>
        <w:rPr>
          <w:rFonts w:eastAsiaTheme="minorEastAsia"/>
          <w:b/>
          <w:i/>
          <w:szCs w:val="20"/>
          <w:lang w:eastAsia="zh-CN"/>
        </w:rPr>
        <w:t xml:space="preserve">  </w:t>
      </w:r>
      <w:r>
        <w:rPr>
          <w:rFonts w:eastAsiaTheme="minorEastAsia" w:hint="eastAsia"/>
          <w:b/>
          <w:i/>
          <w:szCs w:val="20"/>
          <w:lang w:eastAsia="zh-CN"/>
        </w:rPr>
        <w:t>the</w:t>
      </w:r>
      <w:proofErr w:type="gramEnd"/>
      <w:r>
        <w:rPr>
          <w:rFonts w:eastAsiaTheme="minorEastAsia"/>
          <w:b/>
          <w:i/>
          <w:szCs w:val="20"/>
          <w:lang w:eastAsia="zh-CN"/>
        </w:rPr>
        <w:t xml:space="preserve"> unified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w:t>
      </w:r>
      <w:r>
        <w:rPr>
          <w:rFonts w:eastAsiaTheme="minorEastAsia" w:hint="eastAsia"/>
          <w:b/>
          <w:i/>
          <w:szCs w:val="20"/>
          <w:lang w:eastAsia="zh-CN"/>
        </w:rPr>
        <w:t>summarized</w:t>
      </w:r>
      <w:r>
        <w:rPr>
          <w:rFonts w:eastAsiaTheme="minorEastAsia"/>
          <w:b/>
          <w:i/>
          <w:szCs w:val="20"/>
          <w:lang w:eastAsia="zh-CN"/>
        </w:rPr>
        <w:t xml:space="preserve"> </w:t>
      </w:r>
      <w:r>
        <w:rPr>
          <w:rFonts w:eastAsiaTheme="minorEastAsia" w:hint="eastAsia"/>
          <w:b/>
          <w:i/>
          <w:szCs w:val="20"/>
          <w:lang w:eastAsia="zh-CN"/>
        </w:rPr>
        <w:t>as</w:t>
      </w:r>
      <w:r>
        <w:rPr>
          <w:rFonts w:eastAsiaTheme="minorEastAsia"/>
          <w:b/>
          <w:i/>
          <w:szCs w:val="20"/>
          <w:lang w:eastAsia="zh-CN"/>
        </w:rPr>
        <w:t xml:space="preserve"> </w:t>
      </w:r>
      <w:r>
        <w:rPr>
          <w:rFonts w:eastAsiaTheme="minorEastAsia" w:hint="eastAsia"/>
          <w:b/>
          <w:i/>
          <w:szCs w:val="20"/>
          <w:lang w:eastAsia="zh-CN"/>
        </w:rPr>
        <w:t>follow</w:t>
      </w:r>
      <w:r>
        <w:rPr>
          <w:rFonts w:eastAsiaTheme="minorEastAsia"/>
          <w:b/>
          <w:i/>
          <w:szCs w:val="20"/>
          <w:lang w:eastAsia="zh-CN"/>
        </w:rPr>
        <w:t xml:space="preserve">s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all</w:t>
      </w:r>
      <w:r>
        <w:rPr>
          <w:rFonts w:eastAsiaTheme="minorEastAsia"/>
          <w:b/>
          <w:i/>
          <w:szCs w:val="20"/>
          <w:lang w:eastAsia="zh-CN"/>
        </w:rPr>
        <w:t xml:space="preserve"> SL </w:t>
      </w:r>
      <w:r>
        <w:rPr>
          <w:rFonts w:eastAsiaTheme="minorEastAsia" w:hint="eastAsia"/>
          <w:b/>
          <w:i/>
          <w:szCs w:val="20"/>
          <w:lang w:eastAsia="zh-CN"/>
        </w:rPr>
        <w:t>measurement</w:t>
      </w:r>
      <w:r>
        <w:rPr>
          <w:rFonts w:eastAsiaTheme="minorEastAsia"/>
          <w:b/>
          <w:i/>
          <w:szCs w:val="20"/>
          <w:lang w:eastAsia="zh-CN"/>
        </w:rPr>
        <w:t xml:space="preserve"> </w:t>
      </w:r>
    </w:p>
    <w:p w14:paraId="01D1C0CF" w14:textId="77777777" w:rsidR="00437A52" w:rsidRPr="00C524F1" w:rsidRDefault="00437A52" w:rsidP="00437A52">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Anchor UE identity information</w:t>
      </w:r>
      <w:r w:rsidRPr="00C524F1">
        <w:rPr>
          <w:rFonts w:ascii="Times New Roman" w:eastAsia="等线" w:hAnsi="Times New Roman" w:hint="eastAsia"/>
          <w:b/>
          <w:bCs/>
          <w:i/>
          <w:iCs/>
          <w:sz w:val="20"/>
          <w:szCs w:val="18"/>
          <w:lang w:val="en-US" w:eastAsia="zh-CN"/>
        </w:rPr>
        <w:t>（</w:t>
      </w:r>
      <w:proofErr w:type="spellStart"/>
      <w:r w:rsidRPr="00C524F1">
        <w:rPr>
          <w:rFonts w:ascii="Times New Roman" w:eastAsia="等线" w:hAnsi="Times New Roman"/>
          <w:b/>
          <w:bCs/>
          <w:i/>
          <w:iCs/>
          <w:sz w:val="20"/>
          <w:szCs w:val="18"/>
          <w:lang w:val="en-US" w:eastAsia="zh-CN"/>
        </w:rPr>
        <w:t>ie</w:t>
      </w:r>
      <w:proofErr w:type="spellEnd"/>
      <w:r w:rsidRPr="00C524F1">
        <w:rPr>
          <w:rFonts w:ascii="Times New Roman" w:eastAsia="等线" w:hAnsi="Times New Roman"/>
          <w:b/>
          <w:bCs/>
          <w:i/>
          <w:iCs/>
          <w:sz w:val="20"/>
          <w:szCs w:val="18"/>
          <w:lang w:val="en-US" w:eastAsia="zh-CN"/>
        </w:rPr>
        <w:t xml:space="preserve">., Source ID and/or destination ID of anchor UE </w:t>
      </w:r>
      <w:r w:rsidRPr="00C524F1">
        <w:rPr>
          <w:rFonts w:ascii="Times New Roman" w:eastAsia="等线" w:hAnsi="Times New Roman" w:hint="eastAsia"/>
          <w:b/>
          <w:bCs/>
          <w:i/>
          <w:iCs/>
          <w:sz w:val="20"/>
          <w:szCs w:val="18"/>
          <w:lang w:val="en-US" w:eastAsia="zh-CN"/>
        </w:rPr>
        <w:t>）</w:t>
      </w:r>
    </w:p>
    <w:p w14:paraId="66DE83B0" w14:textId="77777777" w:rsidR="00437A52" w:rsidRPr="00C524F1" w:rsidRDefault="00437A52" w:rsidP="00437A52">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ARP/Panel ID if multiple ARP/Panel are used for reception UE</w:t>
      </w:r>
    </w:p>
    <w:p w14:paraId="016EE384" w14:textId="77777777" w:rsidR="00437A52" w:rsidRPr="00C524F1" w:rsidRDefault="00437A52" w:rsidP="00437A52">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Resource/set ID if multiple resources/sets are used</w:t>
      </w:r>
    </w:p>
    <w:p w14:paraId="161AEAA4" w14:textId="77777777" w:rsidR="00437A52" w:rsidRPr="00C524F1" w:rsidRDefault="00437A52" w:rsidP="00437A52">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Measurement results</w:t>
      </w:r>
    </w:p>
    <w:p w14:paraId="21A84516" w14:textId="77777777" w:rsidR="00437A52" w:rsidRPr="00C524F1" w:rsidRDefault="00437A52" w:rsidP="00437A52">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 xml:space="preserve">Rx-Tx timing difference which is measured by </w:t>
      </w:r>
      <w:r>
        <w:rPr>
          <w:rFonts w:ascii="Times New Roman" w:eastAsia="等线" w:hAnsi="Times New Roman"/>
          <w:b/>
          <w:bCs/>
          <w:i/>
          <w:iCs/>
          <w:sz w:val="20"/>
          <w:szCs w:val="18"/>
          <w:lang w:val="en-US" w:eastAsia="zh-CN"/>
        </w:rPr>
        <w:t>Rx</w:t>
      </w:r>
      <w:r w:rsidRPr="00C524F1">
        <w:rPr>
          <w:rFonts w:ascii="Times New Roman" w:eastAsia="等线" w:hAnsi="Times New Roman"/>
          <w:b/>
          <w:bCs/>
          <w:i/>
          <w:iCs/>
          <w:sz w:val="20"/>
          <w:szCs w:val="18"/>
          <w:lang w:val="en-US" w:eastAsia="zh-CN"/>
        </w:rPr>
        <w:t xml:space="preserve"> UE</w:t>
      </w:r>
    </w:p>
    <w:p w14:paraId="4F6F221D" w14:textId="77777777" w:rsidR="00437A52" w:rsidRPr="00C524F1" w:rsidRDefault="00437A52" w:rsidP="00437A52">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RSTD measurement</w:t>
      </w:r>
    </w:p>
    <w:p w14:paraId="757C8ECE" w14:textId="77777777" w:rsidR="00437A52" w:rsidRPr="00C524F1" w:rsidRDefault="00437A52" w:rsidP="00437A52">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RTOA measurement</w:t>
      </w:r>
    </w:p>
    <w:p w14:paraId="467F7C4E" w14:textId="77777777" w:rsidR="00437A52" w:rsidRPr="00C524F1" w:rsidRDefault="00437A52" w:rsidP="00437A52">
      <w:pPr>
        <w:pStyle w:val="af2"/>
        <w:numPr>
          <w:ilvl w:val="2"/>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 xml:space="preserve">  (</w:t>
      </w:r>
      <w:proofErr w:type="gramStart"/>
      <w:r w:rsidRPr="00C524F1">
        <w:rPr>
          <w:rFonts w:ascii="Times New Roman" w:eastAsia="等线" w:hAnsi="Times New Roman"/>
          <w:b/>
          <w:bCs/>
          <w:i/>
          <w:iCs/>
          <w:sz w:val="20"/>
          <w:szCs w:val="18"/>
          <w:lang w:val="en-US" w:eastAsia="zh-CN"/>
        </w:rPr>
        <w:t xml:space="preserve">Optional)   </w:t>
      </w:r>
      <w:proofErr w:type="spellStart"/>
      <w:proofErr w:type="gramEnd"/>
      <w:r w:rsidRPr="00C524F1">
        <w:rPr>
          <w:rFonts w:ascii="Times New Roman" w:eastAsia="等线" w:hAnsi="Times New Roman"/>
          <w:b/>
          <w:bCs/>
          <w:i/>
          <w:iCs/>
          <w:sz w:val="20"/>
          <w:szCs w:val="18"/>
          <w:lang w:val="en-US" w:eastAsia="zh-CN"/>
        </w:rPr>
        <w:t>AoA</w:t>
      </w:r>
      <w:proofErr w:type="spellEnd"/>
      <w:r w:rsidRPr="00C524F1">
        <w:rPr>
          <w:rFonts w:ascii="Times New Roman" w:eastAsia="等线" w:hAnsi="Times New Roman"/>
          <w:b/>
          <w:bCs/>
          <w:i/>
          <w:iCs/>
          <w:sz w:val="20"/>
          <w:szCs w:val="18"/>
          <w:lang w:val="en-US" w:eastAsia="zh-CN"/>
        </w:rPr>
        <w:t xml:space="preserve"> measurement</w:t>
      </w:r>
    </w:p>
    <w:p w14:paraId="23D0A5C3" w14:textId="77777777" w:rsidR="00437A52" w:rsidRPr="00C524F1" w:rsidRDefault="00437A52" w:rsidP="00437A52">
      <w:pPr>
        <w:pStyle w:val="af2"/>
        <w:numPr>
          <w:ilvl w:val="2"/>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 xml:space="preserve">  (</w:t>
      </w:r>
      <w:proofErr w:type="gramStart"/>
      <w:r w:rsidRPr="00C524F1">
        <w:rPr>
          <w:rFonts w:ascii="Times New Roman" w:eastAsia="等线" w:hAnsi="Times New Roman"/>
          <w:b/>
          <w:bCs/>
          <w:i/>
          <w:iCs/>
          <w:sz w:val="20"/>
          <w:szCs w:val="18"/>
          <w:lang w:val="en-US" w:eastAsia="zh-CN"/>
        </w:rPr>
        <w:t>optional )</w:t>
      </w:r>
      <w:proofErr w:type="gramEnd"/>
      <w:r w:rsidRPr="00C524F1">
        <w:rPr>
          <w:rFonts w:ascii="Times New Roman" w:eastAsia="等线" w:hAnsi="Times New Roman"/>
          <w:b/>
          <w:bCs/>
          <w:i/>
          <w:iCs/>
          <w:sz w:val="20"/>
          <w:szCs w:val="18"/>
          <w:lang w:val="en-US" w:eastAsia="zh-CN"/>
        </w:rPr>
        <w:t xml:space="preserve"> RSRP,</w:t>
      </w:r>
      <w:r>
        <w:rPr>
          <w:rFonts w:ascii="Times New Roman" w:eastAsia="等线" w:hAnsi="Times New Roman"/>
          <w:b/>
          <w:bCs/>
          <w:i/>
          <w:iCs/>
          <w:sz w:val="20"/>
          <w:szCs w:val="18"/>
          <w:lang w:val="en-US" w:eastAsia="zh-CN"/>
        </w:rPr>
        <w:t xml:space="preserve"> </w:t>
      </w:r>
      <w:r w:rsidRPr="00C524F1">
        <w:rPr>
          <w:rFonts w:ascii="Times New Roman" w:eastAsia="等线" w:hAnsi="Times New Roman"/>
          <w:b/>
          <w:bCs/>
          <w:i/>
          <w:iCs/>
          <w:sz w:val="20"/>
          <w:szCs w:val="18"/>
          <w:lang w:val="en-US" w:eastAsia="zh-CN"/>
        </w:rPr>
        <w:t xml:space="preserve">RSRPP measurement </w:t>
      </w:r>
    </w:p>
    <w:p w14:paraId="1673F31F" w14:textId="77777777" w:rsidR="00437A52" w:rsidRPr="00C524F1" w:rsidRDefault="00437A52" w:rsidP="00437A52">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Quality</w:t>
      </w:r>
    </w:p>
    <w:p w14:paraId="7942B876" w14:textId="77777777" w:rsidR="00437A52" w:rsidRPr="00C524F1" w:rsidRDefault="00437A52" w:rsidP="00437A52">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Time stamp</w:t>
      </w:r>
    </w:p>
    <w:p w14:paraId="0FAB7CA8" w14:textId="77777777" w:rsidR="00437A52" w:rsidRPr="00C524F1" w:rsidRDefault="00437A52" w:rsidP="00437A52">
      <w:pPr>
        <w:pStyle w:val="af2"/>
        <w:numPr>
          <w:ilvl w:val="1"/>
          <w:numId w:val="9"/>
        </w:numPr>
        <w:ind w:firstLineChars="0"/>
        <w:rPr>
          <w:rFonts w:eastAsia="等线"/>
          <w:b/>
          <w:bCs/>
          <w:sz w:val="20"/>
          <w:szCs w:val="18"/>
          <w:lang w:val="en-US" w:eastAsia="zh-CN"/>
        </w:rPr>
      </w:pPr>
      <w:proofErr w:type="spellStart"/>
      <w:r w:rsidRPr="00C524F1">
        <w:rPr>
          <w:rFonts w:ascii="Times New Roman" w:eastAsia="等线" w:hAnsi="Times New Roman"/>
          <w:b/>
          <w:bCs/>
          <w:i/>
          <w:iCs/>
          <w:sz w:val="20"/>
          <w:szCs w:val="18"/>
          <w:lang w:val="en-US" w:eastAsia="zh-CN"/>
        </w:rPr>
        <w:t>LoS</w:t>
      </w:r>
      <w:proofErr w:type="spellEnd"/>
      <w:r w:rsidRPr="00C524F1">
        <w:rPr>
          <w:rFonts w:ascii="Times New Roman" w:eastAsia="等线" w:hAnsi="Times New Roman"/>
          <w:b/>
          <w:bCs/>
          <w:i/>
          <w:iCs/>
          <w:sz w:val="20"/>
          <w:szCs w:val="18"/>
          <w:lang w:val="en-US" w:eastAsia="zh-CN"/>
        </w:rPr>
        <w:t xml:space="preserve"> indicator</w:t>
      </w:r>
    </w:p>
    <w:p w14:paraId="40DA0130" w14:textId="77777777" w:rsidR="00437A52" w:rsidRDefault="00437A52" w:rsidP="00437A52">
      <w:pPr>
        <w:pStyle w:val="a0"/>
        <w:numPr>
          <w:ilvl w:val="0"/>
          <w:numId w:val="60"/>
        </w:numPr>
        <w:spacing w:line="260" w:lineRule="exact"/>
        <w:rPr>
          <w:rFonts w:eastAsiaTheme="minorEastAsia"/>
          <w:b/>
          <w:i/>
          <w:szCs w:val="20"/>
          <w:lang w:eastAsia="zh-CN"/>
        </w:rPr>
      </w:pPr>
    </w:p>
    <w:p w14:paraId="066C6535"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For Ranging/SL positioning service, the following information can be reported</w:t>
      </w:r>
    </w:p>
    <w:p w14:paraId="077362C5"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Ranging </w:t>
      </w:r>
    </w:p>
    <w:p w14:paraId="70A0E21A"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UE location</w:t>
      </w:r>
    </w:p>
    <w:p w14:paraId="670EE4AC" w14:textId="77777777" w:rsidR="00437A52" w:rsidRDefault="00437A52" w:rsidP="00437A52">
      <w:pPr>
        <w:pStyle w:val="a0"/>
        <w:numPr>
          <w:ilvl w:val="1"/>
          <w:numId w:val="9"/>
        </w:numPr>
        <w:spacing w:line="260" w:lineRule="exact"/>
        <w:rPr>
          <w:rFonts w:eastAsiaTheme="minorEastAsia"/>
          <w:b/>
          <w:i/>
          <w:szCs w:val="20"/>
          <w:lang w:eastAsia="zh-CN"/>
        </w:rPr>
      </w:pPr>
      <w:r>
        <w:rPr>
          <w:rFonts w:eastAsiaTheme="minorEastAsia"/>
          <w:b/>
          <w:i/>
          <w:szCs w:val="20"/>
          <w:lang w:eastAsia="zh-CN"/>
        </w:rPr>
        <w:t>UE relative location.</w:t>
      </w:r>
    </w:p>
    <w:p w14:paraId="4167839C" w14:textId="77777777" w:rsidR="00437A52" w:rsidRPr="00F22532" w:rsidRDefault="00437A52" w:rsidP="00437A52">
      <w:pPr>
        <w:pStyle w:val="a0"/>
        <w:numPr>
          <w:ilvl w:val="0"/>
          <w:numId w:val="60"/>
        </w:numPr>
        <w:spacing w:line="260" w:lineRule="exact"/>
        <w:rPr>
          <w:b/>
          <w:i/>
          <w:szCs w:val="20"/>
          <w:lang w:val="en-US" w:eastAsia="zh-CN"/>
        </w:rPr>
      </w:pPr>
    </w:p>
    <w:p w14:paraId="3B30CB71"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first path and additional path can be supported for SL-based RSTD, Rx-Tx time difference, </w:t>
      </w:r>
      <w:proofErr w:type="spellStart"/>
      <w:r>
        <w:rPr>
          <w:rFonts w:eastAsiaTheme="minorEastAsia"/>
          <w:b/>
          <w:i/>
          <w:szCs w:val="20"/>
          <w:lang w:eastAsia="zh-CN"/>
        </w:rPr>
        <w:t>RToA</w:t>
      </w:r>
      <w:proofErr w:type="spellEnd"/>
      <w:r>
        <w:rPr>
          <w:rFonts w:eastAsiaTheme="minorEastAsia"/>
          <w:b/>
          <w:i/>
          <w:szCs w:val="20"/>
          <w:lang w:eastAsia="zh-CN"/>
        </w:rPr>
        <w:t xml:space="preserve">, </w:t>
      </w:r>
      <w:proofErr w:type="spellStart"/>
      <w:r>
        <w:rPr>
          <w:rFonts w:eastAsiaTheme="minorEastAsia"/>
          <w:b/>
          <w:i/>
          <w:szCs w:val="20"/>
          <w:lang w:eastAsia="zh-CN"/>
        </w:rPr>
        <w:t>AoA</w:t>
      </w:r>
      <w:proofErr w:type="spellEnd"/>
      <w:r>
        <w:rPr>
          <w:rFonts w:eastAsiaTheme="minorEastAsia"/>
          <w:b/>
          <w:i/>
          <w:szCs w:val="20"/>
          <w:lang w:eastAsia="zh-CN"/>
        </w:rPr>
        <w:t xml:space="preserve"> measurement.</w:t>
      </w:r>
    </w:p>
    <w:p w14:paraId="59F98ABC" w14:textId="77777777" w:rsidR="00437A52" w:rsidRDefault="00437A52" w:rsidP="00437A52">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The additional path can be [2, 4, 8] for a SL-PRS.</w:t>
      </w:r>
    </w:p>
    <w:p w14:paraId="554C4296" w14:textId="77777777" w:rsidR="00437A52" w:rsidRPr="00C3492B" w:rsidRDefault="00437A52" w:rsidP="00437A52">
      <w:pPr>
        <w:pStyle w:val="a0"/>
        <w:numPr>
          <w:ilvl w:val="0"/>
          <w:numId w:val="60"/>
        </w:numPr>
        <w:spacing w:line="260" w:lineRule="exact"/>
        <w:rPr>
          <w:b/>
          <w:i/>
          <w:szCs w:val="20"/>
          <w:lang w:val="en-US" w:eastAsia="zh-CN"/>
        </w:rPr>
      </w:pPr>
      <w:r w:rsidRPr="00C3492B">
        <w:rPr>
          <w:b/>
          <w:i/>
          <w:szCs w:val="20"/>
          <w:lang w:val="en-US" w:eastAsia="zh-CN"/>
        </w:rPr>
        <w:t xml:space="preserve">  </w:t>
      </w:r>
    </w:p>
    <w:p w14:paraId="69A34ABC" w14:textId="77777777" w:rsidR="00437A52" w:rsidRPr="001527C3" w:rsidRDefault="00437A52" w:rsidP="00437A52">
      <w:pPr>
        <w:pStyle w:val="a0"/>
        <w:numPr>
          <w:ilvl w:val="0"/>
          <w:numId w:val="9"/>
        </w:numPr>
        <w:spacing w:line="260" w:lineRule="exact"/>
      </w:pPr>
      <w:r w:rsidRPr="001A31B6">
        <w:rPr>
          <w:rFonts w:eastAsiaTheme="minorEastAsia"/>
          <w:b/>
          <w:i/>
          <w:szCs w:val="20"/>
          <w:lang w:eastAsia="zh-CN"/>
        </w:rPr>
        <w:t xml:space="preserve">SLPP </w:t>
      </w:r>
      <w:r w:rsidRPr="001A31B6">
        <w:rPr>
          <w:rFonts w:eastAsiaTheme="minorEastAsia" w:hint="eastAsia"/>
          <w:b/>
          <w:i/>
          <w:szCs w:val="20"/>
          <w:lang w:eastAsia="zh-CN"/>
        </w:rPr>
        <w:t>is</w:t>
      </w:r>
      <w:r w:rsidRPr="001A31B6">
        <w:rPr>
          <w:rFonts w:eastAsiaTheme="minorEastAsia"/>
          <w:b/>
          <w:i/>
          <w:szCs w:val="20"/>
          <w:lang w:eastAsia="zh-CN"/>
        </w:rPr>
        <w:t xml:space="preserve"> </w:t>
      </w:r>
      <w:r w:rsidRPr="001A31B6">
        <w:rPr>
          <w:rFonts w:eastAsiaTheme="minorEastAsia" w:hint="eastAsia"/>
          <w:b/>
          <w:i/>
          <w:szCs w:val="20"/>
          <w:lang w:eastAsia="zh-CN"/>
        </w:rPr>
        <w:t>used</w:t>
      </w:r>
      <w:r w:rsidRPr="001A31B6">
        <w:rPr>
          <w:rFonts w:eastAsiaTheme="minorEastAsia"/>
          <w:b/>
          <w:i/>
          <w:szCs w:val="20"/>
          <w:lang w:eastAsia="zh-CN"/>
        </w:rPr>
        <w:t xml:space="preserve"> to carr</w:t>
      </w:r>
      <w:r w:rsidRPr="00E100EF">
        <w:rPr>
          <w:rFonts w:eastAsiaTheme="minorEastAsia"/>
          <w:b/>
          <w:i/>
          <w:szCs w:val="20"/>
          <w:lang w:eastAsia="zh-CN"/>
        </w:rPr>
        <w:t xml:space="preserve">y </w:t>
      </w:r>
      <w:r>
        <w:rPr>
          <w:rFonts w:eastAsiaTheme="minorEastAsia"/>
          <w:b/>
          <w:i/>
          <w:szCs w:val="20"/>
          <w:lang w:eastAsia="zh-CN"/>
        </w:rPr>
        <w:t xml:space="preserve">the </w:t>
      </w:r>
      <w:r w:rsidRPr="00E100EF">
        <w:rPr>
          <w:rFonts w:eastAsiaTheme="minorEastAsia"/>
          <w:b/>
          <w:i/>
          <w:szCs w:val="20"/>
          <w:lang w:eastAsia="zh-CN"/>
        </w:rPr>
        <w:t>SL</w:t>
      </w:r>
      <w:r>
        <w:rPr>
          <w:rFonts w:eastAsiaTheme="minorEastAsia"/>
          <w:b/>
          <w:i/>
          <w:szCs w:val="20"/>
          <w:lang w:eastAsia="zh-CN"/>
        </w:rPr>
        <w:t>-PRS</w:t>
      </w:r>
      <w:r w:rsidRPr="00E100EF">
        <w:rPr>
          <w:rFonts w:eastAsiaTheme="minorEastAsia"/>
          <w:b/>
          <w:i/>
          <w:szCs w:val="20"/>
          <w:lang w:eastAsia="zh-CN"/>
        </w:rPr>
        <w:t xml:space="preserve"> measurement report.</w:t>
      </w:r>
    </w:p>
    <w:p w14:paraId="3876EAC2" w14:textId="77777777" w:rsidR="00437A52" w:rsidRPr="006416E7" w:rsidRDefault="00437A52" w:rsidP="00437A52">
      <w:pPr>
        <w:pStyle w:val="a0"/>
        <w:numPr>
          <w:ilvl w:val="0"/>
          <w:numId w:val="60"/>
        </w:numPr>
        <w:spacing w:line="260" w:lineRule="exact"/>
        <w:rPr>
          <w:b/>
          <w:i/>
          <w:szCs w:val="20"/>
          <w:lang w:val="en-US" w:eastAsia="zh-CN"/>
        </w:rPr>
      </w:pPr>
    </w:p>
    <w:p w14:paraId="4518F3DC" w14:textId="77777777" w:rsidR="00437A52" w:rsidRDefault="00437A52" w:rsidP="00437A52">
      <w:pPr>
        <w:pStyle w:val="a0"/>
        <w:numPr>
          <w:ilvl w:val="0"/>
          <w:numId w:val="10"/>
        </w:numPr>
        <w:spacing w:line="260" w:lineRule="exact"/>
        <w:rPr>
          <w:b/>
          <w:i/>
          <w:iCs/>
          <w:color w:val="000000"/>
          <w:szCs w:val="20"/>
        </w:rPr>
      </w:pPr>
      <w:r w:rsidRPr="00745AB9">
        <w:rPr>
          <w:b/>
          <w:i/>
          <w:iCs/>
          <w:color w:val="000000"/>
          <w:szCs w:val="20"/>
        </w:rPr>
        <w:t>SL</w:t>
      </w:r>
      <w:r>
        <w:rPr>
          <w:b/>
          <w:i/>
          <w:iCs/>
          <w:color w:val="000000"/>
          <w:szCs w:val="20"/>
        </w:rPr>
        <w:t>-PRS measurement</w:t>
      </w:r>
      <w:r w:rsidRPr="00745AB9">
        <w:rPr>
          <w:b/>
          <w:i/>
          <w:iCs/>
          <w:color w:val="000000"/>
          <w:szCs w:val="20"/>
        </w:rPr>
        <w:t xml:space="preserve"> report</w:t>
      </w:r>
      <w:r>
        <w:rPr>
          <w:b/>
          <w:i/>
          <w:iCs/>
          <w:color w:val="000000"/>
          <w:szCs w:val="20"/>
        </w:rPr>
        <w:t>s</w:t>
      </w:r>
      <w:r w:rsidRPr="00745AB9">
        <w:rPr>
          <w:b/>
          <w:i/>
          <w:iCs/>
          <w:color w:val="000000"/>
          <w:szCs w:val="20"/>
        </w:rPr>
        <w:t xml:space="preserve"> </w:t>
      </w:r>
      <w:r>
        <w:rPr>
          <w:b/>
          <w:i/>
          <w:iCs/>
          <w:color w:val="000000"/>
          <w:szCs w:val="20"/>
        </w:rPr>
        <w:t>can be triggered by SLPP</w:t>
      </w:r>
    </w:p>
    <w:p w14:paraId="69502186" w14:textId="77777777" w:rsidR="00437A52" w:rsidRDefault="00437A52" w:rsidP="00437A52">
      <w:pPr>
        <w:pStyle w:val="a0"/>
        <w:numPr>
          <w:ilvl w:val="1"/>
          <w:numId w:val="10"/>
        </w:numPr>
        <w:spacing w:line="260" w:lineRule="exact"/>
        <w:rPr>
          <w:b/>
          <w:i/>
          <w:iCs/>
          <w:color w:val="000000"/>
          <w:szCs w:val="20"/>
        </w:rPr>
      </w:pPr>
      <w:r w:rsidRPr="00267C28">
        <w:rPr>
          <w:b/>
          <w:i/>
          <w:iCs/>
          <w:color w:val="000000"/>
          <w:szCs w:val="20"/>
        </w:rPr>
        <w:t xml:space="preserve">FFS </w:t>
      </w:r>
      <w:r w:rsidRPr="00267C28">
        <w:rPr>
          <w:rFonts w:eastAsiaTheme="minorEastAsia"/>
          <w:b/>
          <w:i/>
          <w:iCs/>
          <w:color w:val="000000"/>
          <w:szCs w:val="20"/>
          <w:lang w:eastAsia="zh-CN"/>
        </w:rPr>
        <w:t>whether</w:t>
      </w:r>
      <w:r w:rsidRPr="00267C28">
        <w:rPr>
          <w:b/>
          <w:i/>
          <w:iCs/>
          <w:color w:val="000000"/>
          <w:szCs w:val="20"/>
        </w:rPr>
        <w:t xml:space="preserve"> SCI </w:t>
      </w:r>
      <w:r w:rsidRPr="00267C28">
        <w:rPr>
          <w:rFonts w:eastAsiaTheme="minorEastAsia"/>
          <w:b/>
          <w:i/>
          <w:iCs/>
          <w:color w:val="000000"/>
          <w:szCs w:val="20"/>
          <w:lang w:eastAsia="zh-CN"/>
        </w:rPr>
        <w:t>can</w:t>
      </w:r>
      <w:r w:rsidRPr="00267C28">
        <w:rPr>
          <w:b/>
          <w:i/>
          <w:iCs/>
          <w:color w:val="000000"/>
          <w:szCs w:val="20"/>
        </w:rPr>
        <w:t xml:space="preserve"> </w:t>
      </w:r>
      <w:r w:rsidRPr="00267C28">
        <w:rPr>
          <w:rFonts w:eastAsiaTheme="minorEastAsia"/>
          <w:b/>
          <w:i/>
          <w:iCs/>
          <w:color w:val="000000"/>
          <w:szCs w:val="20"/>
          <w:lang w:eastAsia="zh-CN"/>
        </w:rPr>
        <w:t>be</w:t>
      </w:r>
      <w:r w:rsidRPr="00267C28">
        <w:rPr>
          <w:b/>
          <w:i/>
          <w:iCs/>
          <w:color w:val="000000"/>
          <w:szCs w:val="20"/>
        </w:rPr>
        <w:t xml:space="preserve"> </w:t>
      </w:r>
      <w:r w:rsidRPr="00267C28">
        <w:rPr>
          <w:rFonts w:eastAsiaTheme="minorEastAsia"/>
          <w:b/>
          <w:i/>
          <w:iCs/>
          <w:color w:val="000000"/>
          <w:szCs w:val="20"/>
          <w:lang w:eastAsia="zh-CN"/>
        </w:rPr>
        <w:t>used</w:t>
      </w:r>
      <w:r w:rsidRPr="00267C28">
        <w:rPr>
          <w:b/>
          <w:i/>
          <w:iCs/>
          <w:color w:val="000000"/>
          <w:szCs w:val="20"/>
        </w:rPr>
        <w:t xml:space="preserve"> </w:t>
      </w:r>
      <w:r w:rsidRPr="00267C28">
        <w:rPr>
          <w:rFonts w:eastAsiaTheme="minorEastAsia"/>
          <w:b/>
          <w:i/>
          <w:iCs/>
          <w:color w:val="000000"/>
          <w:szCs w:val="20"/>
          <w:lang w:eastAsia="zh-CN"/>
        </w:rPr>
        <w:t>to</w:t>
      </w:r>
      <w:r w:rsidRPr="00267C28">
        <w:rPr>
          <w:b/>
          <w:i/>
          <w:iCs/>
          <w:color w:val="000000"/>
          <w:szCs w:val="20"/>
        </w:rPr>
        <w:t xml:space="preserve"> </w:t>
      </w:r>
      <w:r w:rsidRPr="00267C28">
        <w:rPr>
          <w:rFonts w:eastAsiaTheme="minorEastAsia"/>
          <w:b/>
          <w:i/>
          <w:iCs/>
          <w:color w:val="000000"/>
          <w:szCs w:val="20"/>
          <w:lang w:eastAsia="zh-CN"/>
        </w:rPr>
        <w:t>trigger</w:t>
      </w:r>
      <w:r w:rsidRPr="00267C28">
        <w:rPr>
          <w:b/>
          <w:i/>
          <w:iCs/>
          <w:color w:val="000000"/>
          <w:szCs w:val="20"/>
        </w:rPr>
        <w:t xml:space="preserve"> </w:t>
      </w:r>
      <w:r w:rsidRPr="00267C28">
        <w:rPr>
          <w:rFonts w:eastAsiaTheme="minorEastAsia"/>
          <w:b/>
          <w:i/>
          <w:iCs/>
          <w:color w:val="000000"/>
          <w:szCs w:val="20"/>
          <w:lang w:eastAsia="zh-CN"/>
        </w:rPr>
        <w:t>feedback</w:t>
      </w:r>
      <w:r w:rsidRPr="00267C28">
        <w:rPr>
          <w:b/>
          <w:i/>
          <w:iCs/>
          <w:color w:val="000000"/>
          <w:szCs w:val="20"/>
        </w:rPr>
        <w:t xml:space="preserve"> SL-PRS </w:t>
      </w:r>
      <w:r w:rsidRPr="00267C28">
        <w:rPr>
          <w:rFonts w:eastAsiaTheme="minorEastAsia"/>
          <w:b/>
          <w:i/>
          <w:iCs/>
          <w:color w:val="000000"/>
          <w:szCs w:val="20"/>
          <w:lang w:eastAsia="zh-CN"/>
        </w:rPr>
        <w:t>or</w:t>
      </w:r>
      <w:r w:rsidRPr="00267C28">
        <w:rPr>
          <w:b/>
          <w:i/>
          <w:iCs/>
          <w:color w:val="000000"/>
          <w:szCs w:val="20"/>
        </w:rPr>
        <w:t xml:space="preserve"> </w:t>
      </w:r>
      <w:r w:rsidRPr="00267C28">
        <w:rPr>
          <w:rFonts w:eastAsiaTheme="minorEastAsia"/>
          <w:b/>
          <w:i/>
          <w:iCs/>
          <w:color w:val="000000"/>
          <w:szCs w:val="20"/>
          <w:lang w:eastAsia="zh-CN"/>
        </w:rPr>
        <w:t>measurement report</w:t>
      </w:r>
      <w:r w:rsidRPr="00745AB9">
        <w:rPr>
          <w:b/>
          <w:i/>
          <w:iCs/>
          <w:color w:val="000000"/>
          <w:szCs w:val="20"/>
        </w:rPr>
        <w:t xml:space="preserve">. </w:t>
      </w:r>
    </w:p>
    <w:p w14:paraId="42231361" w14:textId="77777777" w:rsidR="00437A52" w:rsidRPr="006416E7" w:rsidRDefault="00437A52" w:rsidP="00437A52">
      <w:pPr>
        <w:pStyle w:val="a0"/>
        <w:numPr>
          <w:ilvl w:val="0"/>
          <w:numId w:val="60"/>
        </w:numPr>
        <w:spacing w:line="260" w:lineRule="exact"/>
        <w:rPr>
          <w:b/>
          <w:i/>
          <w:szCs w:val="20"/>
          <w:lang w:val="en-US" w:eastAsia="zh-CN"/>
        </w:rPr>
      </w:pPr>
    </w:p>
    <w:p w14:paraId="56AB5A30" w14:textId="77777777" w:rsidR="00437A52" w:rsidRDefault="00437A52" w:rsidP="00437A52">
      <w:pPr>
        <w:pStyle w:val="a0"/>
        <w:numPr>
          <w:ilvl w:val="0"/>
          <w:numId w:val="10"/>
        </w:numPr>
        <w:spacing w:line="260" w:lineRule="exact"/>
        <w:rPr>
          <w:b/>
          <w:i/>
          <w:iCs/>
          <w:color w:val="000000"/>
          <w:szCs w:val="20"/>
        </w:rPr>
      </w:pPr>
      <w:r>
        <w:rPr>
          <w:b/>
          <w:i/>
          <w:iCs/>
          <w:color w:val="000000"/>
          <w:szCs w:val="20"/>
        </w:rPr>
        <w:t>Positioning measurement reporting latency boundary can be considered to be introduced</w:t>
      </w:r>
      <w:r w:rsidRPr="00745AB9">
        <w:rPr>
          <w:b/>
          <w:i/>
          <w:iCs/>
          <w:color w:val="000000"/>
          <w:szCs w:val="20"/>
        </w:rPr>
        <w:t xml:space="preserve">. </w:t>
      </w:r>
    </w:p>
    <w:p w14:paraId="45890B61" w14:textId="77777777" w:rsidR="004B1549" w:rsidRDefault="0060252E">
      <w:pPr>
        <w:pStyle w:val="1"/>
        <w:numPr>
          <w:ilvl w:val="0"/>
          <w:numId w:val="0"/>
        </w:numPr>
        <w:rPr>
          <w:b/>
          <w:bCs/>
        </w:rPr>
      </w:pPr>
      <w:r>
        <w:t>References</w:t>
      </w:r>
    </w:p>
    <w:p w14:paraId="34979D1D" w14:textId="300DB44D" w:rsidR="00D63A84" w:rsidRDefault="00D63A84" w:rsidP="00AE32A0">
      <w:pPr>
        <w:pStyle w:val="a0"/>
        <w:numPr>
          <w:ilvl w:val="0"/>
          <w:numId w:val="13"/>
        </w:numPr>
        <w:spacing w:after="0"/>
      </w:pPr>
      <w:bookmarkStart w:id="57" w:name="OLE_LINK2"/>
      <w:bookmarkStart w:id="58" w:name="_Hlk126740785"/>
      <w:bookmarkStart w:id="59" w:name="_Hlk53739108"/>
      <w:bookmarkEnd w:id="3"/>
      <w:bookmarkEnd w:id="4"/>
      <w:r w:rsidRPr="00D63A84">
        <w:t>RP-223549 New WID on Expanded and Improved NR Positioning</w:t>
      </w:r>
      <w:r>
        <w:t xml:space="preserve">. </w:t>
      </w:r>
      <w:r w:rsidRPr="00722DA5">
        <w:t>Dec</w:t>
      </w:r>
      <w:r>
        <w:t>.12-16, 2022</w:t>
      </w:r>
    </w:p>
    <w:p w14:paraId="08EE5853" w14:textId="7D71DDFA" w:rsidR="006E71E3" w:rsidRPr="006E71E3" w:rsidRDefault="00747B91" w:rsidP="006E71E3">
      <w:pPr>
        <w:pStyle w:val="a0"/>
        <w:numPr>
          <w:ilvl w:val="0"/>
          <w:numId w:val="13"/>
        </w:numPr>
        <w:spacing w:after="0"/>
        <w:rPr>
          <w:rFonts w:eastAsiaTheme="minorEastAsia"/>
          <w:szCs w:val="20"/>
          <w:lang w:eastAsia="zh-CN"/>
        </w:rPr>
      </w:pPr>
      <w:r w:rsidRPr="006E71E3">
        <w:rPr>
          <w:rFonts w:eastAsiaTheme="minorEastAsia" w:hint="eastAsia"/>
          <w:szCs w:val="20"/>
          <w:lang w:eastAsia="zh-CN"/>
        </w:rPr>
        <w:t>T</w:t>
      </w:r>
      <w:r w:rsidRPr="006E71E3">
        <w:rPr>
          <w:rFonts w:eastAsiaTheme="minorEastAsia"/>
          <w:szCs w:val="20"/>
          <w:lang w:eastAsia="zh-CN"/>
        </w:rPr>
        <w:t>S 38.215</w:t>
      </w:r>
      <w:r w:rsidR="006E71E3" w:rsidRPr="006E71E3">
        <w:rPr>
          <w:rFonts w:eastAsiaTheme="minorEastAsia"/>
          <w:szCs w:val="20"/>
          <w:lang w:eastAsia="zh-CN"/>
        </w:rPr>
        <w:t xml:space="preserve"> </w:t>
      </w:r>
      <w:r w:rsidR="006E71E3" w:rsidRPr="006E71E3">
        <w:rPr>
          <w:rFonts w:eastAsiaTheme="minorEastAsia" w:hint="eastAsia"/>
          <w:szCs w:val="20"/>
          <w:lang w:eastAsia="zh-CN"/>
        </w:rPr>
        <w:t>Physical layer measurement</w:t>
      </w:r>
      <w:r w:rsidR="006E71E3" w:rsidRPr="006E71E3">
        <w:rPr>
          <w:rFonts w:eastAsiaTheme="minorEastAsia"/>
          <w:szCs w:val="20"/>
          <w:lang w:eastAsia="zh-CN"/>
        </w:rPr>
        <w:t>s</w:t>
      </w:r>
      <w:r w:rsidR="006E71E3">
        <w:rPr>
          <w:rFonts w:eastAsiaTheme="minorEastAsia"/>
          <w:szCs w:val="20"/>
          <w:lang w:eastAsia="zh-CN"/>
        </w:rPr>
        <w:t>, v17.2.0</w:t>
      </w:r>
    </w:p>
    <w:bookmarkEnd w:id="57"/>
    <w:bookmarkEnd w:id="58"/>
    <w:p w14:paraId="76CA9B6E" w14:textId="6B7DC0BB" w:rsidR="00596BFE" w:rsidRPr="008B1FA4" w:rsidRDefault="00F22532" w:rsidP="00876BF3">
      <w:pPr>
        <w:pStyle w:val="a0"/>
        <w:numPr>
          <w:ilvl w:val="0"/>
          <w:numId w:val="13"/>
        </w:numPr>
        <w:spacing w:after="0"/>
        <w:rPr>
          <w:rFonts w:eastAsiaTheme="minorEastAsia"/>
          <w:szCs w:val="20"/>
          <w:lang w:eastAsia="zh-CN"/>
        </w:rPr>
      </w:pPr>
      <w:r w:rsidRPr="008B1FA4">
        <w:rPr>
          <w:rFonts w:eastAsiaTheme="minorEastAsia"/>
          <w:szCs w:val="20"/>
          <w:lang w:eastAsia="zh-CN"/>
        </w:rPr>
        <w:t>R1-</w:t>
      </w:r>
      <w:r w:rsidR="00947D52" w:rsidRPr="008B1FA4">
        <w:rPr>
          <w:rFonts w:eastAsiaTheme="minorEastAsia"/>
          <w:szCs w:val="20"/>
          <w:lang w:eastAsia="zh-CN"/>
        </w:rPr>
        <w:t>22</w:t>
      </w:r>
      <w:r w:rsidR="00A04675" w:rsidRPr="008B1FA4">
        <w:rPr>
          <w:rFonts w:eastAsiaTheme="minorEastAsia"/>
          <w:szCs w:val="20"/>
          <w:lang w:eastAsia="zh-CN"/>
        </w:rPr>
        <w:t>11011</w:t>
      </w:r>
      <w:r w:rsidR="00947D52" w:rsidRPr="008B1FA4">
        <w:rPr>
          <w:rFonts w:eastAsiaTheme="minorEastAsia"/>
          <w:szCs w:val="20"/>
          <w:lang w:eastAsia="zh-CN"/>
        </w:rPr>
        <w:t xml:space="preserve"> </w:t>
      </w:r>
      <w:r w:rsidR="00FB64E2" w:rsidRPr="008B1FA4">
        <w:rPr>
          <w:rFonts w:eastAsiaTheme="minorEastAsia"/>
          <w:szCs w:val="20"/>
          <w:lang w:eastAsia="zh-CN"/>
        </w:rPr>
        <w:t xml:space="preserve">Evaluation of </w:t>
      </w:r>
      <w:proofErr w:type="spellStart"/>
      <w:r w:rsidR="00FB64E2" w:rsidRPr="008B1FA4">
        <w:rPr>
          <w:rFonts w:eastAsiaTheme="minorEastAsia"/>
          <w:szCs w:val="20"/>
          <w:lang w:eastAsia="zh-CN"/>
        </w:rPr>
        <w:t>sidelink</w:t>
      </w:r>
      <w:proofErr w:type="spellEnd"/>
      <w:r w:rsidR="00FB64E2" w:rsidRPr="008B1FA4">
        <w:rPr>
          <w:rFonts w:eastAsiaTheme="minorEastAsia"/>
          <w:szCs w:val="20"/>
          <w:lang w:eastAsia="zh-CN"/>
        </w:rPr>
        <w:t xml:space="preserve"> positioning performance</w:t>
      </w:r>
      <w:r w:rsidRPr="008B1FA4">
        <w:rPr>
          <w:rFonts w:eastAsiaTheme="minorEastAsia"/>
          <w:szCs w:val="20"/>
          <w:lang w:eastAsia="zh-CN"/>
        </w:rPr>
        <w:t>, vivo</w:t>
      </w:r>
      <w:r w:rsidR="00E66487" w:rsidRPr="008B1FA4">
        <w:rPr>
          <w:rFonts w:eastAsiaTheme="minorEastAsia"/>
          <w:szCs w:val="20"/>
          <w:lang w:eastAsia="zh-CN"/>
        </w:rPr>
        <w:t>.</w:t>
      </w:r>
      <w:bookmarkEnd w:id="59"/>
    </w:p>
    <w:sectPr w:rsidR="00596BFE" w:rsidRPr="008B1FA4" w:rsidSect="00BC15A4">
      <w:headerReference w:type="default" r:id="rId3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B7CEE" w14:textId="77777777" w:rsidR="00390102" w:rsidRDefault="00390102">
      <w:r>
        <w:separator/>
      </w:r>
    </w:p>
  </w:endnote>
  <w:endnote w:type="continuationSeparator" w:id="0">
    <w:p w14:paraId="6EF6506D" w14:textId="77777777" w:rsidR="00390102" w:rsidRDefault="0039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7AEF" w14:textId="77777777" w:rsidR="00390102" w:rsidRDefault="00390102">
      <w:r>
        <w:separator/>
      </w:r>
    </w:p>
  </w:footnote>
  <w:footnote w:type="continuationSeparator" w:id="0">
    <w:p w14:paraId="6B13931D" w14:textId="77777777" w:rsidR="00390102" w:rsidRDefault="00390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6475FA" w:rsidRDefault="006475FA">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D5E6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2329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087820A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11564F2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003EC6"/>
    <w:multiLevelType w:val="multilevel"/>
    <w:tmpl w:val="1D003EC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D0153A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1F4003CF"/>
    <w:multiLevelType w:val="hybridMultilevel"/>
    <w:tmpl w:val="A81EFDD2"/>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4474A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248A0103"/>
    <w:multiLevelType w:val="multilevel"/>
    <w:tmpl w:val="248A0103"/>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0D77DD"/>
    <w:multiLevelType w:val="hybridMultilevel"/>
    <w:tmpl w:val="48CAD814"/>
    <w:lvl w:ilvl="0" w:tplc="AAF043BA">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64438E"/>
    <w:multiLevelType w:val="hybridMultilevel"/>
    <w:tmpl w:val="B6C07D62"/>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F934C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3E212623"/>
    <w:multiLevelType w:val="hybridMultilevel"/>
    <w:tmpl w:val="B446925C"/>
    <w:lvl w:ilvl="0" w:tplc="FFFFFFFF">
      <w:start w:val="1"/>
      <w:numFmt w:val="bullet"/>
      <w:lvlText w:val=""/>
      <w:lvlJc w:val="left"/>
      <w:pPr>
        <w:ind w:left="420" w:hanging="420"/>
      </w:pPr>
      <w:rPr>
        <w:rFonts w:ascii="Wingdings" w:hAnsi="Wingdings" w:cs="Wingdings" w:hint="default"/>
      </w:rPr>
    </w:lvl>
    <w:lvl w:ilvl="1" w:tplc="AAF043BA">
      <w:numFmt w:val="bullet"/>
      <w:lvlText w:val="-"/>
      <w:lvlJc w:val="left"/>
      <w:pPr>
        <w:ind w:left="860" w:hanging="44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ED07F96"/>
    <w:multiLevelType w:val="multilevel"/>
    <w:tmpl w:val="FAC0545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FC142D"/>
    <w:multiLevelType w:val="hybridMultilevel"/>
    <w:tmpl w:val="761A5E84"/>
    <w:lvl w:ilvl="0" w:tplc="04090009">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DB72C9"/>
    <w:multiLevelType w:val="multilevel"/>
    <w:tmpl w:val="9F0C16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4C086F"/>
    <w:multiLevelType w:val="hybridMultilevel"/>
    <w:tmpl w:val="89A627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0717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7" w15:restartNumberingAfterBreak="0">
    <w:nsid w:val="4E66773A"/>
    <w:multiLevelType w:val="hybridMultilevel"/>
    <w:tmpl w:val="4A447B28"/>
    <w:lvl w:ilvl="0" w:tplc="A2E837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4F6994"/>
    <w:multiLevelType w:val="multilevel"/>
    <w:tmpl w:val="E6CCBD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color w:val="auto"/>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4E10C9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15:restartNumberingAfterBreak="0">
    <w:nsid w:val="5855730D"/>
    <w:multiLevelType w:val="multilevel"/>
    <w:tmpl w:val="2EC8F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3710F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C6014C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7" w15:restartNumberingAfterBreak="0">
    <w:nsid w:val="5CDB775A"/>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8"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3B13B0"/>
    <w:multiLevelType w:val="multilevel"/>
    <w:tmpl w:val="F5127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3" w15:restartNumberingAfterBreak="0">
    <w:nsid w:val="6188600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A069A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CC222F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36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0" w15:restartNumberingAfterBreak="0">
    <w:nsid w:val="75B90CA1"/>
    <w:multiLevelType w:val="hybridMultilevel"/>
    <w:tmpl w:val="5CAED1D4"/>
    <w:lvl w:ilvl="0" w:tplc="04090001">
      <w:start w:val="1"/>
      <w:numFmt w:val="bullet"/>
      <w:lvlText w:val=""/>
      <w:lvlJc w:val="left"/>
      <w:pPr>
        <w:ind w:left="420" w:hanging="420"/>
      </w:pPr>
      <w:rPr>
        <w:rFonts w:ascii="Wingdings" w:hAnsi="Wingdings" w:hint="default"/>
      </w:rPr>
    </w:lvl>
    <w:lvl w:ilvl="1" w:tplc="7B3AF238">
      <w:start w:val="1"/>
      <w:numFmt w:val="bullet"/>
      <w:lvlText w:val="o"/>
      <w:lvlJc w:val="left"/>
      <w:pPr>
        <w:ind w:left="150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74444F8"/>
    <w:multiLevelType w:val="hybridMultilevel"/>
    <w:tmpl w:val="1D3E40D2"/>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81E7916"/>
    <w:multiLevelType w:val="hybridMultilevel"/>
    <w:tmpl w:val="3D72B892"/>
    <w:lvl w:ilvl="0" w:tplc="2FBE0FF2">
      <w:start w:val="1"/>
      <w:numFmt w:val="bullet"/>
      <w:lvlText w:val="•"/>
      <w:lvlJc w:val="left"/>
      <w:pPr>
        <w:tabs>
          <w:tab w:val="num" w:pos="360"/>
        </w:tabs>
        <w:ind w:left="360" w:hanging="360"/>
      </w:pPr>
      <w:rPr>
        <w:rFonts w:ascii="Arial" w:hAnsi="Arial" w:hint="default"/>
      </w:rPr>
    </w:lvl>
    <w:lvl w:ilvl="1" w:tplc="FECEC072">
      <w:numFmt w:val="bullet"/>
      <w:lvlText w:val="•"/>
      <w:lvlJc w:val="left"/>
      <w:pPr>
        <w:tabs>
          <w:tab w:val="num" w:pos="1080"/>
        </w:tabs>
        <w:ind w:left="1080" w:hanging="360"/>
      </w:pPr>
      <w:rPr>
        <w:rFonts w:ascii="Arial" w:hAnsi="Arial" w:hint="default"/>
      </w:rPr>
    </w:lvl>
    <w:lvl w:ilvl="2" w:tplc="87404950" w:tentative="1">
      <w:start w:val="1"/>
      <w:numFmt w:val="bullet"/>
      <w:lvlText w:val="•"/>
      <w:lvlJc w:val="left"/>
      <w:pPr>
        <w:tabs>
          <w:tab w:val="num" w:pos="1800"/>
        </w:tabs>
        <w:ind w:left="1800" w:hanging="360"/>
      </w:pPr>
      <w:rPr>
        <w:rFonts w:ascii="Arial" w:hAnsi="Arial" w:hint="default"/>
      </w:rPr>
    </w:lvl>
    <w:lvl w:ilvl="3" w:tplc="F24C0B06" w:tentative="1">
      <w:start w:val="1"/>
      <w:numFmt w:val="bullet"/>
      <w:lvlText w:val="•"/>
      <w:lvlJc w:val="left"/>
      <w:pPr>
        <w:tabs>
          <w:tab w:val="num" w:pos="2520"/>
        </w:tabs>
        <w:ind w:left="2520" w:hanging="360"/>
      </w:pPr>
      <w:rPr>
        <w:rFonts w:ascii="Arial" w:hAnsi="Arial" w:hint="default"/>
      </w:rPr>
    </w:lvl>
    <w:lvl w:ilvl="4" w:tplc="29B09BA2" w:tentative="1">
      <w:start w:val="1"/>
      <w:numFmt w:val="bullet"/>
      <w:lvlText w:val="•"/>
      <w:lvlJc w:val="left"/>
      <w:pPr>
        <w:tabs>
          <w:tab w:val="num" w:pos="3240"/>
        </w:tabs>
        <w:ind w:left="3240" w:hanging="360"/>
      </w:pPr>
      <w:rPr>
        <w:rFonts w:ascii="Arial" w:hAnsi="Arial" w:hint="default"/>
      </w:rPr>
    </w:lvl>
    <w:lvl w:ilvl="5" w:tplc="FD5EBD52" w:tentative="1">
      <w:start w:val="1"/>
      <w:numFmt w:val="bullet"/>
      <w:lvlText w:val="•"/>
      <w:lvlJc w:val="left"/>
      <w:pPr>
        <w:tabs>
          <w:tab w:val="num" w:pos="3960"/>
        </w:tabs>
        <w:ind w:left="3960" w:hanging="360"/>
      </w:pPr>
      <w:rPr>
        <w:rFonts w:ascii="Arial" w:hAnsi="Arial" w:hint="default"/>
      </w:rPr>
    </w:lvl>
    <w:lvl w:ilvl="6" w:tplc="6C82518A" w:tentative="1">
      <w:start w:val="1"/>
      <w:numFmt w:val="bullet"/>
      <w:lvlText w:val="•"/>
      <w:lvlJc w:val="left"/>
      <w:pPr>
        <w:tabs>
          <w:tab w:val="num" w:pos="4680"/>
        </w:tabs>
        <w:ind w:left="4680" w:hanging="360"/>
      </w:pPr>
      <w:rPr>
        <w:rFonts w:ascii="Arial" w:hAnsi="Arial" w:hint="default"/>
      </w:rPr>
    </w:lvl>
    <w:lvl w:ilvl="7" w:tplc="93E67FC4" w:tentative="1">
      <w:start w:val="1"/>
      <w:numFmt w:val="bullet"/>
      <w:lvlText w:val="•"/>
      <w:lvlJc w:val="left"/>
      <w:pPr>
        <w:tabs>
          <w:tab w:val="num" w:pos="5400"/>
        </w:tabs>
        <w:ind w:left="5400" w:hanging="360"/>
      </w:pPr>
      <w:rPr>
        <w:rFonts w:ascii="Arial" w:hAnsi="Arial" w:hint="default"/>
      </w:rPr>
    </w:lvl>
    <w:lvl w:ilvl="8" w:tplc="07BADE7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B815482"/>
    <w:multiLevelType w:val="multilevel"/>
    <w:tmpl w:val="7B815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B82747A"/>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8"/>
  </w:num>
  <w:num w:numId="2">
    <w:abstractNumId w:val="47"/>
  </w:num>
  <w:num w:numId="3">
    <w:abstractNumId w:val="21"/>
  </w:num>
  <w:num w:numId="4">
    <w:abstractNumId w:val="30"/>
  </w:num>
  <w:num w:numId="5">
    <w:abstractNumId w:val="2"/>
  </w:num>
  <w:num w:numId="6">
    <w:abstractNumId w:val="39"/>
  </w:num>
  <w:num w:numId="7">
    <w:abstractNumId w:val="22"/>
  </w:num>
  <w:num w:numId="8">
    <w:abstractNumId w:val="28"/>
  </w:num>
  <w:num w:numId="9">
    <w:abstractNumId w:val="41"/>
  </w:num>
  <w:num w:numId="10">
    <w:abstractNumId w:val="5"/>
  </w:num>
  <w:num w:numId="11">
    <w:abstractNumId w:val="32"/>
  </w:num>
  <w:num w:numId="12">
    <w:abstractNumId w:val="42"/>
  </w:num>
  <w:num w:numId="13">
    <w:abstractNumId w:val="55"/>
  </w:num>
  <w:num w:numId="14">
    <w:abstractNumId w:val="14"/>
  </w:num>
  <w:num w:numId="15">
    <w:abstractNumId w:val="17"/>
  </w:num>
  <w:num w:numId="16">
    <w:abstractNumId w:val="44"/>
  </w:num>
  <w:num w:numId="17">
    <w:abstractNumId w:val="49"/>
  </w:num>
  <w:num w:numId="18">
    <w:abstractNumId w:val="34"/>
  </w:num>
  <w:num w:numId="19">
    <w:abstractNumId w:val="29"/>
  </w:num>
  <w:num w:numId="20">
    <w:abstractNumId w:val="40"/>
  </w:num>
  <w:num w:numId="21">
    <w:abstractNumId w:val="20"/>
  </w:num>
  <w:num w:numId="22">
    <w:abstractNumId w:val="38"/>
  </w:num>
  <w:num w:numId="23">
    <w:abstractNumId w:val="15"/>
  </w:num>
  <w:num w:numId="24">
    <w:abstractNumId w:val="53"/>
  </w:num>
  <w:num w:numId="25">
    <w:abstractNumId w:val="31"/>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7"/>
  </w:num>
  <w:num w:numId="28">
    <w:abstractNumId w:val="50"/>
  </w:num>
  <w:num w:numId="29">
    <w:abstractNumId w:val="23"/>
  </w:num>
  <w:num w:numId="30">
    <w:abstractNumId w:val="48"/>
  </w:num>
  <w:num w:numId="31">
    <w:abstractNumId w:val="45"/>
  </w:num>
  <w:num w:numId="32">
    <w:abstractNumId w:val="18"/>
  </w:num>
  <w:num w:numId="33">
    <w:abstractNumId w:val="1"/>
  </w:num>
  <w:num w:numId="34">
    <w:abstractNumId w:val="12"/>
  </w:num>
  <w:num w:numId="35">
    <w:abstractNumId w:val="24"/>
  </w:num>
  <w:num w:numId="36">
    <w:abstractNumId w:val="8"/>
  </w:num>
  <w:num w:numId="37">
    <w:abstractNumId w:val="19"/>
  </w:num>
  <w:num w:numId="38">
    <w:abstractNumId w:val="48"/>
  </w:num>
  <w:num w:numId="39">
    <w:abstractNumId w:val="48"/>
  </w:num>
  <w:num w:numId="40">
    <w:abstractNumId w:val="52"/>
  </w:num>
  <w:num w:numId="41">
    <w:abstractNumId w:val="51"/>
  </w:num>
  <w:num w:numId="42">
    <w:abstractNumId w:val="13"/>
  </w:num>
  <w:num w:numId="43">
    <w:abstractNumId w:val="11"/>
  </w:num>
  <w:num w:numId="44">
    <w:abstractNumId w:val="36"/>
  </w:num>
  <w:num w:numId="45">
    <w:abstractNumId w:val="3"/>
  </w:num>
  <w:num w:numId="46">
    <w:abstractNumId w:val="6"/>
  </w:num>
  <w:num w:numId="47">
    <w:abstractNumId w:val="25"/>
  </w:num>
  <w:num w:numId="48">
    <w:abstractNumId w:val="46"/>
  </w:num>
  <w:num w:numId="49">
    <w:abstractNumId w:val="43"/>
  </w:num>
  <w:num w:numId="50">
    <w:abstractNumId w:val="16"/>
  </w:num>
  <w:num w:numId="51">
    <w:abstractNumId w:val="10"/>
  </w:num>
  <w:num w:numId="52">
    <w:abstractNumId w:val="33"/>
  </w:num>
  <w:num w:numId="53">
    <w:abstractNumId w:val="4"/>
  </w:num>
  <w:num w:numId="54">
    <w:abstractNumId w:val="9"/>
  </w:num>
  <w:num w:numId="55">
    <w:abstractNumId w:val="48"/>
  </w:num>
  <w:num w:numId="56">
    <w:abstractNumId w:val="7"/>
  </w:num>
  <w:num w:numId="57">
    <w:abstractNumId w:val="54"/>
  </w:num>
  <w:num w:numId="58">
    <w:abstractNumId w:val="37"/>
  </w:num>
  <w:num w:numId="59">
    <w:abstractNumId w:val="35"/>
  </w:num>
  <w:num w:numId="60">
    <w:abstractNumId w:val="2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gFAEwNj4wtAAAA"/>
  </w:docVars>
  <w:rsids>
    <w:rsidRoot w:val="00B87FBC"/>
    <w:rsid w:val="00000176"/>
    <w:rsid w:val="0000069E"/>
    <w:rsid w:val="00000705"/>
    <w:rsid w:val="00000826"/>
    <w:rsid w:val="000009B8"/>
    <w:rsid w:val="000012F9"/>
    <w:rsid w:val="000013C3"/>
    <w:rsid w:val="00001524"/>
    <w:rsid w:val="0000180A"/>
    <w:rsid w:val="00001BB3"/>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FA7"/>
    <w:rsid w:val="000104BE"/>
    <w:rsid w:val="000105EF"/>
    <w:rsid w:val="0001068D"/>
    <w:rsid w:val="00010791"/>
    <w:rsid w:val="00010A50"/>
    <w:rsid w:val="00011136"/>
    <w:rsid w:val="000115AD"/>
    <w:rsid w:val="000116A5"/>
    <w:rsid w:val="0001171A"/>
    <w:rsid w:val="00011C8C"/>
    <w:rsid w:val="00011DB7"/>
    <w:rsid w:val="00011F30"/>
    <w:rsid w:val="00011FFB"/>
    <w:rsid w:val="000120E7"/>
    <w:rsid w:val="00012414"/>
    <w:rsid w:val="000124C4"/>
    <w:rsid w:val="000126F3"/>
    <w:rsid w:val="00012A1C"/>
    <w:rsid w:val="00013276"/>
    <w:rsid w:val="0001328A"/>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3A7"/>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346"/>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98"/>
    <w:rsid w:val="000362AB"/>
    <w:rsid w:val="000363AE"/>
    <w:rsid w:val="000363FD"/>
    <w:rsid w:val="0003675F"/>
    <w:rsid w:val="00036CBB"/>
    <w:rsid w:val="000373BA"/>
    <w:rsid w:val="0003755E"/>
    <w:rsid w:val="0003772C"/>
    <w:rsid w:val="000377D4"/>
    <w:rsid w:val="00037899"/>
    <w:rsid w:val="00037950"/>
    <w:rsid w:val="000379E4"/>
    <w:rsid w:val="00037A41"/>
    <w:rsid w:val="00037DBD"/>
    <w:rsid w:val="00037E65"/>
    <w:rsid w:val="0004000C"/>
    <w:rsid w:val="00040380"/>
    <w:rsid w:val="000409C6"/>
    <w:rsid w:val="00040EA1"/>
    <w:rsid w:val="00041231"/>
    <w:rsid w:val="000412E1"/>
    <w:rsid w:val="000412FF"/>
    <w:rsid w:val="000415E6"/>
    <w:rsid w:val="000415EB"/>
    <w:rsid w:val="0004193B"/>
    <w:rsid w:val="00041B89"/>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CAA"/>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28A"/>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3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0BD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207"/>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8E3"/>
    <w:rsid w:val="00092E4E"/>
    <w:rsid w:val="00093015"/>
    <w:rsid w:val="000931F0"/>
    <w:rsid w:val="0009327A"/>
    <w:rsid w:val="00093374"/>
    <w:rsid w:val="0009396C"/>
    <w:rsid w:val="00093EB0"/>
    <w:rsid w:val="000941C5"/>
    <w:rsid w:val="00094364"/>
    <w:rsid w:val="00094592"/>
    <w:rsid w:val="00094600"/>
    <w:rsid w:val="000947FA"/>
    <w:rsid w:val="00094B3C"/>
    <w:rsid w:val="00094BBC"/>
    <w:rsid w:val="00094EDD"/>
    <w:rsid w:val="000951E0"/>
    <w:rsid w:val="00095889"/>
    <w:rsid w:val="00095A1B"/>
    <w:rsid w:val="00095CA8"/>
    <w:rsid w:val="00095DB8"/>
    <w:rsid w:val="00095F77"/>
    <w:rsid w:val="00096039"/>
    <w:rsid w:val="00096648"/>
    <w:rsid w:val="00096871"/>
    <w:rsid w:val="00096DAC"/>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B2"/>
    <w:rsid w:val="000A750F"/>
    <w:rsid w:val="000A75DD"/>
    <w:rsid w:val="000A78B8"/>
    <w:rsid w:val="000A7B2D"/>
    <w:rsid w:val="000A7C09"/>
    <w:rsid w:val="000A7FBE"/>
    <w:rsid w:val="000B001A"/>
    <w:rsid w:val="000B012E"/>
    <w:rsid w:val="000B03CC"/>
    <w:rsid w:val="000B0465"/>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9E6"/>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1F93"/>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15B"/>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2A5"/>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83C"/>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6C2B"/>
    <w:rsid w:val="00107304"/>
    <w:rsid w:val="00107AB8"/>
    <w:rsid w:val="00107D44"/>
    <w:rsid w:val="00107DE6"/>
    <w:rsid w:val="00107FB8"/>
    <w:rsid w:val="001100CB"/>
    <w:rsid w:val="001108FB"/>
    <w:rsid w:val="001109E6"/>
    <w:rsid w:val="00111094"/>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BB7"/>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5C3"/>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698"/>
    <w:rsid w:val="00134727"/>
    <w:rsid w:val="00134974"/>
    <w:rsid w:val="00134B9D"/>
    <w:rsid w:val="00134D83"/>
    <w:rsid w:val="00134E6D"/>
    <w:rsid w:val="00134EAA"/>
    <w:rsid w:val="00135351"/>
    <w:rsid w:val="00135525"/>
    <w:rsid w:val="0013594B"/>
    <w:rsid w:val="00135972"/>
    <w:rsid w:val="00135A19"/>
    <w:rsid w:val="00135A9F"/>
    <w:rsid w:val="00135C3C"/>
    <w:rsid w:val="00136179"/>
    <w:rsid w:val="0013618B"/>
    <w:rsid w:val="00136576"/>
    <w:rsid w:val="0013659E"/>
    <w:rsid w:val="001367F5"/>
    <w:rsid w:val="0013688A"/>
    <w:rsid w:val="001369ED"/>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C0B"/>
    <w:rsid w:val="00144D06"/>
    <w:rsid w:val="00144FB0"/>
    <w:rsid w:val="00145149"/>
    <w:rsid w:val="001451E0"/>
    <w:rsid w:val="001454EF"/>
    <w:rsid w:val="001459D8"/>
    <w:rsid w:val="00145AFF"/>
    <w:rsid w:val="00145B29"/>
    <w:rsid w:val="00145B6F"/>
    <w:rsid w:val="00145CBC"/>
    <w:rsid w:val="00145CC4"/>
    <w:rsid w:val="00145CE8"/>
    <w:rsid w:val="00145D21"/>
    <w:rsid w:val="00146069"/>
    <w:rsid w:val="00146445"/>
    <w:rsid w:val="001465B0"/>
    <w:rsid w:val="0014689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DCD"/>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36E"/>
    <w:rsid w:val="0015686E"/>
    <w:rsid w:val="00156B95"/>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7EC"/>
    <w:rsid w:val="00162986"/>
    <w:rsid w:val="00162C24"/>
    <w:rsid w:val="00162E28"/>
    <w:rsid w:val="001631C7"/>
    <w:rsid w:val="0016331D"/>
    <w:rsid w:val="00163436"/>
    <w:rsid w:val="00163530"/>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1B8"/>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20D"/>
    <w:rsid w:val="001814E4"/>
    <w:rsid w:val="00181507"/>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2F1"/>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5E4"/>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6F7"/>
    <w:rsid w:val="001A181F"/>
    <w:rsid w:val="001A1B1A"/>
    <w:rsid w:val="001A1CCE"/>
    <w:rsid w:val="001A2007"/>
    <w:rsid w:val="001A2104"/>
    <w:rsid w:val="001A2279"/>
    <w:rsid w:val="001A236E"/>
    <w:rsid w:val="001A23D3"/>
    <w:rsid w:val="001A25E3"/>
    <w:rsid w:val="001A28E0"/>
    <w:rsid w:val="001A29E7"/>
    <w:rsid w:val="001A2A67"/>
    <w:rsid w:val="001A2C14"/>
    <w:rsid w:val="001A2C5C"/>
    <w:rsid w:val="001A2CBF"/>
    <w:rsid w:val="001A2E6B"/>
    <w:rsid w:val="001A3175"/>
    <w:rsid w:val="001A31B6"/>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706"/>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80"/>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B0F"/>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2D78"/>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33B"/>
    <w:rsid w:val="001E085D"/>
    <w:rsid w:val="001E0FA1"/>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382"/>
    <w:rsid w:val="001E54EA"/>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CE4"/>
    <w:rsid w:val="001F1D7A"/>
    <w:rsid w:val="001F1E99"/>
    <w:rsid w:val="001F1F19"/>
    <w:rsid w:val="001F1F7A"/>
    <w:rsid w:val="001F2465"/>
    <w:rsid w:val="001F2C08"/>
    <w:rsid w:val="001F346A"/>
    <w:rsid w:val="001F362C"/>
    <w:rsid w:val="001F369D"/>
    <w:rsid w:val="001F39A1"/>
    <w:rsid w:val="001F3C10"/>
    <w:rsid w:val="001F3FCA"/>
    <w:rsid w:val="001F40BC"/>
    <w:rsid w:val="001F43AA"/>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41CE"/>
    <w:rsid w:val="002043AC"/>
    <w:rsid w:val="00204D0D"/>
    <w:rsid w:val="0020540C"/>
    <w:rsid w:val="00205610"/>
    <w:rsid w:val="0020571C"/>
    <w:rsid w:val="00205921"/>
    <w:rsid w:val="00205998"/>
    <w:rsid w:val="00205CC9"/>
    <w:rsid w:val="00205E9A"/>
    <w:rsid w:val="00206055"/>
    <w:rsid w:val="0020622F"/>
    <w:rsid w:val="002062C5"/>
    <w:rsid w:val="002064DA"/>
    <w:rsid w:val="0020655B"/>
    <w:rsid w:val="0020677C"/>
    <w:rsid w:val="00206B4F"/>
    <w:rsid w:val="00206CB7"/>
    <w:rsid w:val="00206E66"/>
    <w:rsid w:val="00207136"/>
    <w:rsid w:val="002075C2"/>
    <w:rsid w:val="00207641"/>
    <w:rsid w:val="0020769D"/>
    <w:rsid w:val="002077D6"/>
    <w:rsid w:val="00207870"/>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DD6"/>
    <w:rsid w:val="00212FBD"/>
    <w:rsid w:val="00213051"/>
    <w:rsid w:val="002133F0"/>
    <w:rsid w:val="0021364F"/>
    <w:rsid w:val="00213860"/>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D93"/>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1CA"/>
    <w:rsid w:val="002362E8"/>
    <w:rsid w:val="00236AA7"/>
    <w:rsid w:val="00236B8F"/>
    <w:rsid w:val="00237226"/>
    <w:rsid w:val="0023743C"/>
    <w:rsid w:val="002376D3"/>
    <w:rsid w:val="002379DB"/>
    <w:rsid w:val="00237A0A"/>
    <w:rsid w:val="00237D89"/>
    <w:rsid w:val="00240106"/>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2EBB"/>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29"/>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A19"/>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179"/>
    <w:rsid w:val="0027527B"/>
    <w:rsid w:val="00275303"/>
    <w:rsid w:val="002757CC"/>
    <w:rsid w:val="00275884"/>
    <w:rsid w:val="00275904"/>
    <w:rsid w:val="00275952"/>
    <w:rsid w:val="00275ADA"/>
    <w:rsid w:val="00275CBB"/>
    <w:rsid w:val="00275DB2"/>
    <w:rsid w:val="00276114"/>
    <w:rsid w:val="0027628C"/>
    <w:rsid w:val="00276381"/>
    <w:rsid w:val="002763EA"/>
    <w:rsid w:val="002763ED"/>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3A1"/>
    <w:rsid w:val="0028461F"/>
    <w:rsid w:val="00284D1E"/>
    <w:rsid w:val="002850E7"/>
    <w:rsid w:val="00285141"/>
    <w:rsid w:val="0028516F"/>
    <w:rsid w:val="00285282"/>
    <w:rsid w:val="00285284"/>
    <w:rsid w:val="002853C2"/>
    <w:rsid w:val="002858F8"/>
    <w:rsid w:val="00285F85"/>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2F"/>
    <w:rsid w:val="002A0651"/>
    <w:rsid w:val="002A070B"/>
    <w:rsid w:val="002A09B9"/>
    <w:rsid w:val="002A0AC3"/>
    <w:rsid w:val="002A0E29"/>
    <w:rsid w:val="002A1798"/>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601"/>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B6F"/>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966"/>
    <w:rsid w:val="002F3FD6"/>
    <w:rsid w:val="002F4476"/>
    <w:rsid w:val="002F4519"/>
    <w:rsid w:val="002F46D8"/>
    <w:rsid w:val="002F48D6"/>
    <w:rsid w:val="002F4C5D"/>
    <w:rsid w:val="002F4CC1"/>
    <w:rsid w:val="002F4F10"/>
    <w:rsid w:val="002F5917"/>
    <w:rsid w:val="002F5D12"/>
    <w:rsid w:val="002F5E47"/>
    <w:rsid w:val="002F5FED"/>
    <w:rsid w:val="002F60FF"/>
    <w:rsid w:val="002F618C"/>
    <w:rsid w:val="002F6278"/>
    <w:rsid w:val="002F6612"/>
    <w:rsid w:val="002F67B1"/>
    <w:rsid w:val="002F73AF"/>
    <w:rsid w:val="002F754E"/>
    <w:rsid w:val="002F776A"/>
    <w:rsid w:val="002F7BE9"/>
    <w:rsid w:val="002F7D6A"/>
    <w:rsid w:val="00300156"/>
    <w:rsid w:val="00300232"/>
    <w:rsid w:val="0030043B"/>
    <w:rsid w:val="00300C5D"/>
    <w:rsid w:val="00300D47"/>
    <w:rsid w:val="00300F65"/>
    <w:rsid w:val="0030106E"/>
    <w:rsid w:val="00301223"/>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E9A"/>
    <w:rsid w:val="00310F06"/>
    <w:rsid w:val="003111CD"/>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986"/>
    <w:rsid w:val="00317AF2"/>
    <w:rsid w:val="00317B8C"/>
    <w:rsid w:val="00317BD7"/>
    <w:rsid w:val="00317DEF"/>
    <w:rsid w:val="00317FC7"/>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25E"/>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B2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273"/>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12F"/>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1DC5"/>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D6C"/>
    <w:rsid w:val="00377E84"/>
    <w:rsid w:val="003806BE"/>
    <w:rsid w:val="003813F7"/>
    <w:rsid w:val="00381532"/>
    <w:rsid w:val="003817C3"/>
    <w:rsid w:val="00381CCA"/>
    <w:rsid w:val="00381E1F"/>
    <w:rsid w:val="00382237"/>
    <w:rsid w:val="00382286"/>
    <w:rsid w:val="00382699"/>
    <w:rsid w:val="003828FC"/>
    <w:rsid w:val="00382C54"/>
    <w:rsid w:val="00382F03"/>
    <w:rsid w:val="00383311"/>
    <w:rsid w:val="0038335C"/>
    <w:rsid w:val="003835FA"/>
    <w:rsid w:val="00383987"/>
    <w:rsid w:val="00384125"/>
    <w:rsid w:val="003844DD"/>
    <w:rsid w:val="0038490C"/>
    <w:rsid w:val="00384938"/>
    <w:rsid w:val="00384B3A"/>
    <w:rsid w:val="00384CFE"/>
    <w:rsid w:val="003856D5"/>
    <w:rsid w:val="00385DD3"/>
    <w:rsid w:val="00386107"/>
    <w:rsid w:val="003861B5"/>
    <w:rsid w:val="0038632C"/>
    <w:rsid w:val="003863DA"/>
    <w:rsid w:val="003865B4"/>
    <w:rsid w:val="00386835"/>
    <w:rsid w:val="00386899"/>
    <w:rsid w:val="00386944"/>
    <w:rsid w:val="00386C50"/>
    <w:rsid w:val="00386CCE"/>
    <w:rsid w:val="00386D1C"/>
    <w:rsid w:val="0038700C"/>
    <w:rsid w:val="003870EF"/>
    <w:rsid w:val="0038754B"/>
    <w:rsid w:val="0038772F"/>
    <w:rsid w:val="003877CD"/>
    <w:rsid w:val="00387BDD"/>
    <w:rsid w:val="00387E67"/>
    <w:rsid w:val="00390102"/>
    <w:rsid w:val="00390360"/>
    <w:rsid w:val="003903F1"/>
    <w:rsid w:val="0039086E"/>
    <w:rsid w:val="00390A49"/>
    <w:rsid w:val="00390C9F"/>
    <w:rsid w:val="00390D20"/>
    <w:rsid w:val="00391044"/>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617"/>
    <w:rsid w:val="003976D2"/>
    <w:rsid w:val="0039790C"/>
    <w:rsid w:val="00397A79"/>
    <w:rsid w:val="00397CEC"/>
    <w:rsid w:val="003A00CB"/>
    <w:rsid w:val="003A00D5"/>
    <w:rsid w:val="003A0173"/>
    <w:rsid w:val="003A0B14"/>
    <w:rsid w:val="003A0B7F"/>
    <w:rsid w:val="003A0DEC"/>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1A"/>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8E3"/>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B25"/>
    <w:rsid w:val="00400C31"/>
    <w:rsid w:val="00400E7C"/>
    <w:rsid w:val="004014F5"/>
    <w:rsid w:val="004014FD"/>
    <w:rsid w:val="004015A8"/>
    <w:rsid w:val="004017A8"/>
    <w:rsid w:val="00401F38"/>
    <w:rsid w:val="00401F69"/>
    <w:rsid w:val="004023E6"/>
    <w:rsid w:val="004024A4"/>
    <w:rsid w:val="004031E3"/>
    <w:rsid w:val="004033FF"/>
    <w:rsid w:val="00403705"/>
    <w:rsid w:val="0040377F"/>
    <w:rsid w:val="00403AA1"/>
    <w:rsid w:val="00403AFB"/>
    <w:rsid w:val="00403E08"/>
    <w:rsid w:val="0040427B"/>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B73"/>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BE5"/>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2E3"/>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A52"/>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873"/>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719"/>
    <w:rsid w:val="0046087C"/>
    <w:rsid w:val="004608D3"/>
    <w:rsid w:val="00460B15"/>
    <w:rsid w:val="00460C11"/>
    <w:rsid w:val="00461346"/>
    <w:rsid w:val="004613D1"/>
    <w:rsid w:val="004615A0"/>
    <w:rsid w:val="00461668"/>
    <w:rsid w:val="00461A9C"/>
    <w:rsid w:val="00461CCD"/>
    <w:rsid w:val="00461D0D"/>
    <w:rsid w:val="0046200B"/>
    <w:rsid w:val="0046220F"/>
    <w:rsid w:val="00462412"/>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7C1"/>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48F"/>
    <w:rsid w:val="00480874"/>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258"/>
    <w:rsid w:val="00485653"/>
    <w:rsid w:val="004856F6"/>
    <w:rsid w:val="00485F31"/>
    <w:rsid w:val="00485F98"/>
    <w:rsid w:val="004866B4"/>
    <w:rsid w:val="0048691E"/>
    <w:rsid w:val="00486923"/>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C90"/>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38B"/>
    <w:rsid w:val="004A68C8"/>
    <w:rsid w:val="004A6939"/>
    <w:rsid w:val="004A707E"/>
    <w:rsid w:val="004A736A"/>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95"/>
    <w:rsid w:val="004B42C0"/>
    <w:rsid w:val="004B493A"/>
    <w:rsid w:val="004B4D09"/>
    <w:rsid w:val="004B4F38"/>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80F"/>
    <w:rsid w:val="004C5F11"/>
    <w:rsid w:val="004C6243"/>
    <w:rsid w:val="004C63AA"/>
    <w:rsid w:val="004C63D8"/>
    <w:rsid w:val="004C640C"/>
    <w:rsid w:val="004C6471"/>
    <w:rsid w:val="004C6557"/>
    <w:rsid w:val="004C69F7"/>
    <w:rsid w:val="004C6B63"/>
    <w:rsid w:val="004C6C48"/>
    <w:rsid w:val="004C6D16"/>
    <w:rsid w:val="004C6D74"/>
    <w:rsid w:val="004C6DC9"/>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ACA"/>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1D"/>
    <w:rsid w:val="00503CB6"/>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5AE4"/>
    <w:rsid w:val="00515DC6"/>
    <w:rsid w:val="00515E86"/>
    <w:rsid w:val="005160CF"/>
    <w:rsid w:val="0051645C"/>
    <w:rsid w:val="005166C3"/>
    <w:rsid w:val="00516C47"/>
    <w:rsid w:val="00516F82"/>
    <w:rsid w:val="0051742D"/>
    <w:rsid w:val="0051772B"/>
    <w:rsid w:val="00517C68"/>
    <w:rsid w:val="00517D6C"/>
    <w:rsid w:val="00517FD2"/>
    <w:rsid w:val="005202CD"/>
    <w:rsid w:val="00520560"/>
    <w:rsid w:val="0052062C"/>
    <w:rsid w:val="00520855"/>
    <w:rsid w:val="005208C8"/>
    <w:rsid w:val="00520B5F"/>
    <w:rsid w:val="00521341"/>
    <w:rsid w:val="00521574"/>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125"/>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CDC"/>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8D"/>
    <w:rsid w:val="005342F5"/>
    <w:rsid w:val="0053446A"/>
    <w:rsid w:val="00534631"/>
    <w:rsid w:val="0053492C"/>
    <w:rsid w:val="0053521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9B8"/>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B3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99A"/>
    <w:rsid w:val="00552D8C"/>
    <w:rsid w:val="00552ED1"/>
    <w:rsid w:val="005532D2"/>
    <w:rsid w:val="005532E5"/>
    <w:rsid w:val="005533CC"/>
    <w:rsid w:val="005534AD"/>
    <w:rsid w:val="00553B8A"/>
    <w:rsid w:val="00553EB9"/>
    <w:rsid w:val="0055431B"/>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442"/>
    <w:rsid w:val="00563486"/>
    <w:rsid w:val="00564034"/>
    <w:rsid w:val="00564529"/>
    <w:rsid w:val="005645A5"/>
    <w:rsid w:val="0056487E"/>
    <w:rsid w:val="0056498C"/>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42"/>
    <w:rsid w:val="0057465B"/>
    <w:rsid w:val="00574742"/>
    <w:rsid w:val="00574C4D"/>
    <w:rsid w:val="00574EA9"/>
    <w:rsid w:val="005755A1"/>
    <w:rsid w:val="00575674"/>
    <w:rsid w:val="0057592A"/>
    <w:rsid w:val="0057598E"/>
    <w:rsid w:val="00575B55"/>
    <w:rsid w:val="00575E7C"/>
    <w:rsid w:val="005766EC"/>
    <w:rsid w:val="005767D9"/>
    <w:rsid w:val="00576B34"/>
    <w:rsid w:val="00576E1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1E6F"/>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344"/>
    <w:rsid w:val="00585525"/>
    <w:rsid w:val="00585538"/>
    <w:rsid w:val="00585709"/>
    <w:rsid w:val="0058570E"/>
    <w:rsid w:val="00585B18"/>
    <w:rsid w:val="00585D19"/>
    <w:rsid w:val="00585D5F"/>
    <w:rsid w:val="005860CF"/>
    <w:rsid w:val="005861E2"/>
    <w:rsid w:val="005865B1"/>
    <w:rsid w:val="00586D72"/>
    <w:rsid w:val="00586EDF"/>
    <w:rsid w:val="005870D7"/>
    <w:rsid w:val="00587825"/>
    <w:rsid w:val="0058782A"/>
    <w:rsid w:val="00587934"/>
    <w:rsid w:val="00587D2E"/>
    <w:rsid w:val="005900BC"/>
    <w:rsid w:val="00590CA8"/>
    <w:rsid w:val="00590CC7"/>
    <w:rsid w:val="00590E36"/>
    <w:rsid w:val="00590F71"/>
    <w:rsid w:val="0059123B"/>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3D5"/>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0D84"/>
    <w:rsid w:val="005C10C3"/>
    <w:rsid w:val="005C14E3"/>
    <w:rsid w:val="005C15A9"/>
    <w:rsid w:val="005C15BC"/>
    <w:rsid w:val="005C176B"/>
    <w:rsid w:val="005C1BA9"/>
    <w:rsid w:val="005C1D8D"/>
    <w:rsid w:val="005C1DCB"/>
    <w:rsid w:val="005C1E00"/>
    <w:rsid w:val="005C1F21"/>
    <w:rsid w:val="005C218F"/>
    <w:rsid w:val="005C272D"/>
    <w:rsid w:val="005C2CA5"/>
    <w:rsid w:val="005C3382"/>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191"/>
    <w:rsid w:val="005D53FE"/>
    <w:rsid w:val="005D5430"/>
    <w:rsid w:val="005D588C"/>
    <w:rsid w:val="005D5CCC"/>
    <w:rsid w:val="005D5D03"/>
    <w:rsid w:val="005D62C4"/>
    <w:rsid w:val="005D64D0"/>
    <w:rsid w:val="005D65C0"/>
    <w:rsid w:val="005D6637"/>
    <w:rsid w:val="005D6C41"/>
    <w:rsid w:val="005D6D0D"/>
    <w:rsid w:val="005D6D1B"/>
    <w:rsid w:val="005D6DBE"/>
    <w:rsid w:val="005D6DC6"/>
    <w:rsid w:val="005D6EBF"/>
    <w:rsid w:val="005D76E3"/>
    <w:rsid w:val="005D772C"/>
    <w:rsid w:val="005D78B2"/>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741"/>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1C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014"/>
    <w:rsid w:val="006234BC"/>
    <w:rsid w:val="006235FE"/>
    <w:rsid w:val="00623670"/>
    <w:rsid w:val="006238AF"/>
    <w:rsid w:val="00623F16"/>
    <w:rsid w:val="006240AC"/>
    <w:rsid w:val="006240FF"/>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662"/>
    <w:rsid w:val="00645BB6"/>
    <w:rsid w:val="00645E4C"/>
    <w:rsid w:val="00645F79"/>
    <w:rsid w:val="006462EF"/>
    <w:rsid w:val="00646A37"/>
    <w:rsid w:val="006475FA"/>
    <w:rsid w:val="006478AF"/>
    <w:rsid w:val="00647BB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3BB"/>
    <w:rsid w:val="006524B0"/>
    <w:rsid w:val="00652A84"/>
    <w:rsid w:val="00652AA2"/>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71E"/>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6171"/>
    <w:rsid w:val="00666196"/>
    <w:rsid w:val="00666346"/>
    <w:rsid w:val="006663A2"/>
    <w:rsid w:val="00666635"/>
    <w:rsid w:val="006668C2"/>
    <w:rsid w:val="006668DC"/>
    <w:rsid w:val="00666946"/>
    <w:rsid w:val="00666A74"/>
    <w:rsid w:val="00667148"/>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7B"/>
    <w:rsid w:val="00671E25"/>
    <w:rsid w:val="00672002"/>
    <w:rsid w:val="00672316"/>
    <w:rsid w:val="00672322"/>
    <w:rsid w:val="006725AE"/>
    <w:rsid w:val="00672678"/>
    <w:rsid w:val="006729A4"/>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2C"/>
    <w:rsid w:val="00677E7B"/>
    <w:rsid w:val="00677F51"/>
    <w:rsid w:val="006800EE"/>
    <w:rsid w:val="00680222"/>
    <w:rsid w:val="006807F8"/>
    <w:rsid w:val="00680869"/>
    <w:rsid w:val="00680C0C"/>
    <w:rsid w:val="00680DFF"/>
    <w:rsid w:val="00680FB2"/>
    <w:rsid w:val="006811A0"/>
    <w:rsid w:val="006811BB"/>
    <w:rsid w:val="00681465"/>
    <w:rsid w:val="00681524"/>
    <w:rsid w:val="00681DE5"/>
    <w:rsid w:val="00681FF2"/>
    <w:rsid w:val="006820B3"/>
    <w:rsid w:val="00682416"/>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952"/>
    <w:rsid w:val="00684EEA"/>
    <w:rsid w:val="00684F60"/>
    <w:rsid w:val="00684F9F"/>
    <w:rsid w:val="006858B0"/>
    <w:rsid w:val="00685B9A"/>
    <w:rsid w:val="00686431"/>
    <w:rsid w:val="00686555"/>
    <w:rsid w:val="00686752"/>
    <w:rsid w:val="0068686B"/>
    <w:rsid w:val="00686FBA"/>
    <w:rsid w:val="006872C0"/>
    <w:rsid w:val="006873B6"/>
    <w:rsid w:val="0068791B"/>
    <w:rsid w:val="00687BD8"/>
    <w:rsid w:val="00690088"/>
    <w:rsid w:val="00690320"/>
    <w:rsid w:val="0069050E"/>
    <w:rsid w:val="00690780"/>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6E3C"/>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188"/>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1A"/>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344"/>
    <w:rsid w:val="006B35C8"/>
    <w:rsid w:val="006B37AE"/>
    <w:rsid w:val="006B405A"/>
    <w:rsid w:val="006B40AA"/>
    <w:rsid w:val="006B417E"/>
    <w:rsid w:val="006B41E0"/>
    <w:rsid w:val="006B45F5"/>
    <w:rsid w:val="006B4A0C"/>
    <w:rsid w:val="006B4A53"/>
    <w:rsid w:val="006B51ED"/>
    <w:rsid w:val="006B528E"/>
    <w:rsid w:val="006B5532"/>
    <w:rsid w:val="006B5558"/>
    <w:rsid w:val="006B563D"/>
    <w:rsid w:val="006B573B"/>
    <w:rsid w:val="006B5A9A"/>
    <w:rsid w:val="006B635D"/>
    <w:rsid w:val="006B6522"/>
    <w:rsid w:val="006B6589"/>
    <w:rsid w:val="006B6C86"/>
    <w:rsid w:val="006B6E8D"/>
    <w:rsid w:val="006B7469"/>
    <w:rsid w:val="006B77DD"/>
    <w:rsid w:val="006B7AD8"/>
    <w:rsid w:val="006B7F08"/>
    <w:rsid w:val="006C00B3"/>
    <w:rsid w:val="006C054F"/>
    <w:rsid w:val="006C07AD"/>
    <w:rsid w:val="006C07B4"/>
    <w:rsid w:val="006C0936"/>
    <w:rsid w:val="006C09FD"/>
    <w:rsid w:val="006C0A56"/>
    <w:rsid w:val="006C0DB0"/>
    <w:rsid w:val="006C0E04"/>
    <w:rsid w:val="006C0F64"/>
    <w:rsid w:val="006C11D6"/>
    <w:rsid w:val="006C1355"/>
    <w:rsid w:val="006C142E"/>
    <w:rsid w:val="006C17BD"/>
    <w:rsid w:val="006C1A32"/>
    <w:rsid w:val="006C1B8F"/>
    <w:rsid w:val="006C1E85"/>
    <w:rsid w:val="006C1F22"/>
    <w:rsid w:val="006C2007"/>
    <w:rsid w:val="006C209B"/>
    <w:rsid w:val="006C25DE"/>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D3D"/>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6431"/>
    <w:rsid w:val="006E654B"/>
    <w:rsid w:val="006E6655"/>
    <w:rsid w:val="006E667A"/>
    <w:rsid w:val="006E66FB"/>
    <w:rsid w:val="006E6813"/>
    <w:rsid w:val="006E6CDE"/>
    <w:rsid w:val="006E6E2E"/>
    <w:rsid w:val="006E71E3"/>
    <w:rsid w:val="006E72A9"/>
    <w:rsid w:val="006E72EC"/>
    <w:rsid w:val="006E7A55"/>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C39"/>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2D9"/>
    <w:rsid w:val="00704457"/>
    <w:rsid w:val="00704714"/>
    <w:rsid w:val="007049B5"/>
    <w:rsid w:val="00704CC8"/>
    <w:rsid w:val="00704FAF"/>
    <w:rsid w:val="00705211"/>
    <w:rsid w:val="007055A0"/>
    <w:rsid w:val="007055C6"/>
    <w:rsid w:val="00705B50"/>
    <w:rsid w:val="00705D5B"/>
    <w:rsid w:val="00705DD3"/>
    <w:rsid w:val="00705E87"/>
    <w:rsid w:val="00706004"/>
    <w:rsid w:val="007062DF"/>
    <w:rsid w:val="007063E7"/>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512"/>
    <w:rsid w:val="00710588"/>
    <w:rsid w:val="00710636"/>
    <w:rsid w:val="00711060"/>
    <w:rsid w:val="0071115B"/>
    <w:rsid w:val="007118B9"/>
    <w:rsid w:val="00711E80"/>
    <w:rsid w:val="00711F09"/>
    <w:rsid w:val="0071215F"/>
    <w:rsid w:val="007128C0"/>
    <w:rsid w:val="00712D04"/>
    <w:rsid w:val="00713168"/>
    <w:rsid w:val="00713426"/>
    <w:rsid w:val="00713709"/>
    <w:rsid w:val="00713D36"/>
    <w:rsid w:val="00713E8C"/>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6F2"/>
    <w:rsid w:val="007227C9"/>
    <w:rsid w:val="00722A84"/>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325"/>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470"/>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B5F"/>
    <w:rsid w:val="00747B91"/>
    <w:rsid w:val="00747C10"/>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4F63"/>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E3B"/>
    <w:rsid w:val="00762F9B"/>
    <w:rsid w:val="0076312F"/>
    <w:rsid w:val="00763150"/>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E76"/>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787"/>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8D"/>
    <w:rsid w:val="007835C0"/>
    <w:rsid w:val="0078368A"/>
    <w:rsid w:val="00783AC2"/>
    <w:rsid w:val="00783FC7"/>
    <w:rsid w:val="00784463"/>
    <w:rsid w:val="007844ED"/>
    <w:rsid w:val="00784630"/>
    <w:rsid w:val="00784790"/>
    <w:rsid w:val="00784A4E"/>
    <w:rsid w:val="00784B69"/>
    <w:rsid w:val="00784D01"/>
    <w:rsid w:val="007854F3"/>
    <w:rsid w:val="007860F3"/>
    <w:rsid w:val="007860F4"/>
    <w:rsid w:val="007863BB"/>
    <w:rsid w:val="00786C1B"/>
    <w:rsid w:val="00787250"/>
    <w:rsid w:val="0078786B"/>
    <w:rsid w:val="007878D3"/>
    <w:rsid w:val="0079036A"/>
    <w:rsid w:val="0079038F"/>
    <w:rsid w:val="00790399"/>
    <w:rsid w:val="00790758"/>
    <w:rsid w:val="007908C0"/>
    <w:rsid w:val="00790A12"/>
    <w:rsid w:val="00790AFD"/>
    <w:rsid w:val="00790B19"/>
    <w:rsid w:val="00790BE7"/>
    <w:rsid w:val="00790C26"/>
    <w:rsid w:val="00790F90"/>
    <w:rsid w:val="00791429"/>
    <w:rsid w:val="00791787"/>
    <w:rsid w:val="007918B3"/>
    <w:rsid w:val="00791DA8"/>
    <w:rsid w:val="00791F2F"/>
    <w:rsid w:val="007922EA"/>
    <w:rsid w:val="007924CA"/>
    <w:rsid w:val="00792636"/>
    <w:rsid w:val="00792AD8"/>
    <w:rsid w:val="0079342D"/>
    <w:rsid w:val="0079378D"/>
    <w:rsid w:val="007939DA"/>
    <w:rsid w:val="0079416C"/>
    <w:rsid w:val="007942DD"/>
    <w:rsid w:val="00794459"/>
    <w:rsid w:val="00794579"/>
    <w:rsid w:val="00794598"/>
    <w:rsid w:val="007947C0"/>
    <w:rsid w:val="00794806"/>
    <w:rsid w:val="00794887"/>
    <w:rsid w:val="00794AA9"/>
    <w:rsid w:val="00794F20"/>
    <w:rsid w:val="00795600"/>
    <w:rsid w:val="00795BDB"/>
    <w:rsid w:val="00795C83"/>
    <w:rsid w:val="0079690D"/>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DE"/>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597"/>
    <w:rsid w:val="007A3654"/>
    <w:rsid w:val="007A3739"/>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B20"/>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B00"/>
    <w:rsid w:val="007D1C1E"/>
    <w:rsid w:val="007D2493"/>
    <w:rsid w:val="007D25B7"/>
    <w:rsid w:val="007D28F5"/>
    <w:rsid w:val="007D2973"/>
    <w:rsid w:val="007D2B83"/>
    <w:rsid w:val="007D2C72"/>
    <w:rsid w:val="007D2F2A"/>
    <w:rsid w:val="007D34B0"/>
    <w:rsid w:val="007D35CC"/>
    <w:rsid w:val="007D3898"/>
    <w:rsid w:val="007D437A"/>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4BD"/>
    <w:rsid w:val="007E47CF"/>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636"/>
    <w:rsid w:val="0080670E"/>
    <w:rsid w:val="0080680B"/>
    <w:rsid w:val="00806819"/>
    <w:rsid w:val="00806BF7"/>
    <w:rsid w:val="00807393"/>
    <w:rsid w:val="00807DAF"/>
    <w:rsid w:val="0081101D"/>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17C96"/>
    <w:rsid w:val="00820161"/>
    <w:rsid w:val="00820879"/>
    <w:rsid w:val="00820DCF"/>
    <w:rsid w:val="00821178"/>
    <w:rsid w:val="00821311"/>
    <w:rsid w:val="008214F6"/>
    <w:rsid w:val="008215B6"/>
    <w:rsid w:val="00821622"/>
    <w:rsid w:val="008217E8"/>
    <w:rsid w:val="00821AAA"/>
    <w:rsid w:val="00821B30"/>
    <w:rsid w:val="00821C9A"/>
    <w:rsid w:val="00821F6B"/>
    <w:rsid w:val="0082203E"/>
    <w:rsid w:val="00822212"/>
    <w:rsid w:val="008223D5"/>
    <w:rsid w:val="008223F1"/>
    <w:rsid w:val="0082252D"/>
    <w:rsid w:val="00822968"/>
    <w:rsid w:val="008229F2"/>
    <w:rsid w:val="00822A8B"/>
    <w:rsid w:val="00822C9D"/>
    <w:rsid w:val="00822CBF"/>
    <w:rsid w:val="00822E96"/>
    <w:rsid w:val="00822FC5"/>
    <w:rsid w:val="008231C9"/>
    <w:rsid w:val="00823731"/>
    <w:rsid w:val="00823BCA"/>
    <w:rsid w:val="00823DCC"/>
    <w:rsid w:val="008240FA"/>
    <w:rsid w:val="008242AE"/>
    <w:rsid w:val="00824904"/>
    <w:rsid w:val="008249AA"/>
    <w:rsid w:val="0082574B"/>
    <w:rsid w:val="0082587C"/>
    <w:rsid w:val="008258AC"/>
    <w:rsid w:val="00825A47"/>
    <w:rsid w:val="00825C25"/>
    <w:rsid w:val="0082607B"/>
    <w:rsid w:val="008264F1"/>
    <w:rsid w:val="0082654D"/>
    <w:rsid w:val="00826650"/>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135"/>
    <w:rsid w:val="00836757"/>
    <w:rsid w:val="00840019"/>
    <w:rsid w:val="008402EC"/>
    <w:rsid w:val="00840554"/>
    <w:rsid w:val="008409CA"/>
    <w:rsid w:val="00840ACA"/>
    <w:rsid w:val="00840D6F"/>
    <w:rsid w:val="008410ED"/>
    <w:rsid w:val="0084123C"/>
    <w:rsid w:val="00841678"/>
    <w:rsid w:val="008416C7"/>
    <w:rsid w:val="00841AD3"/>
    <w:rsid w:val="00841E16"/>
    <w:rsid w:val="008422CB"/>
    <w:rsid w:val="008423F5"/>
    <w:rsid w:val="00842C5F"/>
    <w:rsid w:val="0084315C"/>
    <w:rsid w:val="00843529"/>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08"/>
    <w:rsid w:val="00850D58"/>
    <w:rsid w:val="00850F67"/>
    <w:rsid w:val="0085105B"/>
    <w:rsid w:val="00851185"/>
    <w:rsid w:val="0085131B"/>
    <w:rsid w:val="00851525"/>
    <w:rsid w:val="008515D2"/>
    <w:rsid w:val="00851970"/>
    <w:rsid w:val="00851D82"/>
    <w:rsid w:val="00851EE1"/>
    <w:rsid w:val="0085201A"/>
    <w:rsid w:val="008524E3"/>
    <w:rsid w:val="008526FB"/>
    <w:rsid w:val="00852C11"/>
    <w:rsid w:val="00852C86"/>
    <w:rsid w:val="00852F2A"/>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9DC"/>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314"/>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BF3"/>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59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34E"/>
    <w:rsid w:val="00884410"/>
    <w:rsid w:val="00884840"/>
    <w:rsid w:val="00884B69"/>
    <w:rsid w:val="00884B75"/>
    <w:rsid w:val="00884CE3"/>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054"/>
    <w:rsid w:val="0089355D"/>
    <w:rsid w:val="0089385E"/>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1CB"/>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B70"/>
    <w:rsid w:val="008D1CA0"/>
    <w:rsid w:val="008D1FE9"/>
    <w:rsid w:val="008D21E1"/>
    <w:rsid w:val="008D2201"/>
    <w:rsid w:val="008D23C1"/>
    <w:rsid w:val="008D244B"/>
    <w:rsid w:val="008D276E"/>
    <w:rsid w:val="008D2C9E"/>
    <w:rsid w:val="008D2E7B"/>
    <w:rsid w:val="008D2FF0"/>
    <w:rsid w:val="008D3104"/>
    <w:rsid w:val="008D334B"/>
    <w:rsid w:val="008D3633"/>
    <w:rsid w:val="008D3941"/>
    <w:rsid w:val="008D3C1C"/>
    <w:rsid w:val="008D3E31"/>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2D7D"/>
    <w:rsid w:val="008F3218"/>
    <w:rsid w:val="008F347F"/>
    <w:rsid w:val="008F3564"/>
    <w:rsid w:val="008F397D"/>
    <w:rsid w:val="008F3E26"/>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381"/>
    <w:rsid w:val="0090159B"/>
    <w:rsid w:val="00901A73"/>
    <w:rsid w:val="00901AA7"/>
    <w:rsid w:val="00901E71"/>
    <w:rsid w:val="00901F3F"/>
    <w:rsid w:val="009021CE"/>
    <w:rsid w:val="009023F2"/>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636"/>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7B0"/>
    <w:rsid w:val="009208FA"/>
    <w:rsid w:val="00921308"/>
    <w:rsid w:val="00921A9C"/>
    <w:rsid w:val="00921BBC"/>
    <w:rsid w:val="00921E95"/>
    <w:rsid w:val="0092271F"/>
    <w:rsid w:val="009228DD"/>
    <w:rsid w:val="00922C52"/>
    <w:rsid w:val="00922DD0"/>
    <w:rsid w:val="009231AC"/>
    <w:rsid w:val="009231C2"/>
    <w:rsid w:val="0092328B"/>
    <w:rsid w:val="0092368A"/>
    <w:rsid w:val="00923D6A"/>
    <w:rsid w:val="00923E9A"/>
    <w:rsid w:val="00923EF7"/>
    <w:rsid w:val="009252A3"/>
    <w:rsid w:val="009254AE"/>
    <w:rsid w:val="0092560D"/>
    <w:rsid w:val="00925867"/>
    <w:rsid w:val="00925CC3"/>
    <w:rsid w:val="00925DD5"/>
    <w:rsid w:val="00925FC9"/>
    <w:rsid w:val="0092612C"/>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F6D"/>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81F"/>
    <w:rsid w:val="009539DE"/>
    <w:rsid w:val="00953D63"/>
    <w:rsid w:val="00954518"/>
    <w:rsid w:val="00954A06"/>
    <w:rsid w:val="00954B89"/>
    <w:rsid w:val="00954B9B"/>
    <w:rsid w:val="00954CD0"/>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542"/>
    <w:rsid w:val="00961651"/>
    <w:rsid w:val="009617A6"/>
    <w:rsid w:val="00961B6C"/>
    <w:rsid w:val="0096213D"/>
    <w:rsid w:val="00962395"/>
    <w:rsid w:val="0096274E"/>
    <w:rsid w:val="00962856"/>
    <w:rsid w:val="00962A3E"/>
    <w:rsid w:val="00962A99"/>
    <w:rsid w:val="00963142"/>
    <w:rsid w:val="00963273"/>
    <w:rsid w:val="0096341A"/>
    <w:rsid w:val="00963453"/>
    <w:rsid w:val="00963867"/>
    <w:rsid w:val="00963DEF"/>
    <w:rsid w:val="009643EF"/>
    <w:rsid w:val="00964425"/>
    <w:rsid w:val="00964598"/>
    <w:rsid w:val="00964839"/>
    <w:rsid w:val="00964CBE"/>
    <w:rsid w:val="00964DBD"/>
    <w:rsid w:val="0096554D"/>
    <w:rsid w:val="00965A4C"/>
    <w:rsid w:val="00965BCA"/>
    <w:rsid w:val="00965C5D"/>
    <w:rsid w:val="00965E56"/>
    <w:rsid w:val="00965F20"/>
    <w:rsid w:val="009661E1"/>
    <w:rsid w:val="00966232"/>
    <w:rsid w:val="009662B9"/>
    <w:rsid w:val="009664B1"/>
    <w:rsid w:val="009664C7"/>
    <w:rsid w:val="009665E0"/>
    <w:rsid w:val="009667B6"/>
    <w:rsid w:val="00966AE1"/>
    <w:rsid w:val="009670D4"/>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650"/>
    <w:rsid w:val="00973784"/>
    <w:rsid w:val="00973F31"/>
    <w:rsid w:val="0097442A"/>
    <w:rsid w:val="009747B8"/>
    <w:rsid w:val="00974958"/>
    <w:rsid w:val="00975113"/>
    <w:rsid w:val="009753AA"/>
    <w:rsid w:val="00975A70"/>
    <w:rsid w:val="00975D63"/>
    <w:rsid w:val="0097627D"/>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5EB"/>
    <w:rsid w:val="009906F8"/>
    <w:rsid w:val="009907E0"/>
    <w:rsid w:val="00990DFF"/>
    <w:rsid w:val="0099124F"/>
    <w:rsid w:val="009913C0"/>
    <w:rsid w:val="0099140B"/>
    <w:rsid w:val="0099163D"/>
    <w:rsid w:val="0099183C"/>
    <w:rsid w:val="00991884"/>
    <w:rsid w:val="00991AAF"/>
    <w:rsid w:val="00991C61"/>
    <w:rsid w:val="00992042"/>
    <w:rsid w:val="00992522"/>
    <w:rsid w:val="00992AEB"/>
    <w:rsid w:val="00992ECB"/>
    <w:rsid w:val="00992FFB"/>
    <w:rsid w:val="0099305B"/>
    <w:rsid w:val="009933D7"/>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5C8"/>
    <w:rsid w:val="009A2D35"/>
    <w:rsid w:val="009A3042"/>
    <w:rsid w:val="009A327F"/>
    <w:rsid w:val="009A38D8"/>
    <w:rsid w:val="009A39E3"/>
    <w:rsid w:val="009A39F3"/>
    <w:rsid w:val="009A3A99"/>
    <w:rsid w:val="009A3AA1"/>
    <w:rsid w:val="009A3C9D"/>
    <w:rsid w:val="009A3EDB"/>
    <w:rsid w:val="009A4154"/>
    <w:rsid w:val="009A4214"/>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9E1"/>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E32"/>
    <w:rsid w:val="009C5F02"/>
    <w:rsid w:val="009C6139"/>
    <w:rsid w:val="009C628B"/>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407"/>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448"/>
    <w:rsid w:val="009D657B"/>
    <w:rsid w:val="009D66E2"/>
    <w:rsid w:val="009D69DA"/>
    <w:rsid w:val="009D6D5E"/>
    <w:rsid w:val="009D6D61"/>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2F2E"/>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5C5"/>
    <w:rsid w:val="009F690C"/>
    <w:rsid w:val="009F71FB"/>
    <w:rsid w:val="009F75B3"/>
    <w:rsid w:val="009F7961"/>
    <w:rsid w:val="009F7A82"/>
    <w:rsid w:val="009F7B77"/>
    <w:rsid w:val="009F7B8A"/>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777"/>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6805"/>
    <w:rsid w:val="00A17783"/>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3017"/>
    <w:rsid w:val="00A23133"/>
    <w:rsid w:val="00A231B6"/>
    <w:rsid w:val="00A23221"/>
    <w:rsid w:val="00A2344E"/>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0D7"/>
    <w:rsid w:val="00A2564C"/>
    <w:rsid w:val="00A25835"/>
    <w:rsid w:val="00A25AE0"/>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13"/>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344"/>
    <w:rsid w:val="00A414A5"/>
    <w:rsid w:val="00A4155F"/>
    <w:rsid w:val="00A4161C"/>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62B"/>
    <w:rsid w:val="00A44815"/>
    <w:rsid w:val="00A44993"/>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A7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3D12"/>
    <w:rsid w:val="00A540E1"/>
    <w:rsid w:val="00A54195"/>
    <w:rsid w:val="00A544AD"/>
    <w:rsid w:val="00A549C9"/>
    <w:rsid w:val="00A54B96"/>
    <w:rsid w:val="00A54E7B"/>
    <w:rsid w:val="00A54E96"/>
    <w:rsid w:val="00A54FBD"/>
    <w:rsid w:val="00A55525"/>
    <w:rsid w:val="00A5556F"/>
    <w:rsid w:val="00A5576C"/>
    <w:rsid w:val="00A5582E"/>
    <w:rsid w:val="00A55C1C"/>
    <w:rsid w:val="00A55F60"/>
    <w:rsid w:val="00A56008"/>
    <w:rsid w:val="00A56316"/>
    <w:rsid w:val="00A56356"/>
    <w:rsid w:val="00A5656D"/>
    <w:rsid w:val="00A5709D"/>
    <w:rsid w:val="00A57737"/>
    <w:rsid w:val="00A57B44"/>
    <w:rsid w:val="00A57FF7"/>
    <w:rsid w:val="00A600CC"/>
    <w:rsid w:val="00A603ED"/>
    <w:rsid w:val="00A60763"/>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984"/>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CFE"/>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634"/>
    <w:rsid w:val="00A877AD"/>
    <w:rsid w:val="00A87B07"/>
    <w:rsid w:val="00A9044E"/>
    <w:rsid w:val="00A904CE"/>
    <w:rsid w:val="00A9062C"/>
    <w:rsid w:val="00A90CBA"/>
    <w:rsid w:val="00A913C7"/>
    <w:rsid w:val="00A918B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6E7"/>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0EA"/>
    <w:rsid w:val="00AA02D0"/>
    <w:rsid w:val="00AA0493"/>
    <w:rsid w:val="00AA0606"/>
    <w:rsid w:val="00AA06D5"/>
    <w:rsid w:val="00AA06F2"/>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310"/>
    <w:rsid w:val="00AA4960"/>
    <w:rsid w:val="00AA4D19"/>
    <w:rsid w:val="00AA4EDA"/>
    <w:rsid w:val="00AA4FC9"/>
    <w:rsid w:val="00AA5136"/>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312"/>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6C2"/>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A4"/>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6E2"/>
    <w:rsid w:val="00AC7712"/>
    <w:rsid w:val="00AC7964"/>
    <w:rsid w:val="00AC79C8"/>
    <w:rsid w:val="00AC7D33"/>
    <w:rsid w:val="00AD02BF"/>
    <w:rsid w:val="00AD04E0"/>
    <w:rsid w:val="00AD0931"/>
    <w:rsid w:val="00AD0ADA"/>
    <w:rsid w:val="00AD0B56"/>
    <w:rsid w:val="00AD1109"/>
    <w:rsid w:val="00AD1681"/>
    <w:rsid w:val="00AD2009"/>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4911"/>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6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986"/>
    <w:rsid w:val="00B26AEA"/>
    <w:rsid w:val="00B26D31"/>
    <w:rsid w:val="00B26FDE"/>
    <w:rsid w:val="00B27454"/>
    <w:rsid w:val="00B27546"/>
    <w:rsid w:val="00B27620"/>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2F23"/>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41"/>
    <w:rsid w:val="00B52CFB"/>
    <w:rsid w:val="00B5306F"/>
    <w:rsid w:val="00B535B9"/>
    <w:rsid w:val="00B5369F"/>
    <w:rsid w:val="00B53796"/>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14F"/>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552"/>
    <w:rsid w:val="00B64693"/>
    <w:rsid w:val="00B650D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580"/>
    <w:rsid w:val="00B73629"/>
    <w:rsid w:val="00B736B5"/>
    <w:rsid w:val="00B73BA8"/>
    <w:rsid w:val="00B7436D"/>
    <w:rsid w:val="00B746D0"/>
    <w:rsid w:val="00B75419"/>
    <w:rsid w:val="00B755E5"/>
    <w:rsid w:val="00B75760"/>
    <w:rsid w:val="00B7595E"/>
    <w:rsid w:val="00B75A21"/>
    <w:rsid w:val="00B75A93"/>
    <w:rsid w:val="00B75BBD"/>
    <w:rsid w:val="00B75C51"/>
    <w:rsid w:val="00B75E08"/>
    <w:rsid w:val="00B76041"/>
    <w:rsid w:val="00B76977"/>
    <w:rsid w:val="00B76D6C"/>
    <w:rsid w:val="00B76E5B"/>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DA8"/>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1E7"/>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540"/>
    <w:rsid w:val="00BA66E8"/>
    <w:rsid w:val="00BA6928"/>
    <w:rsid w:val="00BA6CE3"/>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D64"/>
    <w:rsid w:val="00BC2F32"/>
    <w:rsid w:val="00BC309C"/>
    <w:rsid w:val="00BC3208"/>
    <w:rsid w:val="00BC327B"/>
    <w:rsid w:val="00BC35AF"/>
    <w:rsid w:val="00BC36F2"/>
    <w:rsid w:val="00BC38DD"/>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2C"/>
    <w:rsid w:val="00BD12AB"/>
    <w:rsid w:val="00BD14B5"/>
    <w:rsid w:val="00BD1A68"/>
    <w:rsid w:val="00BD1B0C"/>
    <w:rsid w:val="00BD2253"/>
    <w:rsid w:val="00BD260E"/>
    <w:rsid w:val="00BD2FA7"/>
    <w:rsid w:val="00BD30CB"/>
    <w:rsid w:val="00BD32E8"/>
    <w:rsid w:val="00BD3428"/>
    <w:rsid w:val="00BD379E"/>
    <w:rsid w:val="00BD3C7F"/>
    <w:rsid w:val="00BD3CAB"/>
    <w:rsid w:val="00BD3E80"/>
    <w:rsid w:val="00BD3F7C"/>
    <w:rsid w:val="00BD4372"/>
    <w:rsid w:val="00BD439C"/>
    <w:rsid w:val="00BD4455"/>
    <w:rsid w:val="00BD47CC"/>
    <w:rsid w:val="00BD4CB4"/>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07C"/>
    <w:rsid w:val="00BE54CA"/>
    <w:rsid w:val="00BE55DA"/>
    <w:rsid w:val="00BE5798"/>
    <w:rsid w:val="00BE58BB"/>
    <w:rsid w:val="00BE5950"/>
    <w:rsid w:val="00BE5D4C"/>
    <w:rsid w:val="00BE6124"/>
    <w:rsid w:val="00BE61A4"/>
    <w:rsid w:val="00BE664A"/>
    <w:rsid w:val="00BE68FA"/>
    <w:rsid w:val="00BE69F5"/>
    <w:rsid w:val="00BE6A94"/>
    <w:rsid w:val="00BE6BA3"/>
    <w:rsid w:val="00BE6D31"/>
    <w:rsid w:val="00BE6F4E"/>
    <w:rsid w:val="00BE7089"/>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0D4"/>
    <w:rsid w:val="00BF31AB"/>
    <w:rsid w:val="00BF4004"/>
    <w:rsid w:val="00BF400D"/>
    <w:rsid w:val="00BF4290"/>
    <w:rsid w:val="00BF4436"/>
    <w:rsid w:val="00BF4462"/>
    <w:rsid w:val="00BF4BDA"/>
    <w:rsid w:val="00BF4D5B"/>
    <w:rsid w:val="00BF53B1"/>
    <w:rsid w:val="00BF5550"/>
    <w:rsid w:val="00BF5A43"/>
    <w:rsid w:val="00BF5F10"/>
    <w:rsid w:val="00BF611E"/>
    <w:rsid w:val="00BF612D"/>
    <w:rsid w:val="00BF6186"/>
    <w:rsid w:val="00BF6415"/>
    <w:rsid w:val="00BF66F3"/>
    <w:rsid w:val="00BF671E"/>
    <w:rsid w:val="00BF67C1"/>
    <w:rsid w:val="00BF6A68"/>
    <w:rsid w:val="00BF6B8E"/>
    <w:rsid w:val="00BF6C08"/>
    <w:rsid w:val="00BF70A6"/>
    <w:rsid w:val="00BF71D8"/>
    <w:rsid w:val="00BF726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2FD1"/>
    <w:rsid w:val="00C03095"/>
    <w:rsid w:val="00C031EE"/>
    <w:rsid w:val="00C03297"/>
    <w:rsid w:val="00C036C5"/>
    <w:rsid w:val="00C0372E"/>
    <w:rsid w:val="00C03779"/>
    <w:rsid w:val="00C037A3"/>
    <w:rsid w:val="00C04089"/>
    <w:rsid w:val="00C04111"/>
    <w:rsid w:val="00C04291"/>
    <w:rsid w:val="00C0439C"/>
    <w:rsid w:val="00C04676"/>
    <w:rsid w:val="00C04AE5"/>
    <w:rsid w:val="00C04E0D"/>
    <w:rsid w:val="00C05141"/>
    <w:rsid w:val="00C0517F"/>
    <w:rsid w:val="00C0532D"/>
    <w:rsid w:val="00C055A1"/>
    <w:rsid w:val="00C055EE"/>
    <w:rsid w:val="00C0570B"/>
    <w:rsid w:val="00C05ABB"/>
    <w:rsid w:val="00C05DE1"/>
    <w:rsid w:val="00C0632B"/>
    <w:rsid w:val="00C06829"/>
    <w:rsid w:val="00C06972"/>
    <w:rsid w:val="00C06C2D"/>
    <w:rsid w:val="00C079F7"/>
    <w:rsid w:val="00C07F0B"/>
    <w:rsid w:val="00C100F0"/>
    <w:rsid w:val="00C108BC"/>
    <w:rsid w:val="00C109D2"/>
    <w:rsid w:val="00C10A9F"/>
    <w:rsid w:val="00C11049"/>
    <w:rsid w:val="00C117BE"/>
    <w:rsid w:val="00C11AC6"/>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ACB"/>
    <w:rsid w:val="00C14B32"/>
    <w:rsid w:val="00C14CAB"/>
    <w:rsid w:val="00C14D64"/>
    <w:rsid w:val="00C15022"/>
    <w:rsid w:val="00C1515A"/>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6BF"/>
    <w:rsid w:val="00C2183C"/>
    <w:rsid w:val="00C219ED"/>
    <w:rsid w:val="00C21C00"/>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034"/>
    <w:rsid w:val="00C272F2"/>
    <w:rsid w:val="00C27766"/>
    <w:rsid w:val="00C2777E"/>
    <w:rsid w:val="00C27D7B"/>
    <w:rsid w:val="00C27E0D"/>
    <w:rsid w:val="00C3004C"/>
    <w:rsid w:val="00C30246"/>
    <w:rsid w:val="00C30734"/>
    <w:rsid w:val="00C30849"/>
    <w:rsid w:val="00C31123"/>
    <w:rsid w:val="00C3114D"/>
    <w:rsid w:val="00C31212"/>
    <w:rsid w:val="00C313D4"/>
    <w:rsid w:val="00C31430"/>
    <w:rsid w:val="00C31B76"/>
    <w:rsid w:val="00C31C91"/>
    <w:rsid w:val="00C31CA2"/>
    <w:rsid w:val="00C325D0"/>
    <w:rsid w:val="00C3278B"/>
    <w:rsid w:val="00C329C7"/>
    <w:rsid w:val="00C32AE4"/>
    <w:rsid w:val="00C336BB"/>
    <w:rsid w:val="00C3370B"/>
    <w:rsid w:val="00C33775"/>
    <w:rsid w:val="00C3384E"/>
    <w:rsid w:val="00C33AE6"/>
    <w:rsid w:val="00C33B1E"/>
    <w:rsid w:val="00C33C74"/>
    <w:rsid w:val="00C33D5D"/>
    <w:rsid w:val="00C34437"/>
    <w:rsid w:val="00C34680"/>
    <w:rsid w:val="00C3492B"/>
    <w:rsid w:val="00C34951"/>
    <w:rsid w:val="00C34A9A"/>
    <w:rsid w:val="00C34B13"/>
    <w:rsid w:val="00C34E7E"/>
    <w:rsid w:val="00C35159"/>
    <w:rsid w:val="00C3554F"/>
    <w:rsid w:val="00C35693"/>
    <w:rsid w:val="00C35842"/>
    <w:rsid w:val="00C36192"/>
    <w:rsid w:val="00C364C9"/>
    <w:rsid w:val="00C366CB"/>
    <w:rsid w:val="00C367A9"/>
    <w:rsid w:val="00C3689F"/>
    <w:rsid w:val="00C36A16"/>
    <w:rsid w:val="00C37A31"/>
    <w:rsid w:val="00C4088C"/>
    <w:rsid w:val="00C40902"/>
    <w:rsid w:val="00C40960"/>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0"/>
    <w:rsid w:val="00C51D45"/>
    <w:rsid w:val="00C51ED4"/>
    <w:rsid w:val="00C51EE3"/>
    <w:rsid w:val="00C52066"/>
    <w:rsid w:val="00C52401"/>
    <w:rsid w:val="00C524F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6DBA"/>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D8D"/>
    <w:rsid w:val="00C83E5E"/>
    <w:rsid w:val="00C84185"/>
    <w:rsid w:val="00C842E5"/>
    <w:rsid w:val="00C847C1"/>
    <w:rsid w:val="00C8509D"/>
    <w:rsid w:val="00C854F1"/>
    <w:rsid w:val="00C858C3"/>
    <w:rsid w:val="00C85A0C"/>
    <w:rsid w:val="00C85C15"/>
    <w:rsid w:val="00C85D3C"/>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5C21"/>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0B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1DD"/>
    <w:rsid w:val="00CA6CA7"/>
    <w:rsid w:val="00CA7472"/>
    <w:rsid w:val="00CA752A"/>
    <w:rsid w:val="00CA769D"/>
    <w:rsid w:val="00CA782C"/>
    <w:rsid w:val="00CB0613"/>
    <w:rsid w:val="00CB071C"/>
    <w:rsid w:val="00CB0BEF"/>
    <w:rsid w:val="00CB0C47"/>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337"/>
    <w:rsid w:val="00CD4447"/>
    <w:rsid w:val="00CD4610"/>
    <w:rsid w:val="00CD46E8"/>
    <w:rsid w:val="00CD4819"/>
    <w:rsid w:val="00CD4B54"/>
    <w:rsid w:val="00CD5360"/>
    <w:rsid w:val="00CD5648"/>
    <w:rsid w:val="00CD5696"/>
    <w:rsid w:val="00CD58F5"/>
    <w:rsid w:val="00CD5E55"/>
    <w:rsid w:val="00CD5EB6"/>
    <w:rsid w:val="00CD5EB7"/>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54F"/>
    <w:rsid w:val="00CE5A7B"/>
    <w:rsid w:val="00CE5CE8"/>
    <w:rsid w:val="00CE5D05"/>
    <w:rsid w:val="00CE5D29"/>
    <w:rsid w:val="00CE5F66"/>
    <w:rsid w:val="00CE607A"/>
    <w:rsid w:val="00CE6091"/>
    <w:rsid w:val="00CE60C3"/>
    <w:rsid w:val="00CE6392"/>
    <w:rsid w:val="00CE6708"/>
    <w:rsid w:val="00CE671B"/>
    <w:rsid w:val="00CE67AE"/>
    <w:rsid w:val="00CE694C"/>
    <w:rsid w:val="00CE6C6A"/>
    <w:rsid w:val="00CE715B"/>
    <w:rsid w:val="00CE7308"/>
    <w:rsid w:val="00CE751B"/>
    <w:rsid w:val="00CE76C3"/>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4E7B"/>
    <w:rsid w:val="00CF52CC"/>
    <w:rsid w:val="00CF53B9"/>
    <w:rsid w:val="00CF5557"/>
    <w:rsid w:val="00CF55CD"/>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452"/>
    <w:rsid w:val="00CF7475"/>
    <w:rsid w:val="00CF7612"/>
    <w:rsid w:val="00CF7AD8"/>
    <w:rsid w:val="00D0014F"/>
    <w:rsid w:val="00D0016A"/>
    <w:rsid w:val="00D0063C"/>
    <w:rsid w:val="00D007B5"/>
    <w:rsid w:val="00D00A23"/>
    <w:rsid w:val="00D011F8"/>
    <w:rsid w:val="00D012D0"/>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1ED4"/>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19F"/>
    <w:rsid w:val="00D313A0"/>
    <w:rsid w:val="00D3146F"/>
    <w:rsid w:val="00D31681"/>
    <w:rsid w:val="00D31E63"/>
    <w:rsid w:val="00D31FA1"/>
    <w:rsid w:val="00D32056"/>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54B"/>
    <w:rsid w:val="00D35817"/>
    <w:rsid w:val="00D35F70"/>
    <w:rsid w:val="00D3615E"/>
    <w:rsid w:val="00D3649F"/>
    <w:rsid w:val="00D36590"/>
    <w:rsid w:val="00D37167"/>
    <w:rsid w:val="00D374F4"/>
    <w:rsid w:val="00D37602"/>
    <w:rsid w:val="00D3762C"/>
    <w:rsid w:val="00D378B5"/>
    <w:rsid w:val="00D37E73"/>
    <w:rsid w:val="00D40065"/>
    <w:rsid w:val="00D403BB"/>
    <w:rsid w:val="00D4043D"/>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06"/>
    <w:rsid w:val="00D46398"/>
    <w:rsid w:val="00D463D4"/>
    <w:rsid w:val="00D46412"/>
    <w:rsid w:val="00D46571"/>
    <w:rsid w:val="00D46AAD"/>
    <w:rsid w:val="00D46B33"/>
    <w:rsid w:val="00D46BE2"/>
    <w:rsid w:val="00D47651"/>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0A8"/>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6E81"/>
    <w:rsid w:val="00D5708D"/>
    <w:rsid w:val="00D57246"/>
    <w:rsid w:val="00D572B9"/>
    <w:rsid w:val="00D577DD"/>
    <w:rsid w:val="00D57930"/>
    <w:rsid w:val="00D57B45"/>
    <w:rsid w:val="00D57F30"/>
    <w:rsid w:val="00D57FE6"/>
    <w:rsid w:val="00D600C2"/>
    <w:rsid w:val="00D601D0"/>
    <w:rsid w:val="00D603FF"/>
    <w:rsid w:val="00D60866"/>
    <w:rsid w:val="00D60B29"/>
    <w:rsid w:val="00D60F4B"/>
    <w:rsid w:val="00D6131D"/>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2A4"/>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DA1"/>
    <w:rsid w:val="00D82E90"/>
    <w:rsid w:val="00D83414"/>
    <w:rsid w:val="00D83442"/>
    <w:rsid w:val="00D8376B"/>
    <w:rsid w:val="00D8384F"/>
    <w:rsid w:val="00D838CE"/>
    <w:rsid w:val="00D839E6"/>
    <w:rsid w:val="00D83AC2"/>
    <w:rsid w:val="00D83B5E"/>
    <w:rsid w:val="00D83FC7"/>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5007"/>
    <w:rsid w:val="00DA5168"/>
    <w:rsid w:val="00DA53AC"/>
    <w:rsid w:val="00DA5713"/>
    <w:rsid w:val="00DA57B1"/>
    <w:rsid w:val="00DA5822"/>
    <w:rsid w:val="00DA5911"/>
    <w:rsid w:val="00DA593A"/>
    <w:rsid w:val="00DA5971"/>
    <w:rsid w:val="00DA5996"/>
    <w:rsid w:val="00DA5A24"/>
    <w:rsid w:val="00DA5BA0"/>
    <w:rsid w:val="00DA5D9A"/>
    <w:rsid w:val="00DA5EB7"/>
    <w:rsid w:val="00DA6AA4"/>
    <w:rsid w:val="00DA6F42"/>
    <w:rsid w:val="00DA70D0"/>
    <w:rsid w:val="00DA722E"/>
    <w:rsid w:val="00DA72BD"/>
    <w:rsid w:val="00DA7313"/>
    <w:rsid w:val="00DA736A"/>
    <w:rsid w:val="00DA73C4"/>
    <w:rsid w:val="00DA7703"/>
    <w:rsid w:val="00DA7733"/>
    <w:rsid w:val="00DA77E8"/>
    <w:rsid w:val="00DA7841"/>
    <w:rsid w:val="00DA7B56"/>
    <w:rsid w:val="00DA7C22"/>
    <w:rsid w:val="00DA7DD9"/>
    <w:rsid w:val="00DB0003"/>
    <w:rsid w:val="00DB0276"/>
    <w:rsid w:val="00DB0389"/>
    <w:rsid w:val="00DB0601"/>
    <w:rsid w:val="00DB064B"/>
    <w:rsid w:val="00DB0795"/>
    <w:rsid w:val="00DB081D"/>
    <w:rsid w:val="00DB085C"/>
    <w:rsid w:val="00DB08C6"/>
    <w:rsid w:val="00DB0D55"/>
    <w:rsid w:val="00DB0DDB"/>
    <w:rsid w:val="00DB1718"/>
    <w:rsid w:val="00DB190D"/>
    <w:rsid w:val="00DB198D"/>
    <w:rsid w:val="00DB1E02"/>
    <w:rsid w:val="00DB230F"/>
    <w:rsid w:val="00DB23BC"/>
    <w:rsid w:val="00DB2404"/>
    <w:rsid w:val="00DB2A5E"/>
    <w:rsid w:val="00DB2DE4"/>
    <w:rsid w:val="00DB2F31"/>
    <w:rsid w:val="00DB3079"/>
    <w:rsid w:val="00DB3105"/>
    <w:rsid w:val="00DB32E9"/>
    <w:rsid w:val="00DB33A5"/>
    <w:rsid w:val="00DB3761"/>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960"/>
    <w:rsid w:val="00DB7BC6"/>
    <w:rsid w:val="00DC02A3"/>
    <w:rsid w:val="00DC06D1"/>
    <w:rsid w:val="00DC08EB"/>
    <w:rsid w:val="00DC093C"/>
    <w:rsid w:val="00DC0A7F"/>
    <w:rsid w:val="00DC0ED8"/>
    <w:rsid w:val="00DC1132"/>
    <w:rsid w:val="00DC1A24"/>
    <w:rsid w:val="00DC1A47"/>
    <w:rsid w:val="00DC1CA7"/>
    <w:rsid w:val="00DC1F36"/>
    <w:rsid w:val="00DC2670"/>
    <w:rsid w:val="00DC27CE"/>
    <w:rsid w:val="00DC28ED"/>
    <w:rsid w:val="00DC28F3"/>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68"/>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E0E"/>
    <w:rsid w:val="00DD2F3B"/>
    <w:rsid w:val="00DD3512"/>
    <w:rsid w:val="00DD36EF"/>
    <w:rsid w:val="00DD3770"/>
    <w:rsid w:val="00DD3785"/>
    <w:rsid w:val="00DD39B8"/>
    <w:rsid w:val="00DD4257"/>
    <w:rsid w:val="00DD43D0"/>
    <w:rsid w:val="00DD4701"/>
    <w:rsid w:val="00DD4B3A"/>
    <w:rsid w:val="00DD4F4A"/>
    <w:rsid w:val="00DD54C2"/>
    <w:rsid w:val="00DD56A3"/>
    <w:rsid w:val="00DD59C9"/>
    <w:rsid w:val="00DD5CB8"/>
    <w:rsid w:val="00DD5D31"/>
    <w:rsid w:val="00DD6029"/>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8B3"/>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093"/>
    <w:rsid w:val="00DE3218"/>
    <w:rsid w:val="00DE3456"/>
    <w:rsid w:val="00DE35C0"/>
    <w:rsid w:val="00DE3D67"/>
    <w:rsid w:val="00DE3ED6"/>
    <w:rsid w:val="00DE3F23"/>
    <w:rsid w:val="00DE40F7"/>
    <w:rsid w:val="00DE40FE"/>
    <w:rsid w:val="00DE4144"/>
    <w:rsid w:val="00DE42CD"/>
    <w:rsid w:val="00DE42E3"/>
    <w:rsid w:val="00DE478D"/>
    <w:rsid w:val="00DE4ABE"/>
    <w:rsid w:val="00DE4C43"/>
    <w:rsid w:val="00DE4DC8"/>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E7877"/>
    <w:rsid w:val="00DF012D"/>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516"/>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6C"/>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B73"/>
    <w:rsid w:val="00E142FE"/>
    <w:rsid w:val="00E1449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A1"/>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AF1"/>
    <w:rsid w:val="00E22B61"/>
    <w:rsid w:val="00E22BB8"/>
    <w:rsid w:val="00E22D19"/>
    <w:rsid w:val="00E2327C"/>
    <w:rsid w:val="00E2368E"/>
    <w:rsid w:val="00E23744"/>
    <w:rsid w:val="00E23C24"/>
    <w:rsid w:val="00E23D69"/>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68"/>
    <w:rsid w:val="00E26C78"/>
    <w:rsid w:val="00E27167"/>
    <w:rsid w:val="00E272A4"/>
    <w:rsid w:val="00E2762A"/>
    <w:rsid w:val="00E27850"/>
    <w:rsid w:val="00E27979"/>
    <w:rsid w:val="00E279F5"/>
    <w:rsid w:val="00E27AE1"/>
    <w:rsid w:val="00E27D10"/>
    <w:rsid w:val="00E27DB2"/>
    <w:rsid w:val="00E27FE9"/>
    <w:rsid w:val="00E3022E"/>
    <w:rsid w:val="00E3062E"/>
    <w:rsid w:val="00E307D9"/>
    <w:rsid w:val="00E30C0C"/>
    <w:rsid w:val="00E313A3"/>
    <w:rsid w:val="00E31543"/>
    <w:rsid w:val="00E318BC"/>
    <w:rsid w:val="00E31ACA"/>
    <w:rsid w:val="00E32141"/>
    <w:rsid w:val="00E32170"/>
    <w:rsid w:val="00E32585"/>
    <w:rsid w:val="00E32A31"/>
    <w:rsid w:val="00E32FBC"/>
    <w:rsid w:val="00E331A2"/>
    <w:rsid w:val="00E33B82"/>
    <w:rsid w:val="00E33CFB"/>
    <w:rsid w:val="00E33F28"/>
    <w:rsid w:val="00E340A7"/>
    <w:rsid w:val="00E34105"/>
    <w:rsid w:val="00E344FF"/>
    <w:rsid w:val="00E34598"/>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96"/>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3CD"/>
    <w:rsid w:val="00E54600"/>
    <w:rsid w:val="00E5476C"/>
    <w:rsid w:val="00E54953"/>
    <w:rsid w:val="00E54A26"/>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095"/>
    <w:rsid w:val="00E61407"/>
    <w:rsid w:val="00E61543"/>
    <w:rsid w:val="00E61651"/>
    <w:rsid w:val="00E62132"/>
    <w:rsid w:val="00E62296"/>
    <w:rsid w:val="00E6274F"/>
    <w:rsid w:val="00E62899"/>
    <w:rsid w:val="00E628CC"/>
    <w:rsid w:val="00E62B11"/>
    <w:rsid w:val="00E630C7"/>
    <w:rsid w:val="00E6326A"/>
    <w:rsid w:val="00E634F1"/>
    <w:rsid w:val="00E63A85"/>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15"/>
    <w:rsid w:val="00E67B3F"/>
    <w:rsid w:val="00E67FE3"/>
    <w:rsid w:val="00E703D0"/>
    <w:rsid w:val="00E704AE"/>
    <w:rsid w:val="00E7078D"/>
    <w:rsid w:val="00E7078E"/>
    <w:rsid w:val="00E70924"/>
    <w:rsid w:val="00E70CED"/>
    <w:rsid w:val="00E70CF6"/>
    <w:rsid w:val="00E70D78"/>
    <w:rsid w:val="00E710EB"/>
    <w:rsid w:val="00E7187A"/>
    <w:rsid w:val="00E71A37"/>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503"/>
    <w:rsid w:val="00E85704"/>
    <w:rsid w:val="00E85AD3"/>
    <w:rsid w:val="00E85AD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0C0F"/>
    <w:rsid w:val="00E911AE"/>
    <w:rsid w:val="00E91328"/>
    <w:rsid w:val="00E913C5"/>
    <w:rsid w:val="00E9180F"/>
    <w:rsid w:val="00E91CDB"/>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479"/>
    <w:rsid w:val="00EA06C4"/>
    <w:rsid w:val="00EA087D"/>
    <w:rsid w:val="00EA099C"/>
    <w:rsid w:val="00EA0D91"/>
    <w:rsid w:val="00EA0FA1"/>
    <w:rsid w:val="00EA153A"/>
    <w:rsid w:val="00EA2100"/>
    <w:rsid w:val="00EA211B"/>
    <w:rsid w:val="00EA219C"/>
    <w:rsid w:val="00EA2258"/>
    <w:rsid w:val="00EA23F4"/>
    <w:rsid w:val="00EA273C"/>
    <w:rsid w:val="00EA2A4D"/>
    <w:rsid w:val="00EA2B24"/>
    <w:rsid w:val="00EA2B7A"/>
    <w:rsid w:val="00EA2D51"/>
    <w:rsid w:val="00EA331F"/>
    <w:rsid w:val="00EA35DA"/>
    <w:rsid w:val="00EA3919"/>
    <w:rsid w:val="00EA3BA8"/>
    <w:rsid w:val="00EA3CEB"/>
    <w:rsid w:val="00EA3FAC"/>
    <w:rsid w:val="00EA4083"/>
    <w:rsid w:val="00EA459C"/>
    <w:rsid w:val="00EA46D7"/>
    <w:rsid w:val="00EA4E8C"/>
    <w:rsid w:val="00EA5281"/>
    <w:rsid w:val="00EA5343"/>
    <w:rsid w:val="00EA5421"/>
    <w:rsid w:val="00EA545D"/>
    <w:rsid w:val="00EA56C6"/>
    <w:rsid w:val="00EA61E9"/>
    <w:rsid w:val="00EA6381"/>
    <w:rsid w:val="00EA661F"/>
    <w:rsid w:val="00EA6932"/>
    <w:rsid w:val="00EA6C1B"/>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612"/>
    <w:rsid w:val="00EC5757"/>
    <w:rsid w:val="00EC5933"/>
    <w:rsid w:val="00EC59AB"/>
    <w:rsid w:val="00EC5A92"/>
    <w:rsid w:val="00EC5CDA"/>
    <w:rsid w:val="00EC5F24"/>
    <w:rsid w:val="00EC6470"/>
    <w:rsid w:val="00EC6525"/>
    <w:rsid w:val="00EC652E"/>
    <w:rsid w:val="00EC687E"/>
    <w:rsid w:val="00EC6BF4"/>
    <w:rsid w:val="00EC6CCD"/>
    <w:rsid w:val="00EC6CFB"/>
    <w:rsid w:val="00EC6DB4"/>
    <w:rsid w:val="00EC75F7"/>
    <w:rsid w:val="00EC76C7"/>
    <w:rsid w:val="00EC76F7"/>
    <w:rsid w:val="00EC7C15"/>
    <w:rsid w:val="00ED0040"/>
    <w:rsid w:val="00ED02E9"/>
    <w:rsid w:val="00ED0748"/>
    <w:rsid w:val="00ED0A9A"/>
    <w:rsid w:val="00ED0D53"/>
    <w:rsid w:val="00ED0DEA"/>
    <w:rsid w:val="00ED12E0"/>
    <w:rsid w:val="00ED15CA"/>
    <w:rsid w:val="00ED1819"/>
    <w:rsid w:val="00ED1851"/>
    <w:rsid w:val="00ED19A9"/>
    <w:rsid w:val="00ED1E2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940"/>
    <w:rsid w:val="00EE2AF5"/>
    <w:rsid w:val="00EE2CB7"/>
    <w:rsid w:val="00EE2CE1"/>
    <w:rsid w:val="00EE35EE"/>
    <w:rsid w:val="00EE3920"/>
    <w:rsid w:val="00EE3B8A"/>
    <w:rsid w:val="00EE4175"/>
    <w:rsid w:val="00EE4BC4"/>
    <w:rsid w:val="00EE4C4D"/>
    <w:rsid w:val="00EE4CC9"/>
    <w:rsid w:val="00EE5730"/>
    <w:rsid w:val="00EE578F"/>
    <w:rsid w:val="00EE5857"/>
    <w:rsid w:val="00EE5A9E"/>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BD0"/>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DB8"/>
    <w:rsid w:val="00EF3EA8"/>
    <w:rsid w:val="00EF423C"/>
    <w:rsid w:val="00EF4310"/>
    <w:rsid w:val="00EF484C"/>
    <w:rsid w:val="00EF48C7"/>
    <w:rsid w:val="00EF49DB"/>
    <w:rsid w:val="00EF4BEF"/>
    <w:rsid w:val="00EF4F1D"/>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22F"/>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962"/>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2D99"/>
    <w:rsid w:val="00F33275"/>
    <w:rsid w:val="00F3372A"/>
    <w:rsid w:val="00F3395E"/>
    <w:rsid w:val="00F33B47"/>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1F6"/>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80B"/>
    <w:rsid w:val="00F5689C"/>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2DF3"/>
    <w:rsid w:val="00F633AE"/>
    <w:rsid w:val="00F63495"/>
    <w:rsid w:val="00F637DB"/>
    <w:rsid w:val="00F63C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CBA"/>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0FA3"/>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1CD"/>
    <w:rsid w:val="00F734C0"/>
    <w:rsid w:val="00F73588"/>
    <w:rsid w:val="00F73619"/>
    <w:rsid w:val="00F73AB6"/>
    <w:rsid w:val="00F73C71"/>
    <w:rsid w:val="00F73F98"/>
    <w:rsid w:val="00F7443C"/>
    <w:rsid w:val="00F749DC"/>
    <w:rsid w:val="00F749EC"/>
    <w:rsid w:val="00F74D7F"/>
    <w:rsid w:val="00F74DCE"/>
    <w:rsid w:val="00F75291"/>
    <w:rsid w:val="00F75544"/>
    <w:rsid w:val="00F756F5"/>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1D24"/>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A3"/>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5AA"/>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52B"/>
    <w:rsid w:val="00F976CC"/>
    <w:rsid w:val="00F97731"/>
    <w:rsid w:val="00F97944"/>
    <w:rsid w:val="00F97C68"/>
    <w:rsid w:val="00FA0045"/>
    <w:rsid w:val="00FA067C"/>
    <w:rsid w:val="00FA0885"/>
    <w:rsid w:val="00FA08AD"/>
    <w:rsid w:val="00FA09FC"/>
    <w:rsid w:val="00FA0AE7"/>
    <w:rsid w:val="00FA0B26"/>
    <w:rsid w:val="00FA0BA8"/>
    <w:rsid w:val="00FA0D7B"/>
    <w:rsid w:val="00FA1537"/>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F02"/>
    <w:rsid w:val="00FA316A"/>
    <w:rsid w:val="00FA324A"/>
    <w:rsid w:val="00FA3377"/>
    <w:rsid w:val="00FA33FA"/>
    <w:rsid w:val="00FA38F0"/>
    <w:rsid w:val="00FA392E"/>
    <w:rsid w:val="00FA3C45"/>
    <w:rsid w:val="00FA3C90"/>
    <w:rsid w:val="00FA4005"/>
    <w:rsid w:val="00FA438D"/>
    <w:rsid w:val="00FA444F"/>
    <w:rsid w:val="00FA46A9"/>
    <w:rsid w:val="00FA4EB5"/>
    <w:rsid w:val="00FA4FF8"/>
    <w:rsid w:val="00FA5133"/>
    <w:rsid w:val="00FA5371"/>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23"/>
    <w:rsid w:val="00FB37DD"/>
    <w:rsid w:val="00FB3AE4"/>
    <w:rsid w:val="00FB3C12"/>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A9A"/>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DD3"/>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4DC"/>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635"/>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E"/>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5DB"/>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12A230FB-8E5A-4265-B773-2FF8087D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9E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uiPriority w:val="99"/>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목록 단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link w:val="NOChar"/>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character" w:customStyle="1" w:styleId="TAHChar">
    <w:name w:val="TAH Char"/>
    <w:qFormat/>
    <w:rsid w:val="00BE6A94"/>
    <w:rPr>
      <w:rFonts w:ascii="Arial" w:hAnsi="Arial"/>
      <w:b/>
      <w:sz w:val="18"/>
    </w:rPr>
  </w:style>
  <w:style w:type="paragraph" w:customStyle="1" w:styleId="textintend1">
    <w:name w:val="text intend 1"/>
    <w:basedOn w:val="text"/>
    <w:rsid w:val="000326D3"/>
    <w:pPr>
      <w:widowControl/>
      <w:numPr>
        <w:numId w:val="26"/>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TAN">
    <w:name w:val="TAN"/>
    <w:basedOn w:val="a"/>
    <w:link w:val="TANChar"/>
    <w:rsid w:val="007252E3"/>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041B89"/>
    <w:rPr>
      <w:rFonts w:ascii="Arial" w:eastAsia="Times New Roman" w:hAnsi="Arial"/>
      <w:sz w:val="18"/>
      <w:szCs w:val="18"/>
    </w:rPr>
  </w:style>
  <w:style w:type="paragraph" w:customStyle="1" w:styleId="ZT">
    <w:name w:val="ZT"/>
    <w:rsid w:val="006E71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NOChar">
    <w:name w:val="NO Char"/>
    <w:link w:val="NO"/>
    <w:qFormat/>
    <w:locked/>
    <w:rsid w:val="00453873"/>
    <w:rPr>
      <w:lang w:val="en-GB" w:eastAsia="en-GB"/>
    </w:rPr>
  </w:style>
  <w:style w:type="paragraph" w:customStyle="1" w:styleId="24">
    <w:name w:val="列表段落2"/>
    <w:basedOn w:val="a"/>
    <w:rsid w:val="00242EBB"/>
    <w:pPr>
      <w:spacing w:before="100" w:beforeAutospacing="1" w:after="100" w:afterAutospacing="1"/>
      <w:ind w:leftChars="400" w:left="840"/>
    </w:pPr>
    <w:rPr>
      <w:rFonts w:ascii="Times" w:eastAsia="Batang" w:hAnsi="Times" w:cs="Times"/>
      <w:sz w:val="24"/>
      <w:lang w:val="en-US" w:eastAsia="zh-CN"/>
    </w:rPr>
  </w:style>
  <w:style w:type="paragraph" w:customStyle="1" w:styleId="EditorsNote">
    <w:name w:val="Editor's Note"/>
    <w:basedOn w:val="NO"/>
    <w:link w:val="EditorsNoteChar"/>
    <w:rsid w:val="00682416"/>
    <w:pPr>
      <w:ind w:left="1559" w:hanging="1276"/>
    </w:pPr>
    <w:rPr>
      <w:rFonts w:eastAsia="Times New Roman"/>
      <w:color w:val="FF0000"/>
    </w:rPr>
  </w:style>
  <w:style w:type="character" w:customStyle="1" w:styleId="EditorsNoteChar">
    <w:name w:val="Editor's Note Char"/>
    <w:aliases w:val="EN Char"/>
    <w:link w:val="EditorsNote"/>
    <w:qFormat/>
    <w:locked/>
    <w:rsid w:val="00682416"/>
    <w:rPr>
      <w:rFonts w:eastAsia="Times New Roman"/>
      <w:color w:val="FF0000"/>
      <w:lang w:val="en-GB" w:eastAsia="en-GB"/>
    </w:rPr>
  </w:style>
  <w:style w:type="character" w:customStyle="1" w:styleId="EditorsNoteCharChar">
    <w:name w:val="Editor's Note Char Char"/>
    <w:rsid w:val="00682416"/>
    <w:rPr>
      <w:color w:val="FF0000"/>
      <w:lang w:val="en-GB" w:eastAsia="ja-JP"/>
    </w:rPr>
  </w:style>
  <w:style w:type="paragraph" w:customStyle="1" w:styleId="Doc-text2">
    <w:name w:val="Doc-text2"/>
    <w:basedOn w:val="a"/>
    <w:link w:val="Doc-text2Char"/>
    <w:qFormat/>
    <w:rsid w:val="000379E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0379E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9524215">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05151640">
      <w:bodyDiv w:val="1"/>
      <w:marLeft w:val="0"/>
      <w:marRight w:val="0"/>
      <w:marTop w:val="0"/>
      <w:marBottom w:val="0"/>
      <w:divBdr>
        <w:top w:val="none" w:sz="0" w:space="0" w:color="auto"/>
        <w:left w:val="none" w:sz="0" w:space="0" w:color="auto"/>
        <w:bottom w:val="none" w:sz="0" w:space="0" w:color="auto"/>
        <w:right w:val="none" w:sz="0" w:space="0" w:color="auto"/>
      </w:divBdr>
      <w:divsChild>
        <w:div w:id="1677732203">
          <w:marLeft w:val="446"/>
          <w:marRight w:val="0"/>
          <w:marTop w:val="0"/>
          <w:marBottom w:val="0"/>
          <w:divBdr>
            <w:top w:val="none" w:sz="0" w:space="0" w:color="auto"/>
            <w:left w:val="none" w:sz="0" w:space="0" w:color="auto"/>
            <w:bottom w:val="none" w:sz="0" w:space="0" w:color="auto"/>
            <w:right w:val="none" w:sz="0" w:space="0" w:color="auto"/>
          </w:divBdr>
        </w:div>
        <w:div w:id="577981424">
          <w:marLeft w:val="446"/>
          <w:marRight w:val="0"/>
          <w:marTop w:val="0"/>
          <w:marBottom w:val="0"/>
          <w:divBdr>
            <w:top w:val="none" w:sz="0" w:space="0" w:color="auto"/>
            <w:left w:val="none" w:sz="0" w:space="0" w:color="auto"/>
            <w:bottom w:val="none" w:sz="0" w:space="0" w:color="auto"/>
            <w:right w:val="none" w:sz="0" w:space="0" w:color="auto"/>
          </w:divBdr>
        </w:div>
        <w:div w:id="207380304">
          <w:marLeft w:val="446"/>
          <w:marRight w:val="0"/>
          <w:marTop w:val="0"/>
          <w:marBottom w:val="0"/>
          <w:divBdr>
            <w:top w:val="none" w:sz="0" w:space="0" w:color="auto"/>
            <w:left w:val="none" w:sz="0" w:space="0" w:color="auto"/>
            <w:bottom w:val="none" w:sz="0" w:space="0" w:color="auto"/>
            <w:right w:val="none" w:sz="0" w:space="0" w:color="auto"/>
          </w:divBdr>
        </w:div>
        <w:div w:id="2077581713">
          <w:marLeft w:val="1166"/>
          <w:marRight w:val="0"/>
          <w:marTop w:val="0"/>
          <w:marBottom w:val="0"/>
          <w:divBdr>
            <w:top w:val="none" w:sz="0" w:space="0" w:color="auto"/>
            <w:left w:val="none" w:sz="0" w:space="0" w:color="auto"/>
            <w:bottom w:val="none" w:sz="0" w:space="0" w:color="auto"/>
            <w:right w:val="none" w:sz="0" w:space="0" w:color="auto"/>
          </w:divBdr>
        </w:div>
        <w:div w:id="633220244">
          <w:marLeft w:val="1166"/>
          <w:marRight w:val="0"/>
          <w:marTop w:val="0"/>
          <w:marBottom w:val="0"/>
          <w:divBdr>
            <w:top w:val="none" w:sz="0" w:space="0" w:color="auto"/>
            <w:left w:val="none" w:sz="0" w:space="0" w:color="auto"/>
            <w:bottom w:val="none" w:sz="0" w:space="0" w:color="auto"/>
            <w:right w:val="none" w:sz="0" w:space="0" w:color="auto"/>
          </w:divBdr>
        </w:div>
        <w:div w:id="1149786769">
          <w:marLeft w:val="1166"/>
          <w:marRight w:val="0"/>
          <w:marTop w:val="0"/>
          <w:marBottom w:val="0"/>
          <w:divBdr>
            <w:top w:val="none" w:sz="0" w:space="0" w:color="auto"/>
            <w:left w:val="none" w:sz="0" w:space="0" w:color="auto"/>
            <w:bottom w:val="none" w:sz="0" w:space="0" w:color="auto"/>
            <w:right w:val="none" w:sz="0" w:space="0" w:color="auto"/>
          </w:divBdr>
        </w:div>
      </w:divsChild>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29983813">
      <w:bodyDiv w:val="1"/>
      <w:marLeft w:val="0"/>
      <w:marRight w:val="0"/>
      <w:marTop w:val="0"/>
      <w:marBottom w:val="0"/>
      <w:divBdr>
        <w:top w:val="none" w:sz="0" w:space="0" w:color="auto"/>
        <w:left w:val="none" w:sz="0" w:space="0" w:color="auto"/>
        <w:bottom w:val="none" w:sz="0" w:space="0" w:color="auto"/>
        <w:right w:val="none" w:sz="0" w:space="0" w:color="auto"/>
      </w:divBdr>
    </w:div>
    <w:div w:id="149253348">
      <w:bodyDiv w:val="1"/>
      <w:marLeft w:val="0"/>
      <w:marRight w:val="0"/>
      <w:marTop w:val="0"/>
      <w:marBottom w:val="0"/>
      <w:divBdr>
        <w:top w:val="none" w:sz="0" w:space="0" w:color="auto"/>
        <w:left w:val="none" w:sz="0" w:space="0" w:color="auto"/>
        <w:bottom w:val="none" w:sz="0" w:space="0" w:color="auto"/>
        <w:right w:val="none" w:sz="0" w:space="0" w:color="auto"/>
      </w:divBdr>
    </w:div>
    <w:div w:id="168569693">
      <w:bodyDiv w:val="1"/>
      <w:marLeft w:val="0"/>
      <w:marRight w:val="0"/>
      <w:marTop w:val="0"/>
      <w:marBottom w:val="0"/>
      <w:divBdr>
        <w:top w:val="none" w:sz="0" w:space="0" w:color="auto"/>
        <w:left w:val="none" w:sz="0" w:space="0" w:color="auto"/>
        <w:bottom w:val="none" w:sz="0" w:space="0" w:color="auto"/>
        <w:right w:val="none" w:sz="0" w:space="0" w:color="auto"/>
      </w:divBdr>
    </w:div>
    <w:div w:id="256056733">
      <w:bodyDiv w:val="1"/>
      <w:marLeft w:val="0"/>
      <w:marRight w:val="0"/>
      <w:marTop w:val="0"/>
      <w:marBottom w:val="0"/>
      <w:divBdr>
        <w:top w:val="none" w:sz="0" w:space="0" w:color="auto"/>
        <w:left w:val="none" w:sz="0" w:space="0" w:color="auto"/>
        <w:bottom w:val="none" w:sz="0" w:space="0" w:color="auto"/>
        <w:right w:val="none" w:sz="0" w:space="0" w:color="auto"/>
      </w:divBdr>
    </w:div>
    <w:div w:id="26122822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4174728">
      <w:bodyDiv w:val="1"/>
      <w:marLeft w:val="0"/>
      <w:marRight w:val="0"/>
      <w:marTop w:val="0"/>
      <w:marBottom w:val="0"/>
      <w:divBdr>
        <w:top w:val="none" w:sz="0" w:space="0" w:color="auto"/>
        <w:left w:val="none" w:sz="0" w:space="0" w:color="auto"/>
        <w:bottom w:val="none" w:sz="0" w:space="0" w:color="auto"/>
        <w:right w:val="none" w:sz="0" w:space="0" w:color="auto"/>
      </w:divBdr>
    </w:div>
    <w:div w:id="467209543">
      <w:bodyDiv w:val="1"/>
      <w:marLeft w:val="0"/>
      <w:marRight w:val="0"/>
      <w:marTop w:val="0"/>
      <w:marBottom w:val="0"/>
      <w:divBdr>
        <w:top w:val="none" w:sz="0" w:space="0" w:color="auto"/>
        <w:left w:val="none" w:sz="0" w:space="0" w:color="auto"/>
        <w:bottom w:val="none" w:sz="0" w:space="0" w:color="auto"/>
        <w:right w:val="none" w:sz="0" w:space="0" w:color="auto"/>
      </w:divBdr>
    </w:div>
    <w:div w:id="507134863">
      <w:bodyDiv w:val="1"/>
      <w:marLeft w:val="0"/>
      <w:marRight w:val="0"/>
      <w:marTop w:val="0"/>
      <w:marBottom w:val="0"/>
      <w:divBdr>
        <w:top w:val="none" w:sz="0" w:space="0" w:color="auto"/>
        <w:left w:val="none" w:sz="0" w:space="0" w:color="auto"/>
        <w:bottom w:val="none" w:sz="0" w:space="0" w:color="auto"/>
        <w:right w:val="none" w:sz="0" w:space="0" w:color="auto"/>
      </w:divBdr>
    </w:div>
    <w:div w:id="555551262">
      <w:bodyDiv w:val="1"/>
      <w:marLeft w:val="0"/>
      <w:marRight w:val="0"/>
      <w:marTop w:val="0"/>
      <w:marBottom w:val="0"/>
      <w:divBdr>
        <w:top w:val="none" w:sz="0" w:space="0" w:color="auto"/>
        <w:left w:val="none" w:sz="0" w:space="0" w:color="auto"/>
        <w:bottom w:val="none" w:sz="0" w:space="0" w:color="auto"/>
        <w:right w:val="none" w:sz="0" w:space="0" w:color="auto"/>
      </w:divBdr>
    </w:div>
    <w:div w:id="577061704">
      <w:bodyDiv w:val="1"/>
      <w:marLeft w:val="0"/>
      <w:marRight w:val="0"/>
      <w:marTop w:val="0"/>
      <w:marBottom w:val="0"/>
      <w:divBdr>
        <w:top w:val="none" w:sz="0" w:space="0" w:color="auto"/>
        <w:left w:val="none" w:sz="0" w:space="0" w:color="auto"/>
        <w:bottom w:val="none" w:sz="0" w:space="0" w:color="auto"/>
        <w:right w:val="none" w:sz="0" w:space="0" w:color="auto"/>
      </w:divBdr>
    </w:div>
    <w:div w:id="593369084">
      <w:bodyDiv w:val="1"/>
      <w:marLeft w:val="0"/>
      <w:marRight w:val="0"/>
      <w:marTop w:val="0"/>
      <w:marBottom w:val="0"/>
      <w:divBdr>
        <w:top w:val="none" w:sz="0" w:space="0" w:color="auto"/>
        <w:left w:val="none" w:sz="0" w:space="0" w:color="auto"/>
        <w:bottom w:val="none" w:sz="0" w:space="0" w:color="auto"/>
        <w:right w:val="none" w:sz="0" w:space="0" w:color="auto"/>
      </w:divBdr>
    </w:div>
    <w:div w:id="672879322">
      <w:bodyDiv w:val="1"/>
      <w:marLeft w:val="0"/>
      <w:marRight w:val="0"/>
      <w:marTop w:val="0"/>
      <w:marBottom w:val="0"/>
      <w:divBdr>
        <w:top w:val="none" w:sz="0" w:space="0" w:color="auto"/>
        <w:left w:val="none" w:sz="0" w:space="0" w:color="auto"/>
        <w:bottom w:val="none" w:sz="0" w:space="0" w:color="auto"/>
        <w:right w:val="none" w:sz="0" w:space="0" w:color="auto"/>
      </w:divBdr>
    </w:div>
    <w:div w:id="681325488">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7536338">
      <w:bodyDiv w:val="1"/>
      <w:marLeft w:val="0"/>
      <w:marRight w:val="0"/>
      <w:marTop w:val="0"/>
      <w:marBottom w:val="0"/>
      <w:divBdr>
        <w:top w:val="none" w:sz="0" w:space="0" w:color="auto"/>
        <w:left w:val="none" w:sz="0" w:space="0" w:color="auto"/>
        <w:bottom w:val="none" w:sz="0" w:space="0" w:color="auto"/>
        <w:right w:val="none" w:sz="0" w:space="0" w:color="auto"/>
      </w:divBdr>
    </w:div>
    <w:div w:id="75821269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28197538">
      <w:bodyDiv w:val="1"/>
      <w:marLeft w:val="0"/>
      <w:marRight w:val="0"/>
      <w:marTop w:val="0"/>
      <w:marBottom w:val="0"/>
      <w:divBdr>
        <w:top w:val="none" w:sz="0" w:space="0" w:color="auto"/>
        <w:left w:val="none" w:sz="0" w:space="0" w:color="auto"/>
        <w:bottom w:val="none" w:sz="0" w:space="0" w:color="auto"/>
        <w:right w:val="none" w:sz="0" w:space="0" w:color="auto"/>
      </w:divBdr>
    </w:div>
    <w:div w:id="100219749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90781491">
      <w:bodyDiv w:val="1"/>
      <w:marLeft w:val="0"/>
      <w:marRight w:val="0"/>
      <w:marTop w:val="0"/>
      <w:marBottom w:val="0"/>
      <w:divBdr>
        <w:top w:val="none" w:sz="0" w:space="0" w:color="auto"/>
        <w:left w:val="none" w:sz="0" w:space="0" w:color="auto"/>
        <w:bottom w:val="none" w:sz="0" w:space="0" w:color="auto"/>
        <w:right w:val="none" w:sz="0" w:space="0" w:color="auto"/>
      </w:divBdr>
    </w:div>
    <w:div w:id="1192453210">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1976895">
      <w:bodyDiv w:val="1"/>
      <w:marLeft w:val="0"/>
      <w:marRight w:val="0"/>
      <w:marTop w:val="0"/>
      <w:marBottom w:val="0"/>
      <w:divBdr>
        <w:top w:val="none" w:sz="0" w:space="0" w:color="auto"/>
        <w:left w:val="none" w:sz="0" w:space="0" w:color="auto"/>
        <w:bottom w:val="none" w:sz="0" w:space="0" w:color="auto"/>
        <w:right w:val="none" w:sz="0" w:space="0" w:color="auto"/>
      </w:divBdr>
    </w:div>
    <w:div w:id="1311598075">
      <w:bodyDiv w:val="1"/>
      <w:marLeft w:val="0"/>
      <w:marRight w:val="0"/>
      <w:marTop w:val="0"/>
      <w:marBottom w:val="0"/>
      <w:divBdr>
        <w:top w:val="none" w:sz="0" w:space="0" w:color="auto"/>
        <w:left w:val="none" w:sz="0" w:space="0" w:color="auto"/>
        <w:bottom w:val="none" w:sz="0" w:space="0" w:color="auto"/>
        <w:right w:val="none" w:sz="0" w:space="0" w:color="auto"/>
      </w:divBdr>
    </w:div>
    <w:div w:id="1313832499">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90302885">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07792641">
      <w:bodyDiv w:val="1"/>
      <w:marLeft w:val="0"/>
      <w:marRight w:val="0"/>
      <w:marTop w:val="0"/>
      <w:marBottom w:val="0"/>
      <w:divBdr>
        <w:top w:val="none" w:sz="0" w:space="0" w:color="auto"/>
        <w:left w:val="none" w:sz="0" w:space="0" w:color="auto"/>
        <w:bottom w:val="none" w:sz="0" w:space="0" w:color="auto"/>
        <w:right w:val="none" w:sz="0" w:space="0" w:color="auto"/>
      </w:divBdr>
    </w:div>
    <w:div w:id="1587224779">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597446086">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096333">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20807276">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212180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0.emf"/><Relationship Id="rId28" Type="http://schemas.openxmlformats.org/officeDocument/2006/relationships/image" Target="media/image13.emf"/><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6.vsdx"/><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662F9C-8796-41B1-BCAC-56A40F774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6593</TotalTime>
  <Pages>29</Pages>
  <Words>9791</Words>
  <Characters>55810</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219</cp:revision>
  <cp:lastPrinted>2011-08-03T09:36:00Z</cp:lastPrinted>
  <dcterms:created xsi:type="dcterms:W3CDTF">2023-02-16T03:27:00Z</dcterms:created>
  <dcterms:modified xsi:type="dcterms:W3CDTF">2023-04-07T10:59:00Z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